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70"/>
      </w:tblGrid>
      <w:tr w:rsidR="00B60245" w:rsidRPr="008D13CF" w:rsidTr="008A19C6">
        <w:tc>
          <w:tcPr>
            <w:tcW w:w="4570" w:type="dxa"/>
          </w:tcPr>
          <w:p w:rsidR="00B60245" w:rsidRPr="008D13CF" w:rsidRDefault="00416B01" w:rsidP="008A19C6">
            <w:pPr>
              <w:widowControl w:val="0"/>
              <w:jc w:val="both"/>
              <w:rPr>
                <w:szCs w:val="28"/>
              </w:rPr>
            </w:pPr>
            <w:r w:rsidRPr="00416B01">
              <w:rPr>
                <w:rFonts w:eastAsia="Calibri"/>
                <w:bCs/>
                <w:szCs w:val="28"/>
                <w:lang w:eastAsia="en-US"/>
              </w:rPr>
              <w:t xml:space="preserve">О внесении изменений в постановление Правительства Камчатского края от </w:t>
            </w:r>
            <w:r w:rsidR="008A19C6">
              <w:rPr>
                <w:rFonts w:eastAsia="Calibri"/>
                <w:bCs/>
                <w:szCs w:val="28"/>
                <w:lang w:eastAsia="en-US"/>
              </w:rPr>
              <w:t>16.04.</w:t>
            </w:r>
            <w:r w:rsidR="008A19C6" w:rsidRPr="008A19C6">
              <w:rPr>
                <w:rFonts w:eastAsia="Calibri"/>
                <w:bCs/>
                <w:szCs w:val="28"/>
                <w:lang w:eastAsia="en-US"/>
              </w:rPr>
              <w:t>2020</w:t>
            </w:r>
            <w:r w:rsidRPr="00416B01">
              <w:rPr>
                <w:rFonts w:eastAsia="Calibri"/>
                <w:bCs/>
                <w:szCs w:val="28"/>
                <w:lang w:eastAsia="en-US"/>
              </w:rPr>
              <w:t xml:space="preserve"> № </w:t>
            </w:r>
            <w:r w:rsidR="008A19C6">
              <w:rPr>
                <w:rFonts w:eastAsia="Calibri"/>
                <w:bCs/>
                <w:szCs w:val="28"/>
                <w:lang w:eastAsia="en-US"/>
              </w:rPr>
              <w:t>137</w:t>
            </w:r>
            <w:r w:rsidRPr="00416B01">
              <w:rPr>
                <w:rFonts w:eastAsia="Calibri"/>
                <w:bCs/>
                <w:szCs w:val="28"/>
                <w:lang w:eastAsia="en-US"/>
              </w:rPr>
              <w:t>-П «</w:t>
            </w:r>
            <w:r w:rsidR="008A19C6" w:rsidRPr="008A19C6">
              <w:rPr>
                <w:rFonts w:eastAsia="Calibri"/>
                <w:bCs/>
                <w:szCs w:val="28"/>
                <w:lang w:eastAsia="en-US"/>
              </w:rPr>
              <w:t>Об утверждении Порядка предоставления из краевого бюджета субсидии автономной некоммерческой организации «Камчатский краевой центр поддержки социально ориентированных некоммерческих организаций» в целях финансового обеспечения затрат, связанных с осуществлением уставной деятельности</w:t>
            </w:r>
            <w:r w:rsidRPr="00416B01">
              <w:rPr>
                <w:rFonts w:eastAsia="Calibri"/>
                <w:bCs/>
                <w:szCs w:val="28"/>
                <w:lang w:eastAsia="en-US"/>
              </w:rPr>
              <w:t>»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416B01" w:rsidRPr="00E36370" w:rsidRDefault="00416B01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36370">
        <w:rPr>
          <w:szCs w:val="28"/>
        </w:rPr>
        <w:t xml:space="preserve">1. Внести в постановление Правительства Камчатского края </w:t>
      </w:r>
      <w:r w:rsidR="00086987" w:rsidRPr="00086987">
        <w:rPr>
          <w:bCs/>
          <w:szCs w:val="28"/>
        </w:rPr>
        <w:t>16.04.2020 № 137-П «Об утверждении Порядка предоставления из краевого бюджета субсидии автономной некоммерческой организации «Камчатский краевой центр поддержки социально ориентированных некоммерческих организаций» в целях финансового обеспечения затрат, связанных с осуществлением уставной деятельности»</w:t>
      </w:r>
      <w:r w:rsidRPr="00E36370">
        <w:rPr>
          <w:bCs/>
          <w:szCs w:val="28"/>
        </w:rPr>
        <w:t xml:space="preserve"> следующие изменения:</w:t>
      </w:r>
    </w:p>
    <w:p w:rsidR="00416B01" w:rsidRDefault="00416B01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36370">
        <w:rPr>
          <w:szCs w:val="28"/>
        </w:rPr>
        <w:t xml:space="preserve">1) </w:t>
      </w:r>
      <w:r w:rsidR="00086987">
        <w:rPr>
          <w:szCs w:val="28"/>
        </w:rPr>
        <w:t>преамбулу изложить в следующей редакции:</w:t>
      </w:r>
    </w:p>
    <w:p w:rsidR="00086987" w:rsidRPr="00E36370" w:rsidRDefault="00086987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«В соответствии со статьей 78</w:t>
      </w:r>
      <w:r>
        <w:rPr>
          <w:szCs w:val="28"/>
          <w:vertAlign w:val="superscript"/>
        </w:rPr>
        <w:t>1</w:t>
      </w:r>
      <w:r w:rsidRPr="00086987">
        <w:rPr>
          <w:szCs w:val="28"/>
        </w:rPr>
        <w:t xml:space="preserve"> Бюдже</w:t>
      </w:r>
      <w:r>
        <w:rPr>
          <w:szCs w:val="28"/>
        </w:rPr>
        <w:t>тного кодекса Российской Федера</w:t>
      </w:r>
      <w:r w:rsidRPr="00086987">
        <w:rPr>
          <w:szCs w:val="28"/>
        </w:rPr>
        <w:t>ции,</w:t>
      </w:r>
      <w:r>
        <w:rPr>
          <w:szCs w:val="28"/>
        </w:rPr>
        <w:t xml:space="preserve"> постановлением</w:t>
      </w:r>
      <w:r w:rsidRPr="00086987">
        <w:rPr>
          <w:szCs w:val="28"/>
        </w:rPr>
        <w:t xml:space="preserve">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</w:t>
      </w:r>
      <w:r w:rsidRPr="00086987">
        <w:rPr>
          <w:szCs w:val="28"/>
        </w:rPr>
        <w:lastRenderedPageBreak/>
        <w:t>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>
        <w:rPr>
          <w:szCs w:val="28"/>
        </w:rPr>
        <w:t>;</w:t>
      </w:r>
    </w:p>
    <w:p w:rsidR="009A0349" w:rsidRDefault="00416B01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36370">
        <w:rPr>
          <w:szCs w:val="28"/>
        </w:rPr>
        <w:t xml:space="preserve">2) </w:t>
      </w:r>
      <w:r w:rsidR="009A0349">
        <w:rPr>
          <w:szCs w:val="28"/>
        </w:rPr>
        <w:t xml:space="preserve">по тексту Порядка </w:t>
      </w:r>
      <w:r w:rsidR="009A0349" w:rsidRPr="00086987">
        <w:rPr>
          <w:bCs/>
          <w:szCs w:val="28"/>
        </w:rPr>
        <w:t>предоставления из краевого бюджета субсидии автономной некоммерческой организации «Камчатский краевой центр поддержки социально ориентированных некоммерческих организаций» в целях финансового обеспечения затрат, связанных с осуществлением уставной деятельности</w:t>
      </w:r>
      <w:r w:rsidR="009A0349">
        <w:rPr>
          <w:bCs/>
          <w:szCs w:val="28"/>
        </w:rPr>
        <w:t>:</w:t>
      </w:r>
    </w:p>
    <w:p w:rsidR="00416B01" w:rsidRDefault="009A0349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086987">
        <w:rPr>
          <w:szCs w:val="28"/>
        </w:rPr>
        <w:t>слова «Агентство по внутренней политике Камчатского края»</w:t>
      </w:r>
      <w:r>
        <w:rPr>
          <w:szCs w:val="28"/>
        </w:rPr>
        <w:t xml:space="preserve"> в соответствующем падеже</w:t>
      </w:r>
      <w:r w:rsidR="00086987">
        <w:rPr>
          <w:szCs w:val="28"/>
        </w:rPr>
        <w:t xml:space="preserve"> заменить словами «Министерство развития гражданского общества, молодежи и</w:t>
      </w:r>
      <w:r>
        <w:rPr>
          <w:szCs w:val="28"/>
        </w:rPr>
        <w:t xml:space="preserve"> информационной политики Камчатского края</w:t>
      </w:r>
      <w:r w:rsidR="00086987">
        <w:rPr>
          <w:szCs w:val="28"/>
        </w:rPr>
        <w:t>»</w:t>
      </w:r>
      <w:r>
        <w:rPr>
          <w:szCs w:val="28"/>
        </w:rPr>
        <w:t xml:space="preserve"> в соответствующем падеже</w:t>
      </w:r>
      <w:r w:rsidR="00416B01" w:rsidRPr="00E36370">
        <w:rPr>
          <w:szCs w:val="28"/>
        </w:rPr>
        <w:t>;</w:t>
      </w:r>
    </w:p>
    <w:p w:rsidR="009A0349" w:rsidRPr="00E36370" w:rsidRDefault="009A0349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слово «Агентство»</w:t>
      </w:r>
      <w:r w:rsidRPr="009A0349">
        <w:t xml:space="preserve"> </w:t>
      </w:r>
      <w:r w:rsidRPr="009A0349">
        <w:rPr>
          <w:szCs w:val="28"/>
        </w:rPr>
        <w:t>в соответ</w:t>
      </w:r>
      <w:r>
        <w:rPr>
          <w:szCs w:val="28"/>
        </w:rPr>
        <w:t>ствующем падеже заменить словом</w:t>
      </w:r>
      <w:r w:rsidRPr="009A0349">
        <w:rPr>
          <w:szCs w:val="28"/>
        </w:rPr>
        <w:t xml:space="preserve"> «Министерство» в соответствующем падеже;</w:t>
      </w:r>
    </w:p>
    <w:p w:rsidR="00416B01" w:rsidRPr="00E36370" w:rsidRDefault="00416B01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36370">
        <w:rPr>
          <w:szCs w:val="28"/>
        </w:rPr>
        <w:t>3) в приложении 1:</w:t>
      </w:r>
    </w:p>
    <w:p w:rsidR="009A0349" w:rsidRDefault="00416B01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36370">
        <w:rPr>
          <w:szCs w:val="28"/>
        </w:rPr>
        <w:t xml:space="preserve">а) </w:t>
      </w:r>
      <w:r w:rsidR="00DA323C">
        <w:rPr>
          <w:szCs w:val="28"/>
        </w:rPr>
        <w:t xml:space="preserve">часть </w:t>
      </w:r>
      <w:r w:rsidR="009A0349">
        <w:rPr>
          <w:szCs w:val="28"/>
        </w:rPr>
        <w:t>5 изложить в следующей редакции:</w:t>
      </w:r>
    </w:p>
    <w:p w:rsidR="009A0349" w:rsidRDefault="009A0349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«5. </w:t>
      </w:r>
      <w:r w:rsidRPr="009A0349">
        <w:rPr>
          <w:szCs w:val="28"/>
        </w:rPr>
        <w:t xml:space="preserve">Субсидия предоставляется на основании Соглашения, которое заключается на финансовый год. </w:t>
      </w:r>
    </w:p>
    <w:p w:rsidR="00416B01" w:rsidRPr="00E36370" w:rsidRDefault="009A0349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A0349">
        <w:rPr>
          <w:szCs w:val="28"/>
        </w:rPr>
        <w:t>Соглашение</w:t>
      </w:r>
      <w:r>
        <w:rPr>
          <w:szCs w:val="28"/>
        </w:rPr>
        <w:t>,</w:t>
      </w:r>
      <w:r w:rsidRPr="009A0349">
        <w:rPr>
          <w:szCs w:val="28"/>
        </w:rPr>
        <w:t xml:space="preserve"> </w:t>
      </w:r>
      <w:r>
        <w:rPr>
          <w:szCs w:val="28"/>
        </w:rPr>
        <w:t>дополнительное соглашение</w:t>
      </w:r>
      <w:r w:rsidRPr="009A0349">
        <w:rPr>
          <w:szCs w:val="28"/>
        </w:rPr>
        <w:t xml:space="preserve"> к соглаше</w:t>
      </w:r>
      <w:r>
        <w:rPr>
          <w:szCs w:val="28"/>
        </w:rPr>
        <w:t>нию, в том числе дополнительное соглашение</w:t>
      </w:r>
      <w:r w:rsidRPr="009A0349">
        <w:rPr>
          <w:szCs w:val="28"/>
        </w:rPr>
        <w:t xml:space="preserve"> о расторжении</w:t>
      </w:r>
      <w:r>
        <w:rPr>
          <w:szCs w:val="28"/>
        </w:rPr>
        <w:t xml:space="preserve"> соглашения (при необходимости) </w:t>
      </w:r>
      <w:r w:rsidRPr="009A0349">
        <w:rPr>
          <w:szCs w:val="28"/>
        </w:rPr>
        <w:t>заключается в соответствии с типовой формой, утвержденной Министерс</w:t>
      </w:r>
      <w:r>
        <w:rPr>
          <w:szCs w:val="28"/>
        </w:rPr>
        <w:t>твом финансов Камчатского края.»</w:t>
      </w:r>
      <w:r w:rsidR="00416B01" w:rsidRPr="00E36370">
        <w:rPr>
          <w:szCs w:val="28"/>
        </w:rPr>
        <w:t>;</w:t>
      </w:r>
    </w:p>
    <w:p w:rsidR="009A0349" w:rsidRDefault="00416B01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36370">
        <w:rPr>
          <w:szCs w:val="28"/>
        </w:rPr>
        <w:t xml:space="preserve">б) </w:t>
      </w:r>
      <w:r w:rsidR="00DA323C">
        <w:rPr>
          <w:szCs w:val="28"/>
        </w:rPr>
        <w:t>пункты 3 и 4 части</w:t>
      </w:r>
      <w:r w:rsidR="009A0349">
        <w:rPr>
          <w:szCs w:val="28"/>
        </w:rPr>
        <w:t xml:space="preserve"> 9 изложить в следующей редакции:</w:t>
      </w:r>
    </w:p>
    <w:p w:rsidR="00C0324E" w:rsidRDefault="009A0349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«3) </w:t>
      </w:r>
      <w:r w:rsidRPr="009A0349">
        <w:rPr>
          <w:szCs w:val="28"/>
        </w:rPr>
        <w:t>непредставление (представление не в полном объеме)</w:t>
      </w:r>
      <w:r w:rsidR="00C0324E">
        <w:rPr>
          <w:szCs w:val="28"/>
        </w:rPr>
        <w:t xml:space="preserve"> </w:t>
      </w:r>
      <w:r w:rsidR="00C0324E" w:rsidRPr="00C0324E">
        <w:rPr>
          <w:szCs w:val="28"/>
        </w:rPr>
        <w:t>Организацией документов, указанных в части 6 настоящего Порядка</w:t>
      </w:r>
      <w:r w:rsidR="00C0324E">
        <w:rPr>
          <w:szCs w:val="28"/>
        </w:rPr>
        <w:t>;</w:t>
      </w:r>
    </w:p>
    <w:p w:rsidR="00416B01" w:rsidRPr="00E36370" w:rsidRDefault="00C0324E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4) </w:t>
      </w:r>
      <w:r w:rsidRPr="00C0324E">
        <w:rPr>
          <w:szCs w:val="28"/>
        </w:rPr>
        <w:t xml:space="preserve">установление факта недостоверности представленной </w:t>
      </w:r>
      <w:r>
        <w:rPr>
          <w:szCs w:val="28"/>
        </w:rPr>
        <w:t>Организацией</w:t>
      </w:r>
      <w:r w:rsidRPr="00C0324E">
        <w:rPr>
          <w:szCs w:val="28"/>
        </w:rPr>
        <w:t xml:space="preserve"> информации</w:t>
      </w:r>
      <w:r>
        <w:rPr>
          <w:szCs w:val="28"/>
        </w:rPr>
        <w:t>.</w:t>
      </w:r>
      <w:r w:rsidR="009A0349">
        <w:rPr>
          <w:szCs w:val="28"/>
        </w:rPr>
        <w:t>»</w:t>
      </w:r>
      <w:r w:rsidR="00416B01" w:rsidRPr="00E36370">
        <w:rPr>
          <w:szCs w:val="28"/>
        </w:rPr>
        <w:t>;</w:t>
      </w:r>
    </w:p>
    <w:p w:rsidR="00416B01" w:rsidRPr="00E36370" w:rsidRDefault="00416B01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 w:rsidRPr="00E36370">
        <w:rPr>
          <w:szCs w:val="28"/>
        </w:rPr>
        <w:t xml:space="preserve">в) </w:t>
      </w:r>
      <w:r w:rsidRPr="00E36370">
        <w:rPr>
          <w:bCs/>
          <w:szCs w:val="28"/>
        </w:rPr>
        <w:t xml:space="preserve">часть </w:t>
      </w:r>
      <w:r w:rsidR="00DA323C">
        <w:rPr>
          <w:bCs/>
          <w:szCs w:val="28"/>
        </w:rPr>
        <w:t>1</w:t>
      </w:r>
      <w:r w:rsidRPr="00E36370">
        <w:rPr>
          <w:bCs/>
          <w:szCs w:val="28"/>
        </w:rPr>
        <w:t>2 изложить в следующей редакции:</w:t>
      </w:r>
    </w:p>
    <w:p w:rsidR="008C6BDC" w:rsidRPr="008C6BDC" w:rsidRDefault="00416B01" w:rsidP="008C6BD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 w:rsidRPr="00E36370">
        <w:rPr>
          <w:spacing w:val="2"/>
          <w:szCs w:val="28"/>
          <w:shd w:val="clear" w:color="auto" w:fill="FFFFFF"/>
        </w:rPr>
        <w:t>«</w:t>
      </w:r>
      <w:r w:rsidR="00DA323C">
        <w:rPr>
          <w:spacing w:val="2"/>
          <w:szCs w:val="28"/>
          <w:shd w:val="clear" w:color="auto" w:fill="FFFFFF"/>
        </w:rPr>
        <w:t>1</w:t>
      </w:r>
      <w:r w:rsidRPr="00E36370">
        <w:rPr>
          <w:spacing w:val="2"/>
          <w:szCs w:val="28"/>
          <w:shd w:val="clear" w:color="auto" w:fill="FFFFFF"/>
        </w:rPr>
        <w:t xml:space="preserve">2. </w:t>
      </w:r>
      <w:r w:rsidR="008C6BDC" w:rsidRPr="008C6BDC">
        <w:rPr>
          <w:spacing w:val="2"/>
          <w:szCs w:val="28"/>
          <w:shd w:val="clear" w:color="auto" w:fill="FFFFFF"/>
        </w:rPr>
        <w:t>Обязательными условиями предоставления субсидии, включаемыми в Соглашение и в договоры (соглашения), заключенные в целях исполнения обязательств по Соглашению, являются:</w:t>
      </w:r>
    </w:p>
    <w:p w:rsidR="008C6BDC" w:rsidRPr="008C6BDC" w:rsidRDefault="008C6BDC" w:rsidP="008C6BD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 w:rsidRPr="008C6BDC">
        <w:rPr>
          <w:spacing w:val="2"/>
          <w:szCs w:val="28"/>
          <w:shd w:val="clear" w:color="auto" w:fill="FFFFFF"/>
        </w:rPr>
        <w:t>1) согласие Организации и лиц, являющихся поставщиками (подрядчиками, исполнителями) по договорам (соглашениям), заключенным в целях исполнения обязательств по Соглашению, на осуществление Агентством и органами государственного финансового контроля проверок соблюдения ими условий, целей и порядка предоставления субсидии и запрет приобретения за счет полученных средств иностранной валюты)</w:t>
      </w:r>
    </w:p>
    <w:p w:rsidR="00416B01" w:rsidRPr="00E36370" w:rsidRDefault="008C6BDC" w:rsidP="008C6BD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 w:rsidRPr="008C6BDC">
        <w:rPr>
          <w:spacing w:val="2"/>
          <w:szCs w:val="28"/>
          <w:shd w:val="clear" w:color="auto" w:fill="FFFFFF"/>
        </w:rPr>
        <w:t xml:space="preserve">2) требование о включении в соглашение в случае уменьшения главному распорядителю как получателю бюджетных средств ранее доведенных лимитов бюджетных обязательств, указанных в </w:t>
      </w:r>
      <w:hyperlink w:anchor="P62" w:history="1">
        <w:r>
          <w:rPr>
            <w:rStyle w:val="a7"/>
            <w:color w:val="auto"/>
            <w:spacing w:val="2"/>
            <w:szCs w:val="28"/>
            <w:u w:val="none"/>
            <w:shd w:val="clear" w:color="auto" w:fill="FFFFFF"/>
          </w:rPr>
          <w:t xml:space="preserve">части </w:t>
        </w:r>
        <w:r w:rsidRPr="008C6BDC">
          <w:rPr>
            <w:rStyle w:val="a7"/>
            <w:color w:val="auto"/>
            <w:spacing w:val="2"/>
            <w:szCs w:val="28"/>
            <w:u w:val="none"/>
            <w:shd w:val="clear" w:color="auto" w:fill="FFFFFF"/>
          </w:rPr>
          <w:t>3</w:t>
        </w:r>
      </w:hyperlink>
      <w:r w:rsidRPr="008C6BDC">
        <w:rPr>
          <w:spacing w:val="2"/>
          <w:szCs w:val="28"/>
          <w:shd w:val="clear" w:color="auto" w:fill="FFFFFF"/>
        </w:rPr>
        <w:t xml:space="preserve"> настоящего Порядка,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недостижении согласия по новым условиям</w:t>
      </w:r>
      <w:r w:rsidR="00416B01" w:rsidRPr="00E36370">
        <w:rPr>
          <w:spacing w:val="2"/>
          <w:szCs w:val="28"/>
          <w:shd w:val="clear" w:color="auto" w:fill="FFFFFF"/>
        </w:rPr>
        <w:t>.»;</w:t>
      </w:r>
    </w:p>
    <w:p w:rsidR="00416B01" w:rsidRDefault="00416B01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 w:rsidRPr="00E36370">
        <w:rPr>
          <w:spacing w:val="2"/>
          <w:szCs w:val="28"/>
          <w:shd w:val="clear" w:color="auto" w:fill="FFFFFF"/>
        </w:rPr>
        <w:t>г</w:t>
      </w:r>
      <w:r w:rsidR="008C6BDC">
        <w:rPr>
          <w:spacing w:val="2"/>
          <w:szCs w:val="28"/>
          <w:shd w:val="clear" w:color="auto" w:fill="FFFFFF"/>
        </w:rPr>
        <w:t>) часть</w:t>
      </w:r>
      <w:r w:rsidRPr="00E36370">
        <w:rPr>
          <w:spacing w:val="2"/>
          <w:szCs w:val="28"/>
          <w:shd w:val="clear" w:color="auto" w:fill="FFFFFF"/>
        </w:rPr>
        <w:t xml:space="preserve"> </w:t>
      </w:r>
      <w:r w:rsidR="008C6BDC">
        <w:rPr>
          <w:spacing w:val="2"/>
          <w:szCs w:val="28"/>
          <w:shd w:val="clear" w:color="auto" w:fill="FFFFFF"/>
        </w:rPr>
        <w:t>1</w:t>
      </w:r>
      <w:r w:rsidRPr="00E36370">
        <w:rPr>
          <w:spacing w:val="2"/>
          <w:szCs w:val="28"/>
          <w:shd w:val="clear" w:color="auto" w:fill="FFFFFF"/>
        </w:rPr>
        <w:t>4</w:t>
      </w:r>
      <w:r w:rsidR="008C6BDC">
        <w:rPr>
          <w:spacing w:val="2"/>
          <w:szCs w:val="28"/>
          <w:shd w:val="clear" w:color="auto" w:fill="FFFFFF"/>
        </w:rPr>
        <w:t xml:space="preserve"> изложить в следующей </w:t>
      </w:r>
      <w:r w:rsidR="00C17E97">
        <w:rPr>
          <w:spacing w:val="2"/>
          <w:szCs w:val="28"/>
          <w:shd w:val="clear" w:color="auto" w:fill="FFFFFF"/>
        </w:rPr>
        <w:t>редакции</w:t>
      </w:r>
      <w:r w:rsidRPr="00E36370">
        <w:rPr>
          <w:spacing w:val="2"/>
          <w:szCs w:val="28"/>
          <w:shd w:val="clear" w:color="auto" w:fill="FFFFFF"/>
        </w:rPr>
        <w:t>:</w:t>
      </w:r>
    </w:p>
    <w:p w:rsidR="008C6BDC" w:rsidRPr="008C6BDC" w:rsidRDefault="008C6BDC" w:rsidP="008C6BD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lastRenderedPageBreak/>
        <w:t xml:space="preserve">«14. </w:t>
      </w:r>
      <w:r w:rsidRPr="008C6BDC">
        <w:rPr>
          <w:spacing w:val="2"/>
          <w:szCs w:val="28"/>
          <w:shd w:val="clear" w:color="auto" w:fill="FFFFFF"/>
        </w:rPr>
        <w:t xml:space="preserve">Агентство перечисляет субсидию ежеквартально на расчетный счет Организации, открытый в банке или другой кредитной организации, реквизиты которого указаны в заявке на предоставление субсидии, </w:t>
      </w:r>
      <w:r>
        <w:rPr>
          <w:spacing w:val="2"/>
          <w:szCs w:val="28"/>
          <w:shd w:val="clear" w:color="auto" w:fill="FFFFFF"/>
        </w:rPr>
        <w:t>в течение 3</w:t>
      </w:r>
      <w:r w:rsidRPr="008C6BDC">
        <w:rPr>
          <w:spacing w:val="2"/>
          <w:szCs w:val="28"/>
          <w:shd w:val="clear" w:color="auto" w:fill="FFFFFF"/>
        </w:rPr>
        <w:t>0 календарных дней со дня издания приказа о предоставлении Организации субсидии.</w:t>
      </w:r>
    </w:p>
    <w:p w:rsidR="008C6BDC" w:rsidRPr="00E36370" w:rsidRDefault="008C6BDC" w:rsidP="008C6BD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 w:rsidRPr="008C6BDC">
        <w:rPr>
          <w:spacing w:val="2"/>
          <w:szCs w:val="28"/>
          <w:shd w:val="clear" w:color="auto" w:fill="FFFFFF"/>
        </w:rPr>
        <w:t>Заявка направляется в Агентство не позднее 5 числа месяца, в котором планируется предоставление субсидии.</w:t>
      </w:r>
      <w:r>
        <w:rPr>
          <w:spacing w:val="2"/>
          <w:szCs w:val="28"/>
          <w:shd w:val="clear" w:color="auto" w:fill="FFFFFF"/>
        </w:rPr>
        <w:t>»;</w:t>
      </w:r>
    </w:p>
    <w:p w:rsidR="00416B01" w:rsidRPr="00E36370" w:rsidRDefault="00416B01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 w:rsidRPr="00E36370">
        <w:rPr>
          <w:spacing w:val="2"/>
          <w:szCs w:val="28"/>
          <w:shd w:val="clear" w:color="auto" w:fill="FFFFFF"/>
        </w:rPr>
        <w:t xml:space="preserve">д) часть </w:t>
      </w:r>
      <w:r w:rsidR="008C6BDC">
        <w:rPr>
          <w:spacing w:val="2"/>
          <w:szCs w:val="28"/>
          <w:shd w:val="clear" w:color="auto" w:fill="FFFFFF"/>
        </w:rPr>
        <w:t>17</w:t>
      </w:r>
      <w:r w:rsidRPr="00E36370">
        <w:rPr>
          <w:spacing w:val="2"/>
          <w:szCs w:val="28"/>
          <w:shd w:val="clear" w:color="auto" w:fill="FFFFFF"/>
        </w:rPr>
        <w:t xml:space="preserve"> изложить в следующей редакции:</w:t>
      </w:r>
    </w:p>
    <w:p w:rsidR="00416B01" w:rsidRPr="00E36370" w:rsidRDefault="00416B01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 w:rsidRPr="00E36370">
        <w:rPr>
          <w:szCs w:val="28"/>
        </w:rPr>
        <w:t>«</w:t>
      </w:r>
      <w:r w:rsidR="008C6BDC">
        <w:rPr>
          <w:szCs w:val="28"/>
        </w:rPr>
        <w:t>17</w:t>
      </w:r>
      <w:r w:rsidRPr="00E36370">
        <w:rPr>
          <w:spacing w:val="2"/>
          <w:szCs w:val="28"/>
          <w:shd w:val="clear" w:color="auto" w:fill="FFFFFF"/>
        </w:rPr>
        <w:t>.</w:t>
      </w:r>
      <w:r w:rsidRPr="00E36370">
        <w:rPr>
          <w:szCs w:val="28"/>
        </w:rPr>
        <w:t xml:space="preserve"> </w:t>
      </w:r>
      <w:r w:rsidR="008C6BDC" w:rsidRPr="008C6BDC">
        <w:rPr>
          <w:szCs w:val="28"/>
        </w:rPr>
        <w:t xml:space="preserve">Организация предоставляет в </w:t>
      </w:r>
      <w:r w:rsidR="008C6BDC">
        <w:rPr>
          <w:szCs w:val="28"/>
        </w:rPr>
        <w:t>Министерство</w:t>
      </w:r>
      <w:r w:rsidR="008C6BDC" w:rsidRPr="008C6BDC">
        <w:rPr>
          <w:szCs w:val="28"/>
        </w:rPr>
        <w:t xml:space="preserve"> в срок не позднее 25 декабря текущего финансового года отчет о достижении результатов предоставления субсидии и использовании полученных средств субсидии на дату предоставления отчетности по форме согласно приложению к настоящему Порядку</w:t>
      </w:r>
      <w:r w:rsidRPr="00E36370">
        <w:rPr>
          <w:szCs w:val="28"/>
        </w:rPr>
        <w:t>.»</w:t>
      </w:r>
      <w:r w:rsidRPr="00E36370">
        <w:rPr>
          <w:spacing w:val="2"/>
          <w:szCs w:val="28"/>
          <w:shd w:val="clear" w:color="auto" w:fill="FFFFFF"/>
        </w:rPr>
        <w:t>.</w:t>
      </w:r>
    </w:p>
    <w:p w:rsidR="00416B01" w:rsidRDefault="00416B01" w:rsidP="008C6BD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 w:rsidRPr="00E36370">
        <w:rPr>
          <w:spacing w:val="2"/>
          <w:szCs w:val="28"/>
          <w:shd w:val="clear" w:color="auto" w:fill="FFFFFF"/>
        </w:rPr>
        <w:t xml:space="preserve">е) пункт </w:t>
      </w:r>
      <w:r w:rsidR="008C6BDC">
        <w:rPr>
          <w:spacing w:val="2"/>
          <w:szCs w:val="28"/>
          <w:shd w:val="clear" w:color="auto" w:fill="FFFFFF"/>
        </w:rPr>
        <w:t>19 признать утратившим силу;</w:t>
      </w:r>
    </w:p>
    <w:p w:rsidR="00C17E97" w:rsidRDefault="00C17E97" w:rsidP="008C6BD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ж) часть 21 изложить в следующей редакции:</w:t>
      </w:r>
    </w:p>
    <w:p w:rsidR="00C17E97" w:rsidRPr="00C17E97" w:rsidRDefault="00C17E97" w:rsidP="00C17E9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 xml:space="preserve">«21. </w:t>
      </w:r>
      <w:r w:rsidRPr="00C17E97">
        <w:rPr>
          <w:spacing w:val="2"/>
          <w:szCs w:val="28"/>
          <w:shd w:val="clear" w:color="auto" w:fill="FFFFFF"/>
        </w:rPr>
        <w:t xml:space="preserve">Остаток средств субсидии, неиспользованных в отчетном финансовом году, может использоваться получателем субсидии  в очередном финансовом году на цели, указанные в настоящем Порядке, при принятии </w:t>
      </w:r>
      <w:r>
        <w:rPr>
          <w:spacing w:val="2"/>
          <w:szCs w:val="28"/>
          <w:shd w:val="clear" w:color="auto" w:fill="FFFFFF"/>
        </w:rPr>
        <w:t>Министерством</w:t>
      </w:r>
      <w:r w:rsidRPr="00C17E97">
        <w:rPr>
          <w:spacing w:val="2"/>
          <w:szCs w:val="28"/>
          <w:shd w:val="clear" w:color="auto" w:fill="FFFFFF"/>
        </w:rPr>
        <w:t xml:space="preserve"> по согласованию с Министерством финансов Камчатского края решения о наличии потребности в указанных средствах и включении соответствующих положений в Соглашение.</w:t>
      </w:r>
    </w:p>
    <w:p w:rsidR="00C17E97" w:rsidRPr="00E36370" w:rsidRDefault="00C17E97" w:rsidP="00C17E9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 w:rsidRPr="00C17E97">
        <w:rPr>
          <w:spacing w:val="2"/>
          <w:szCs w:val="28"/>
          <w:shd w:val="clear" w:color="auto" w:fill="FFFFFF"/>
        </w:rPr>
        <w:tab/>
        <w:t xml:space="preserve">В случае отсутствия указанного решения остаток средств субсидии, неиспользованных в отчетном финансовом году, подлежит возврату в краевой бюджет на лицевой счет </w:t>
      </w:r>
      <w:r>
        <w:rPr>
          <w:spacing w:val="2"/>
          <w:szCs w:val="28"/>
          <w:shd w:val="clear" w:color="auto" w:fill="FFFFFF"/>
        </w:rPr>
        <w:t>Министерства</w:t>
      </w:r>
      <w:r w:rsidRPr="00C17E97">
        <w:rPr>
          <w:spacing w:val="2"/>
          <w:szCs w:val="28"/>
          <w:shd w:val="clear" w:color="auto" w:fill="FFFFFF"/>
        </w:rPr>
        <w:t xml:space="preserve"> в течение 15 календарных дней со дн</w:t>
      </w:r>
      <w:r>
        <w:rPr>
          <w:spacing w:val="2"/>
          <w:szCs w:val="28"/>
          <w:shd w:val="clear" w:color="auto" w:fill="FFFFFF"/>
        </w:rPr>
        <w:t>я получения требования Министерства</w:t>
      </w:r>
      <w:r w:rsidRPr="00C17E97">
        <w:rPr>
          <w:spacing w:val="2"/>
          <w:szCs w:val="28"/>
          <w:shd w:val="clear" w:color="auto" w:fill="FFFFFF"/>
        </w:rPr>
        <w:t>.</w:t>
      </w:r>
      <w:r>
        <w:rPr>
          <w:spacing w:val="2"/>
          <w:szCs w:val="28"/>
          <w:shd w:val="clear" w:color="auto" w:fill="FFFFFF"/>
        </w:rPr>
        <w:t>»;</w:t>
      </w:r>
    </w:p>
    <w:p w:rsidR="00416B01" w:rsidRPr="00E36370" w:rsidRDefault="00C17E97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з</w:t>
      </w:r>
      <w:bookmarkStart w:id="0" w:name="_GoBack"/>
      <w:bookmarkEnd w:id="0"/>
      <w:r w:rsidR="00416B01" w:rsidRPr="00E36370">
        <w:rPr>
          <w:szCs w:val="28"/>
        </w:rPr>
        <w:t xml:space="preserve">) </w:t>
      </w:r>
      <w:r w:rsidR="008C6BDC">
        <w:rPr>
          <w:szCs w:val="28"/>
        </w:rPr>
        <w:t>приложение к Порядку изложить</w:t>
      </w:r>
      <w:r w:rsidR="00416B01" w:rsidRPr="00E36370">
        <w:rPr>
          <w:szCs w:val="28"/>
        </w:rPr>
        <w:t xml:space="preserve"> </w:t>
      </w:r>
      <w:r w:rsidR="008C6BDC">
        <w:rPr>
          <w:szCs w:val="28"/>
        </w:rPr>
        <w:t>в редакции согласно приложению</w:t>
      </w:r>
      <w:r w:rsidR="00416B01" w:rsidRPr="00E36370">
        <w:rPr>
          <w:szCs w:val="28"/>
        </w:rPr>
        <w:t xml:space="preserve"> к настоящему постановлению.</w:t>
      </w:r>
    </w:p>
    <w:p w:rsidR="00416B01" w:rsidRDefault="00416B01" w:rsidP="00416B0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E36370">
        <w:rPr>
          <w:rFonts w:ascii="Times New Roman" w:hAnsi="Times New Roman"/>
          <w:sz w:val="28"/>
          <w:szCs w:val="28"/>
        </w:rPr>
        <w:t>2. Настоящее постановление вступает в силу через 10 дней после дня</w:t>
      </w:r>
      <w:r w:rsidR="008C6BDC">
        <w:rPr>
          <w:rFonts w:ascii="Times New Roman" w:hAnsi="Times New Roman"/>
          <w:sz w:val="28"/>
          <w:szCs w:val="28"/>
        </w:rPr>
        <w:t xml:space="preserve"> его официального опубликования и распространяется на правоотношения, возникающие с 18 января 2021 года.</w:t>
      </w:r>
    </w:p>
    <w:p w:rsidR="00416B01" w:rsidRDefault="00416B01" w:rsidP="00416B0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16B01" w:rsidRDefault="00416B01" w:rsidP="00416B0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E4B23" w:rsidRDefault="006E4B23" w:rsidP="00416B01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 xml:space="preserve">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EB3439" w:rsidRPr="001E6FE1" w:rsidTr="00C942BC">
        <w:trPr>
          <w:trHeight w:val="1658"/>
        </w:trPr>
        <w:tc>
          <w:tcPr>
            <w:tcW w:w="3936" w:type="dxa"/>
            <w:shd w:val="clear" w:color="auto" w:fill="auto"/>
          </w:tcPr>
          <w:p w:rsidR="00EB3439" w:rsidRPr="001E6FE1" w:rsidRDefault="00EB3439" w:rsidP="00C942BC">
            <w:pPr>
              <w:pStyle w:val="ConsPlusNormal"/>
              <w:ind w:firstLine="0"/>
              <w:jc w:val="both"/>
              <w:rPr>
                <w:szCs w:val="28"/>
              </w:rPr>
            </w:pPr>
            <w:r w:rsidRPr="001E6FE1">
              <w:rPr>
                <w:rFonts w:ascii="Times New Roman" w:hAnsi="Times New Roman"/>
                <w:sz w:val="28"/>
              </w:rPr>
              <w:t>Пре</w:t>
            </w:r>
            <w:r w:rsidR="000E006B">
              <w:rPr>
                <w:rFonts w:ascii="Times New Roman" w:hAnsi="Times New Roman"/>
                <w:sz w:val="28"/>
              </w:rPr>
              <w:t>дседатель</w:t>
            </w:r>
            <w:r w:rsidRPr="001E6FE1">
              <w:rPr>
                <w:rFonts w:ascii="Times New Roman" w:hAnsi="Times New Roman"/>
                <w:sz w:val="28"/>
              </w:rPr>
              <w:t xml:space="preserve"> Правительства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-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="000E006B">
              <w:rPr>
                <w:rFonts w:ascii="Times New Roman" w:hAnsi="Times New Roman"/>
                <w:sz w:val="28"/>
              </w:rPr>
              <w:t>Первый вице-губернатор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1E6FE1" w:rsidRDefault="00EB3439" w:rsidP="001E6FE1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E006B" w:rsidRDefault="000E006B" w:rsidP="00C942BC">
            <w:pPr>
              <w:adjustRightInd w:val="0"/>
              <w:ind w:right="36"/>
              <w:jc w:val="right"/>
            </w:pPr>
          </w:p>
          <w:p w:rsidR="000E006B" w:rsidRDefault="000E006B" w:rsidP="00C942BC">
            <w:pPr>
              <w:adjustRightInd w:val="0"/>
              <w:ind w:right="36"/>
              <w:jc w:val="right"/>
            </w:pPr>
          </w:p>
          <w:p w:rsidR="00EB3439" w:rsidRPr="001E6FE1" w:rsidRDefault="00EB3439" w:rsidP="00C942BC">
            <w:pPr>
              <w:adjustRightInd w:val="0"/>
              <w:ind w:right="36"/>
              <w:jc w:val="right"/>
              <w:rPr>
                <w:szCs w:val="28"/>
              </w:rPr>
            </w:pPr>
            <w:r w:rsidRPr="00EB3439">
              <w:t>А.О. Кузнецов</w:t>
            </w:r>
          </w:p>
        </w:tc>
      </w:tr>
    </w:tbl>
    <w:p w:rsidR="00416B01" w:rsidRDefault="00416B01" w:rsidP="00344779">
      <w:pPr>
        <w:ind w:firstLine="709"/>
        <w:jc w:val="both"/>
        <w:rPr>
          <w:sz w:val="32"/>
          <w:szCs w:val="32"/>
        </w:rPr>
        <w:sectPr w:rsidR="00416B01" w:rsidSect="00416B01">
          <w:pgSz w:w="11906" w:h="16838"/>
          <w:pgMar w:top="1134" w:right="851" w:bottom="1135" w:left="1418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091"/>
      </w:tblGrid>
      <w:tr w:rsidR="00416B01" w:rsidTr="00416B01">
        <w:tc>
          <w:tcPr>
            <w:tcW w:w="4820" w:type="dxa"/>
          </w:tcPr>
          <w:p w:rsidR="00416B01" w:rsidRDefault="00416B01" w:rsidP="00086987">
            <w:pPr>
              <w:jc w:val="right"/>
              <w:rPr>
                <w:szCs w:val="28"/>
              </w:rPr>
            </w:pPr>
          </w:p>
        </w:tc>
        <w:tc>
          <w:tcPr>
            <w:tcW w:w="5091" w:type="dxa"/>
          </w:tcPr>
          <w:p w:rsidR="00416B01" w:rsidRDefault="000E006B" w:rsidP="0008698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Приложение </w:t>
            </w:r>
            <w:r w:rsidR="00416B01">
              <w:rPr>
                <w:szCs w:val="28"/>
              </w:rPr>
              <w:t>к постановлению</w:t>
            </w:r>
          </w:p>
          <w:p w:rsidR="00416B01" w:rsidRDefault="00416B01" w:rsidP="0008698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Правительства Камчатского края</w:t>
            </w:r>
          </w:p>
          <w:p w:rsidR="00416B01" w:rsidRPr="00801960" w:rsidRDefault="00416B01" w:rsidP="00086987">
            <w:pPr>
              <w:jc w:val="both"/>
              <w:rPr>
                <w:szCs w:val="28"/>
              </w:rPr>
            </w:pPr>
            <w:r w:rsidRPr="00801960">
              <w:rPr>
                <w:szCs w:val="28"/>
              </w:rPr>
              <w:t>от ______________№________</w:t>
            </w:r>
          </w:p>
          <w:p w:rsidR="00416B01" w:rsidRDefault="00416B01" w:rsidP="00086987">
            <w:pPr>
              <w:jc w:val="both"/>
              <w:rPr>
                <w:szCs w:val="28"/>
              </w:rPr>
            </w:pPr>
          </w:p>
          <w:p w:rsidR="00416B01" w:rsidRPr="00B20E3F" w:rsidRDefault="00416B01" w:rsidP="00086987">
            <w:pPr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B20E3F">
              <w:rPr>
                <w:szCs w:val="28"/>
              </w:rPr>
              <w:t>Приложение</w:t>
            </w:r>
          </w:p>
          <w:p w:rsidR="00416B01" w:rsidRDefault="00416B01" w:rsidP="0008698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 Порядку</w:t>
            </w:r>
            <w:r w:rsidR="00BB0567">
              <w:rPr>
                <w:szCs w:val="28"/>
              </w:rPr>
              <w:t xml:space="preserve"> предоставления субсидии</w:t>
            </w:r>
            <w:r w:rsidRPr="002D7FE0">
              <w:rPr>
                <w:szCs w:val="28"/>
              </w:rPr>
              <w:t xml:space="preserve"> из краевого бюджета </w:t>
            </w:r>
            <w:r w:rsidR="00BB0567" w:rsidRPr="008A19C6">
              <w:rPr>
                <w:rFonts w:eastAsia="Calibri"/>
                <w:bCs/>
                <w:szCs w:val="28"/>
                <w:lang w:eastAsia="en-US"/>
              </w:rPr>
              <w:t>автономной некоммерческой организации «Камчатский краевой центр поддержки социально ориентированных некоммерческих организаций» в целях финансового обеспечения затрат, связанных с осуществлением уставной деятельности</w:t>
            </w:r>
            <w:r w:rsidR="00BB0567" w:rsidRPr="00416B01">
              <w:rPr>
                <w:rFonts w:eastAsia="Calibri"/>
                <w:bCs/>
                <w:szCs w:val="28"/>
                <w:lang w:eastAsia="en-US"/>
              </w:rPr>
              <w:t>»</w:t>
            </w:r>
            <w:r>
              <w:rPr>
                <w:szCs w:val="28"/>
              </w:rPr>
              <w:t>»</w:t>
            </w:r>
          </w:p>
          <w:p w:rsidR="00416B01" w:rsidRDefault="00416B01" w:rsidP="00086987">
            <w:pPr>
              <w:jc w:val="right"/>
              <w:rPr>
                <w:szCs w:val="28"/>
              </w:rPr>
            </w:pPr>
          </w:p>
        </w:tc>
      </w:tr>
    </w:tbl>
    <w:p w:rsidR="00416B01" w:rsidRDefault="00416B01" w:rsidP="00416B01">
      <w:pPr>
        <w:shd w:val="clear" w:color="auto" w:fill="FFFFFF"/>
        <w:jc w:val="center"/>
        <w:rPr>
          <w:szCs w:val="28"/>
        </w:rPr>
      </w:pPr>
      <w:r>
        <w:rPr>
          <w:szCs w:val="28"/>
        </w:rPr>
        <w:t xml:space="preserve">                        Форма отчета</w:t>
      </w:r>
    </w:p>
    <w:p w:rsidR="00416B01" w:rsidRPr="00F427E1" w:rsidRDefault="00416B01" w:rsidP="00416B01">
      <w:pPr>
        <w:shd w:val="clear" w:color="auto" w:fill="FFFFFF"/>
        <w:jc w:val="center"/>
        <w:rPr>
          <w:b/>
          <w:szCs w:val="28"/>
        </w:rPr>
      </w:pPr>
    </w:p>
    <w:p w:rsidR="00416B01" w:rsidRPr="008D31E5" w:rsidRDefault="00416B01" w:rsidP="00416B01">
      <w:pPr>
        <w:shd w:val="clear" w:color="auto" w:fill="FFFFFF"/>
        <w:jc w:val="center"/>
        <w:rPr>
          <w:szCs w:val="28"/>
        </w:rPr>
      </w:pPr>
      <w:r w:rsidRPr="008D31E5">
        <w:rPr>
          <w:szCs w:val="28"/>
        </w:rPr>
        <w:t>Отчет о достижении результатов предоставления субсидии</w:t>
      </w:r>
    </w:p>
    <w:p w:rsidR="00416B01" w:rsidRDefault="00416B01" w:rsidP="00416B01">
      <w:pPr>
        <w:shd w:val="clear" w:color="auto" w:fill="FFFFFF"/>
        <w:jc w:val="center"/>
        <w:rPr>
          <w:szCs w:val="28"/>
        </w:rPr>
      </w:pPr>
      <w:r w:rsidRPr="008D31E5">
        <w:rPr>
          <w:szCs w:val="28"/>
        </w:rPr>
        <w:t>и об использовании полученных средств субсидии</w:t>
      </w:r>
    </w:p>
    <w:p w:rsidR="00BB0567" w:rsidRPr="008D31E5" w:rsidRDefault="00BB0567" w:rsidP="00416B01">
      <w:pPr>
        <w:shd w:val="clear" w:color="auto" w:fill="FFFFFF"/>
        <w:jc w:val="center"/>
        <w:rPr>
          <w:szCs w:val="28"/>
        </w:rPr>
      </w:pPr>
      <w:r>
        <w:rPr>
          <w:szCs w:val="28"/>
        </w:rPr>
        <w:t>по состоянию на «_____» ___________ 20 __ года</w:t>
      </w:r>
    </w:p>
    <w:p w:rsidR="00416B01" w:rsidRPr="002D7FE0" w:rsidRDefault="00416B01" w:rsidP="00416B01">
      <w:pPr>
        <w:shd w:val="clear" w:color="auto" w:fill="FFFFFF"/>
        <w:jc w:val="center"/>
        <w:rPr>
          <w:szCs w:val="28"/>
        </w:rPr>
      </w:pPr>
    </w:p>
    <w:p w:rsidR="00416B01" w:rsidRPr="002D7FE0" w:rsidRDefault="00416B01" w:rsidP="00416B01">
      <w:pPr>
        <w:shd w:val="clear" w:color="auto" w:fill="FFFFFF"/>
        <w:jc w:val="center"/>
        <w:rPr>
          <w:szCs w:val="28"/>
        </w:rPr>
      </w:pPr>
    </w:p>
    <w:p w:rsidR="00416B01" w:rsidRPr="006914B5" w:rsidRDefault="00416B01" w:rsidP="00416B01">
      <w:pPr>
        <w:shd w:val="clear" w:color="auto" w:fill="FFFFFF"/>
        <w:jc w:val="center"/>
        <w:rPr>
          <w:sz w:val="24"/>
        </w:rPr>
      </w:pPr>
      <w:r w:rsidRPr="006914B5">
        <w:rPr>
          <w:sz w:val="24"/>
        </w:rPr>
        <w:t>Раздел 1. Общие сведения</w:t>
      </w:r>
    </w:p>
    <w:p w:rsidR="00416B01" w:rsidRPr="006914B5" w:rsidRDefault="00416B01" w:rsidP="00416B01">
      <w:pPr>
        <w:shd w:val="clear" w:color="auto" w:fill="FFFFFF"/>
        <w:jc w:val="center"/>
        <w:rPr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252"/>
        <w:gridCol w:w="4535"/>
      </w:tblGrid>
      <w:tr w:rsidR="00416B01" w:rsidRPr="006914B5" w:rsidTr="00086987">
        <w:tc>
          <w:tcPr>
            <w:tcW w:w="850" w:type="dxa"/>
            <w:vAlign w:val="center"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  <w:r w:rsidRPr="006914B5">
              <w:rPr>
                <w:sz w:val="24"/>
              </w:rPr>
              <w:t>№</w:t>
            </w:r>
          </w:p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  <w:r w:rsidRPr="006914B5">
              <w:rPr>
                <w:sz w:val="24"/>
              </w:rPr>
              <w:t>п/п</w:t>
            </w:r>
          </w:p>
        </w:tc>
        <w:tc>
          <w:tcPr>
            <w:tcW w:w="4252" w:type="dxa"/>
            <w:vAlign w:val="center"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  <w:r w:rsidRPr="006914B5">
              <w:rPr>
                <w:sz w:val="24"/>
              </w:rPr>
              <w:t>Наименование разделов отчета</w:t>
            </w:r>
          </w:p>
        </w:tc>
        <w:tc>
          <w:tcPr>
            <w:tcW w:w="4535" w:type="dxa"/>
            <w:vAlign w:val="center"/>
          </w:tcPr>
          <w:p w:rsidR="00416B01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  <w:r w:rsidRPr="006914B5">
              <w:rPr>
                <w:sz w:val="24"/>
              </w:rPr>
              <w:t xml:space="preserve">Сведения </w:t>
            </w:r>
          </w:p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  <w:r w:rsidRPr="006914B5">
              <w:rPr>
                <w:sz w:val="24"/>
              </w:rPr>
              <w:t>об использовании субсидии</w:t>
            </w:r>
          </w:p>
        </w:tc>
      </w:tr>
      <w:tr w:rsidR="00416B01" w:rsidRPr="006914B5" w:rsidTr="00086987">
        <w:tc>
          <w:tcPr>
            <w:tcW w:w="850" w:type="dxa"/>
            <w:vAlign w:val="center"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  <w:r w:rsidRPr="006914B5">
              <w:rPr>
                <w:sz w:val="24"/>
              </w:rPr>
              <w:t>1.</w:t>
            </w:r>
          </w:p>
        </w:tc>
        <w:tc>
          <w:tcPr>
            <w:tcW w:w="4252" w:type="dxa"/>
            <w:vAlign w:val="center"/>
          </w:tcPr>
          <w:p w:rsidR="00416B01" w:rsidRPr="006914B5" w:rsidRDefault="00416B01" w:rsidP="00086987">
            <w:pPr>
              <w:shd w:val="clear" w:color="auto" w:fill="FFFFFF"/>
              <w:rPr>
                <w:sz w:val="24"/>
              </w:rPr>
            </w:pPr>
            <w:r w:rsidRPr="006914B5">
              <w:rPr>
                <w:sz w:val="24"/>
              </w:rPr>
              <w:t>Наименование получателя</w:t>
            </w:r>
          </w:p>
          <w:p w:rsidR="00416B01" w:rsidRPr="006914B5" w:rsidRDefault="00416B01" w:rsidP="00086987">
            <w:pPr>
              <w:shd w:val="clear" w:color="auto" w:fill="FFFFFF"/>
              <w:rPr>
                <w:sz w:val="24"/>
              </w:rPr>
            </w:pPr>
            <w:r w:rsidRPr="006914B5">
              <w:rPr>
                <w:sz w:val="24"/>
              </w:rPr>
              <w:t>субсидии</w:t>
            </w:r>
          </w:p>
        </w:tc>
        <w:tc>
          <w:tcPr>
            <w:tcW w:w="4535" w:type="dxa"/>
            <w:vAlign w:val="center"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416B01" w:rsidRPr="006914B5" w:rsidTr="00086987">
        <w:tc>
          <w:tcPr>
            <w:tcW w:w="850" w:type="dxa"/>
            <w:vAlign w:val="center"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  <w:r w:rsidRPr="006914B5">
              <w:rPr>
                <w:sz w:val="24"/>
              </w:rPr>
              <w:t>2.</w:t>
            </w:r>
          </w:p>
        </w:tc>
        <w:tc>
          <w:tcPr>
            <w:tcW w:w="4252" w:type="dxa"/>
            <w:vAlign w:val="center"/>
          </w:tcPr>
          <w:p w:rsidR="00416B01" w:rsidRPr="006914B5" w:rsidRDefault="00416B01" w:rsidP="00086987">
            <w:pPr>
              <w:shd w:val="clear" w:color="auto" w:fill="FFFFFF"/>
              <w:rPr>
                <w:sz w:val="24"/>
              </w:rPr>
            </w:pPr>
            <w:r w:rsidRPr="006914B5">
              <w:rPr>
                <w:sz w:val="24"/>
              </w:rPr>
              <w:t xml:space="preserve">Реквизиты соглашения о </w:t>
            </w:r>
          </w:p>
          <w:p w:rsidR="00416B01" w:rsidRPr="006914B5" w:rsidRDefault="00416B01" w:rsidP="00086987">
            <w:pPr>
              <w:shd w:val="clear" w:color="auto" w:fill="FFFFFF"/>
              <w:rPr>
                <w:sz w:val="24"/>
              </w:rPr>
            </w:pPr>
            <w:r w:rsidRPr="006914B5">
              <w:rPr>
                <w:sz w:val="24"/>
              </w:rPr>
              <w:t>предоставлении субсидии</w:t>
            </w:r>
          </w:p>
        </w:tc>
        <w:tc>
          <w:tcPr>
            <w:tcW w:w="4535" w:type="dxa"/>
            <w:vAlign w:val="center"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416B01" w:rsidRPr="006914B5" w:rsidTr="00086987">
        <w:tc>
          <w:tcPr>
            <w:tcW w:w="850" w:type="dxa"/>
            <w:vAlign w:val="center"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  <w:r w:rsidRPr="006914B5">
              <w:rPr>
                <w:sz w:val="24"/>
              </w:rPr>
              <w:t>3.</w:t>
            </w:r>
          </w:p>
        </w:tc>
        <w:tc>
          <w:tcPr>
            <w:tcW w:w="4252" w:type="dxa"/>
            <w:vAlign w:val="center"/>
          </w:tcPr>
          <w:p w:rsidR="00416B01" w:rsidRPr="006914B5" w:rsidRDefault="00416B01" w:rsidP="00086987">
            <w:pPr>
              <w:shd w:val="clear" w:color="auto" w:fill="FFFFFF"/>
              <w:rPr>
                <w:sz w:val="24"/>
              </w:rPr>
            </w:pPr>
            <w:r w:rsidRPr="006914B5">
              <w:rPr>
                <w:sz w:val="24"/>
              </w:rPr>
              <w:t>Полученные средства из краевого бюджета (субсидии)</w:t>
            </w:r>
          </w:p>
        </w:tc>
        <w:tc>
          <w:tcPr>
            <w:tcW w:w="4535" w:type="dxa"/>
            <w:vAlign w:val="center"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416B01" w:rsidRPr="006914B5" w:rsidTr="00086987">
        <w:tc>
          <w:tcPr>
            <w:tcW w:w="850" w:type="dxa"/>
            <w:vAlign w:val="center"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  <w:r w:rsidRPr="006914B5">
              <w:rPr>
                <w:sz w:val="24"/>
              </w:rPr>
              <w:t>4.</w:t>
            </w:r>
          </w:p>
        </w:tc>
        <w:tc>
          <w:tcPr>
            <w:tcW w:w="4252" w:type="dxa"/>
            <w:vAlign w:val="center"/>
          </w:tcPr>
          <w:p w:rsidR="00416B01" w:rsidRPr="006914B5" w:rsidRDefault="00416B01" w:rsidP="00086987">
            <w:pPr>
              <w:shd w:val="clear" w:color="auto" w:fill="FFFFFF"/>
              <w:rPr>
                <w:sz w:val="24"/>
              </w:rPr>
            </w:pPr>
            <w:r w:rsidRPr="006914B5">
              <w:rPr>
                <w:sz w:val="24"/>
              </w:rPr>
              <w:t>Затраченные средства из краевого бюджета (субсидии)</w:t>
            </w:r>
          </w:p>
        </w:tc>
        <w:tc>
          <w:tcPr>
            <w:tcW w:w="4535" w:type="dxa"/>
            <w:vAlign w:val="center"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416B01" w:rsidRPr="006914B5" w:rsidTr="00086987">
        <w:tc>
          <w:tcPr>
            <w:tcW w:w="850" w:type="dxa"/>
            <w:vAlign w:val="center"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  <w:r w:rsidRPr="006914B5">
              <w:rPr>
                <w:sz w:val="24"/>
              </w:rPr>
              <w:t>5.</w:t>
            </w:r>
          </w:p>
        </w:tc>
        <w:tc>
          <w:tcPr>
            <w:tcW w:w="4252" w:type="dxa"/>
            <w:vAlign w:val="center"/>
          </w:tcPr>
          <w:p w:rsidR="00416B01" w:rsidRPr="006914B5" w:rsidRDefault="00416B01" w:rsidP="00086987">
            <w:pPr>
              <w:shd w:val="clear" w:color="auto" w:fill="FFFFFF"/>
              <w:rPr>
                <w:sz w:val="24"/>
              </w:rPr>
            </w:pPr>
            <w:r w:rsidRPr="006914B5">
              <w:rPr>
                <w:sz w:val="24"/>
              </w:rPr>
              <w:t>Не использованный остаток субсидии (при наличии)</w:t>
            </w:r>
          </w:p>
        </w:tc>
        <w:tc>
          <w:tcPr>
            <w:tcW w:w="4535" w:type="dxa"/>
            <w:vAlign w:val="center"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416B01" w:rsidRPr="006914B5" w:rsidTr="00086987">
        <w:tc>
          <w:tcPr>
            <w:tcW w:w="850" w:type="dxa"/>
            <w:vAlign w:val="center"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  <w:r w:rsidRPr="006914B5">
              <w:rPr>
                <w:sz w:val="24"/>
              </w:rPr>
              <w:t>6.</w:t>
            </w:r>
          </w:p>
        </w:tc>
        <w:tc>
          <w:tcPr>
            <w:tcW w:w="4252" w:type="dxa"/>
            <w:vAlign w:val="center"/>
          </w:tcPr>
          <w:p w:rsidR="00416B01" w:rsidRPr="006914B5" w:rsidRDefault="00416B01" w:rsidP="00086987">
            <w:pPr>
              <w:shd w:val="clear" w:color="auto" w:fill="FFFFFF"/>
              <w:rPr>
                <w:sz w:val="24"/>
              </w:rPr>
            </w:pPr>
            <w:r w:rsidRPr="006914B5">
              <w:rPr>
                <w:sz w:val="24"/>
              </w:rPr>
              <w:t>К отчету прилагаются следующие финансовые документы, подтверждающие факт реализации субсидии</w:t>
            </w:r>
          </w:p>
        </w:tc>
        <w:tc>
          <w:tcPr>
            <w:tcW w:w="4535" w:type="dxa"/>
            <w:vAlign w:val="center"/>
          </w:tcPr>
          <w:p w:rsidR="00416B01" w:rsidRPr="006914B5" w:rsidRDefault="00416B01" w:rsidP="00086987">
            <w:pPr>
              <w:shd w:val="clear" w:color="auto" w:fill="FFFFFF"/>
              <w:rPr>
                <w:sz w:val="24"/>
              </w:rPr>
            </w:pPr>
            <w:r w:rsidRPr="006914B5">
              <w:rPr>
                <w:sz w:val="24"/>
              </w:rPr>
              <w:t>1....</w:t>
            </w:r>
          </w:p>
          <w:p w:rsidR="00416B01" w:rsidRPr="006914B5" w:rsidRDefault="00416B01" w:rsidP="00086987">
            <w:pPr>
              <w:shd w:val="clear" w:color="auto" w:fill="FFFFFF"/>
              <w:rPr>
                <w:sz w:val="24"/>
              </w:rPr>
            </w:pPr>
            <w:r w:rsidRPr="006914B5">
              <w:rPr>
                <w:sz w:val="24"/>
              </w:rPr>
              <w:t>2....</w:t>
            </w:r>
          </w:p>
        </w:tc>
      </w:tr>
    </w:tbl>
    <w:p w:rsidR="00416B01" w:rsidRDefault="00416B01" w:rsidP="00416B01">
      <w:pPr>
        <w:shd w:val="clear" w:color="auto" w:fill="FFFFFF"/>
        <w:jc w:val="center"/>
        <w:rPr>
          <w:sz w:val="24"/>
        </w:rPr>
      </w:pPr>
    </w:p>
    <w:p w:rsidR="00416B01" w:rsidRDefault="00416B01" w:rsidP="00416B01">
      <w:pPr>
        <w:shd w:val="clear" w:color="auto" w:fill="FFFFFF"/>
        <w:jc w:val="center"/>
        <w:rPr>
          <w:sz w:val="24"/>
        </w:rPr>
      </w:pPr>
    </w:p>
    <w:p w:rsidR="00416B01" w:rsidRPr="006914B5" w:rsidRDefault="00416B01" w:rsidP="00416B01">
      <w:pPr>
        <w:shd w:val="clear" w:color="auto" w:fill="FFFFFF"/>
        <w:jc w:val="center"/>
        <w:rPr>
          <w:sz w:val="24"/>
        </w:rPr>
      </w:pPr>
      <w:r w:rsidRPr="006914B5">
        <w:rPr>
          <w:sz w:val="24"/>
        </w:rPr>
        <w:t>Раздел 2. Финансирование</w:t>
      </w:r>
    </w:p>
    <w:p w:rsidR="00416B01" w:rsidRPr="006914B5" w:rsidRDefault="00416B01" w:rsidP="00416B01">
      <w:pPr>
        <w:shd w:val="clear" w:color="auto" w:fill="FFFFFF"/>
        <w:jc w:val="center"/>
        <w:rPr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418"/>
        <w:gridCol w:w="993"/>
        <w:gridCol w:w="1701"/>
        <w:gridCol w:w="1701"/>
        <w:gridCol w:w="2976"/>
      </w:tblGrid>
      <w:tr w:rsidR="00416B01" w:rsidRPr="006914B5" w:rsidTr="00086987">
        <w:tc>
          <w:tcPr>
            <w:tcW w:w="850" w:type="dxa"/>
            <w:vMerge w:val="restart"/>
            <w:vAlign w:val="center"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  <w:r w:rsidRPr="006914B5">
              <w:rPr>
                <w:sz w:val="24"/>
              </w:rPr>
              <w:lastRenderedPageBreak/>
              <w:t>№</w:t>
            </w:r>
          </w:p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  <w:r w:rsidRPr="006914B5">
              <w:rPr>
                <w:sz w:val="24"/>
              </w:rPr>
              <w:t>п/п</w:t>
            </w:r>
          </w:p>
        </w:tc>
        <w:tc>
          <w:tcPr>
            <w:tcW w:w="1418" w:type="dxa"/>
            <w:vMerge w:val="restart"/>
            <w:vAlign w:val="center"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  <w:r w:rsidRPr="006914B5">
              <w:rPr>
                <w:sz w:val="24"/>
              </w:rPr>
              <w:t>Наименование</w:t>
            </w:r>
          </w:p>
          <w:p w:rsidR="00416B01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  <w:r w:rsidRPr="006914B5">
              <w:rPr>
                <w:sz w:val="24"/>
              </w:rPr>
              <w:t xml:space="preserve">статьи </w:t>
            </w:r>
          </w:p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  <w:r w:rsidRPr="006914B5">
              <w:rPr>
                <w:sz w:val="24"/>
              </w:rPr>
              <w:t>расходов</w:t>
            </w:r>
          </w:p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  <w:r w:rsidRPr="006914B5">
              <w:rPr>
                <w:sz w:val="24"/>
              </w:rPr>
              <w:t>по смете</w:t>
            </w:r>
          </w:p>
        </w:tc>
        <w:tc>
          <w:tcPr>
            <w:tcW w:w="993" w:type="dxa"/>
            <w:vMerge w:val="restart"/>
            <w:vAlign w:val="center"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  <w:r w:rsidRPr="006914B5">
              <w:rPr>
                <w:sz w:val="24"/>
              </w:rPr>
              <w:t>Всего руб.</w:t>
            </w:r>
          </w:p>
        </w:tc>
        <w:tc>
          <w:tcPr>
            <w:tcW w:w="3402" w:type="dxa"/>
            <w:gridSpan w:val="2"/>
            <w:vAlign w:val="center"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  <w:r w:rsidRPr="006914B5">
              <w:rPr>
                <w:sz w:val="24"/>
              </w:rPr>
              <w:t>Из них:</w:t>
            </w:r>
          </w:p>
        </w:tc>
        <w:tc>
          <w:tcPr>
            <w:tcW w:w="2976" w:type="dxa"/>
            <w:vAlign w:val="center"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  <w:r w:rsidRPr="006914B5">
              <w:rPr>
                <w:sz w:val="24"/>
              </w:rPr>
              <w:t>Не использованные</w:t>
            </w:r>
          </w:p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  <w:r w:rsidRPr="006914B5">
              <w:rPr>
                <w:sz w:val="24"/>
              </w:rPr>
              <w:t>средства субсидии</w:t>
            </w:r>
          </w:p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  <w:r w:rsidRPr="006914B5">
              <w:rPr>
                <w:sz w:val="24"/>
              </w:rPr>
              <w:t>(при наличии), руб.</w:t>
            </w:r>
          </w:p>
        </w:tc>
      </w:tr>
      <w:tr w:rsidR="00416B01" w:rsidRPr="006914B5" w:rsidTr="00086987">
        <w:tc>
          <w:tcPr>
            <w:tcW w:w="850" w:type="dxa"/>
            <w:vMerge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  <w:r w:rsidRPr="006914B5">
              <w:rPr>
                <w:sz w:val="24"/>
              </w:rPr>
              <w:t>Средства</w:t>
            </w:r>
          </w:p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  <w:r w:rsidRPr="006914B5">
              <w:rPr>
                <w:sz w:val="24"/>
              </w:rPr>
              <w:t>субсидии, руб.</w:t>
            </w:r>
          </w:p>
        </w:tc>
        <w:tc>
          <w:tcPr>
            <w:tcW w:w="1701" w:type="dxa"/>
            <w:vAlign w:val="center"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  <w:r w:rsidRPr="006914B5">
              <w:rPr>
                <w:sz w:val="24"/>
              </w:rPr>
              <w:t>Дополнительно</w:t>
            </w:r>
          </w:p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  <w:r w:rsidRPr="006914B5">
              <w:rPr>
                <w:sz w:val="24"/>
              </w:rPr>
              <w:t>привлеченные</w:t>
            </w:r>
          </w:p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  <w:r w:rsidRPr="006914B5">
              <w:rPr>
                <w:sz w:val="24"/>
              </w:rPr>
              <w:t>средства, руб.</w:t>
            </w:r>
          </w:p>
        </w:tc>
        <w:tc>
          <w:tcPr>
            <w:tcW w:w="2976" w:type="dxa"/>
            <w:vAlign w:val="center"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416B01" w:rsidRPr="006914B5" w:rsidTr="00086987">
        <w:tc>
          <w:tcPr>
            <w:tcW w:w="850" w:type="dxa"/>
            <w:vAlign w:val="center"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</w:tbl>
    <w:p w:rsidR="00416B01" w:rsidRPr="006914B5" w:rsidRDefault="00416B01" w:rsidP="00416B01">
      <w:pPr>
        <w:shd w:val="clear" w:color="auto" w:fill="FFFFFF"/>
        <w:jc w:val="both"/>
        <w:rPr>
          <w:sz w:val="24"/>
        </w:rPr>
      </w:pPr>
      <w:r>
        <w:rPr>
          <w:sz w:val="24"/>
        </w:rPr>
        <w:t xml:space="preserve">   </w:t>
      </w:r>
      <w:r w:rsidRPr="006914B5">
        <w:rPr>
          <w:sz w:val="24"/>
        </w:rPr>
        <w:t>В случае образования остатков средств субсидии указываются причины их образования.</w:t>
      </w:r>
    </w:p>
    <w:p w:rsidR="00416B01" w:rsidRPr="006914B5" w:rsidRDefault="00416B01" w:rsidP="00416B01">
      <w:pPr>
        <w:shd w:val="clear" w:color="auto" w:fill="FFFFFF"/>
        <w:jc w:val="center"/>
        <w:rPr>
          <w:sz w:val="24"/>
        </w:rPr>
      </w:pPr>
    </w:p>
    <w:p w:rsidR="00416B01" w:rsidRPr="006914B5" w:rsidRDefault="00416B01" w:rsidP="00416B01">
      <w:pPr>
        <w:shd w:val="clear" w:color="auto" w:fill="FFFFFF"/>
        <w:jc w:val="center"/>
        <w:rPr>
          <w:sz w:val="24"/>
        </w:rPr>
      </w:pPr>
      <w:r w:rsidRPr="006914B5">
        <w:rPr>
          <w:sz w:val="24"/>
        </w:rPr>
        <w:t xml:space="preserve">Раздел 3. Оценка эффективности реализации субсидии </w:t>
      </w:r>
    </w:p>
    <w:p w:rsidR="00416B01" w:rsidRPr="006914B5" w:rsidRDefault="00416B01" w:rsidP="00416B01">
      <w:pPr>
        <w:shd w:val="clear" w:color="auto" w:fill="FFFFFF"/>
        <w:jc w:val="center"/>
        <w:rPr>
          <w:sz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1560"/>
        <w:gridCol w:w="1559"/>
        <w:gridCol w:w="1701"/>
      </w:tblGrid>
      <w:tr w:rsidR="00416B01" w:rsidRPr="006914B5" w:rsidTr="00086987">
        <w:tc>
          <w:tcPr>
            <w:tcW w:w="4536" w:type="dxa"/>
            <w:vAlign w:val="center"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  <w:r w:rsidRPr="006914B5">
              <w:rPr>
                <w:sz w:val="24"/>
              </w:rPr>
              <w:t>Показатель результативности</w:t>
            </w:r>
          </w:p>
        </w:tc>
        <w:tc>
          <w:tcPr>
            <w:tcW w:w="1560" w:type="dxa"/>
            <w:vAlign w:val="center"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  <w:r w:rsidRPr="006914B5">
              <w:rPr>
                <w:sz w:val="24"/>
              </w:rPr>
              <w:t>Единиц</w:t>
            </w:r>
          </w:p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  <w:r w:rsidRPr="006914B5">
              <w:rPr>
                <w:sz w:val="24"/>
              </w:rPr>
              <w:t>измерения</w:t>
            </w:r>
          </w:p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  <w:r w:rsidRPr="006914B5">
              <w:rPr>
                <w:sz w:val="24"/>
              </w:rPr>
              <w:t>показателей</w:t>
            </w:r>
          </w:p>
        </w:tc>
        <w:tc>
          <w:tcPr>
            <w:tcW w:w="1559" w:type="dxa"/>
            <w:vAlign w:val="center"/>
          </w:tcPr>
          <w:p w:rsidR="00416B01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  <w:r w:rsidRPr="006914B5">
              <w:rPr>
                <w:sz w:val="24"/>
              </w:rPr>
              <w:t xml:space="preserve">Плановое значение </w:t>
            </w:r>
          </w:p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  <w:r w:rsidRPr="006914B5">
              <w:rPr>
                <w:sz w:val="24"/>
              </w:rPr>
              <w:t>показателя</w:t>
            </w:r>
          </w:p>
        </w:tc>
        <w:tc>
          <w:tcPr>
            <w:tcW w:w="1701" w:type="dxa"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  <w:r w:rsidRPr="006914B5">
              <w:rPr>
                <w:sz w:val="24"/>
              </w:rPr>
              <w:t>Фактическое</w:t>
            </w:r>
          </w:p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  <w:r w:rsidRPr="006914B5">
              <w:rPr>
                <w:sz w:val="24"/>
              </w:rPr>
              <w:t>значение</w:t>
            </w:r>
          </w:p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  <w:r w:rsidRPr="006914B5">
              <w:rPr>
                <w:sz w:val="24"/>
              </w:rPr>
              <w:t>показателя</w:t>
            </w:r>
          </w:p>
        </w:tc>
      </w:tr>
      <w:tr w:rsidR="00416B01" w:rsidRPr="006914B5" w:rsidTr="0048054C">
        <w:trPr>
          <w:trHeight w:val="269"/>
        </w:trPr>
        <w:tc>
          <w:tcPr>
            <w:tcW w:w="4536" w:type="dxa"/>
          </w:tcPr>
          <w:p w:rsidR="00416B01" w:rsidRPr="006914B5" w:rsidRDefault="00416B01" w:rsidP="00086987">
            <w:pPr>
              <w:jc w:val="both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416B01" w:rsidRPr="006914B5" w:rsidTr="00086987">
        <w:tc>
          <w:tcPr>
            <w:tcW w:w="4536" w:type="dxa"/>
          </w:tcPr>
          <w:p w:rsidR="00416B01" w:rsidRPr="006914B5" w:rsidRDefault="00416B01" w:rsidP="00086987">
            <w:pPr>
              <w:jc w:val="both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416B01" w:rsidRPr="006914B5" w:rsidTr="00086987">
        <w:tc>
          <w:tcPr>
            <w:tcW w:w="4536" w:type="dxa"/>
          </w:tcPr>
          <w:p w:rsidR="00416B01" w:rsidRPr="006914B5" w:rsidRDefault="00416B01" w:rsidP="00086987">
            <w:pPr>
              <w:jc w:val="both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416B01" w:rsidRPr="006914B5" w:rsidRDefault="00416B01" w:rsidP="000869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</w:tbl>
    <w:p w:rsidR="00416B01" w:rsidRPr="006914B5" w:rsidRDefault="00416B01" w:rsidP="00416B01">
      <w:pPr>
        <w:shd w:val="clear" w:color="auto" w:fill="FFFFFF"/>
        <w:jc w:val="both"/>
        <w:rPr>
          <w:sz w:val="24"/>
        </w:rPr>
      </w:pPr>
      <w:r>
        <w:rPr>
          <w:sz w:val="24"/>
        </w:rPr>
        <w:t xml:space="preserve">   </w:t>
      </w:r>
      <w:r w:rsidRPr="006914B5">
        <w:rPr>
          <w:sz w:val="24"/>
        </w:rPr>
        <w:t>В случае не достижения значении показателей указываются причины их не достижения.</w:t>
      </w:r>
    </w:p>
    <w:p w:rsidR="00416B01" w:rsidRDefault="00416B01" w:rsidP="00416B01">
      <w:pPr>
        <w:shd w:val="clear" w:color="auto" w:fill="FFFFFF"/>
        <w:jc w:val="center"/>
        <w:rPr>
          <w:sz w:val="24"/>
        </w:rPr>
      </w:pPr>
    </w:p>
    <w:p w:rsidR="00416B01" w:rsidRPr="006914B5" w:rsidRDefault="00416B01" w:rsidP="00416B01">
      <w:pPr>
        <w:shd w:val="clear" w:color="auto" w:fill="FFFFFF"/>
        <w:jc w:val="center"/>
        <w:rPr>
          <w:sz w:val="24"/>
        </w:rPr>
      </w:pPr>
      <w:r w:rsidRPr="006914B5">
        <w:rPr>
          <w:sz w:val="24"/>
        </w:rPr>
        <w:t>Раздел 4. Содержательный отчет</w:t>
      </w:r>
    </w:p>
    <w:p w:rsidR="00416B01" w:rsidRPr="006914B5" w:rsidRDefault="00416B01" w:rsidP="00416B01">
      <w:pPr>
        <w:shd w:val="clear" w:color="auto" w:fill="FFFFFF"/>
        <w:jc w:val="center"/>
        <w:rPr>
          <w:sz w:val="24"/>
        </w:rPr>
      </w:pPr>
    </w:p>
    <w:p w:rsidR="00416B01" w:rsidRPr="006914B5" w:rsidRDefault="00416B01" w:rsidP="00416B01">
      <w:pPr>
        <w:shd w:val="clear" w:color="auto" w:fill="FFFFFF"/>
        <w:ind w:left="709"/>
        <w:rPr>
          <w:sz w:val="24"/>
        </w:rPr>
      </w:pPr>
      <w:r w:rsidRPr="006914B5">
        <w:rPr>
          <w:sz w:val="24"/>
        </w:rPr>
        <w:t>1) описание проделанной работы;</w:t>
      </w:r>
    </w:p>
    <w:p w:rsidR="00416B01" w:rsidRPr="006914B5" w:rsidRDefault="00416B01" w:rsidP="00416B01">
      <w:pPr>
        <w:shd w:val="clear" w:color="auto" w:fill="FFFFFF"/>
        <w:ind w:left="709"/>
        <w:rPr>
          <w:sz w:val="24"/>
        </w:rPr>
      </w:pPr>
      <w:r w:rsidRPr="006914B5">
        <w:rPr>
          <w:sz w:val="24"/>
        </w:rPr>
        <w:t>2) основные результаты;</w:t>
      </w:r>
    </w:p>
    <w:p w:rsidR="00416B01" w:rsidRPr="006914B5" w:rsidRDefault="00416B01" w:rsidP="00416B01">
      <w:pPr>
        <w:shd w:val="clear" w:color="auto" w:fill="FFFFFF"/>
        <w:ind w:left="709"/>
        <w:rPr>
          <w:sz w:val="24"/>
        </w:rPr>
      </w:pPr>
      <w:r w:rsidRPr="006914B5">
        <w:rPr>
          <w:sz w:val="24"/>
        </w:rPr>
        <w:t>3) оценка успешности работы;</w:t>
      </w:r>
    </w:p>
    <w:p w:rsidR="00416B01" w:rsidRPr="006914B5" w:rsidRDefault="00416B01" w:rsidP="00416B01">
      <w:pPr>
        <w:shd w:val="clear" w:color="auto" w:fill="FFFFFF"/>
        <w:ind w:left="709"/>
        <w:rPr>
          <w:sz w:val="24"/>
        </w:rPr>
      </w:pPr>
      <w:r w:rsidRPr="006914B5">
        <w:rPr>
          <w:sz w:val="24"/>
        </w:rPr>
        <w:t>4) заключительная часть: общие выводы;</w:t>
      </w:r>
    </w:p>
    <w:p w:rsidR="00416B01" w:rsidRDefault="00416B01" w:rsidP="00416B01">
      <w:pPr>
        <w:shd w:val="clear" w:color="auto" w:fill="FFFFFF"/>
        <w:ind w:left="709"/>
        <w:rPr>
          <w:sz w:val="24"/>
        </w:rPr>
      </w:pPr>
      <w:r>
        <w:rPr>
          <w:sz w:val="24"/>
        </w:rPr>
        <w:t>5) прочая информация.</w:t>
      </w:r>
    </w:p>
    <w:p w:rsidR="00416B01" w:rsidRDefault="00416B01" w:rsidP="00416B01">
      <w:pPr>
        <w:shd w:val="clear" w:color="auto" w:fill="FFFFFF"/>
        <w:ind w:left="709"/>
        <w:rPr>
          <w:sz w:val="24"/>
        </w:rPr>
      </w:pPr>
    </w:p>
    <w:p w:rsidR="00416B01" w:rsidRDefault="00416B01" w:rsidP="00416B01">
      <w:pPr>
        <w:shd w:val="clear" w:color="auto" w:fill="FFFFFF"/>
        <w:ind w:left="709"/>
        <w:rPr>
          <w:sz w:val="24"/>
        </w:rPr>
      </w:pPr>
    </w:p>
    <w:p w:rsidR="00416B01" w:rsidRPr="006914B5" w:rsidRDefault="00416B01" w:rsidP="00416B01">
      <w:pPr>
        <w:shd w:val="clear" w:color="auto" w:fill="FFFFFF"/>
        <w:ind w:left="709"/>
        <w:rPr>
          <w:sz w:val="24"/>
        </w:rPr>
      </w:pPr>
      <w:r w:rsidRPr="006914B5">
        <w:rPr>
          <w:sz w:val="24"/>
        </w:rPr>
        <w:t xml:space="preserve">Руководитель Организации                       </w:t>
      </w:r>
      <w:r>
        <w:rPr>
          <w:sz w:val="24"/>
        </w:rPr>
        <w:t xml:space="preserve">    </w:t>
      </w:r>
      <w:r w:rsidRPr="006914B5">
        <w:rPr>
          <w:sz w:val="24"/>
        </w:rPr>
        <w:t>_____________   ____________________</w:t>
      </w:r>
    </w:p>
    <w:p w:rsidR="00416B01" w:rsidRPr="006914B5" w:rsidRDefault="00416B01" w:rsidP="00416B01">
      <w:pPr>
        <w:shd w:val="clear" w:color="auto" w:fill="FFFFFF"/>
        <w:jc w:val="center"/>
        <w:rPr>
          <w:sz w:val="24"/>
        </w:rPr>
      </w:pPr>
      <w:r w:rsidRPr="006914B5">
        <w:rPr>
          <w:sz w:val="24"/>
        </w:rPr>
        <w:t xml:space="preserve">                                                  </w:t>
      </w:r>
      <w:r>
        <w:rPr>
          <w:sz w:val="24"/>
        </w:rPr>
        <w:t xml:space="preserve">  </w:t>
      </w:r>
      <w:r w:rsidRPr="006914B5">
        <w:rPr>
          <w:sz w:val="24"/>
        </w:rPr>
        <w:t xml:space="preserve"> </w:t>
      </w:r>
      <w:r>
        <w:rPr>
          <w:sz w:val="24"/>
        </w:rPr>
        <w:t xml:space="preserve">  </w:t>
      </w:r>
      <w:r w:rsidRPr="006914B5">
        <w:rPr>
          <w:sz w:val="24"/>
        </w:rPr>
        <w:t xml:space="preserve">  (</w:t>
      </w:r>
      <w:r>
        <w:rPr>
          <w:sz w:val="24"/>
        </w:rPr>
        <w:t>дата, подпись)             (ФИО</w:t>
      </w:r>
      <w:r w:rsidRPr="006914B5">
        <w:rPr>
          <w:sz w:val="24"/>
        </w:rPr>
        <w:t>)</w:t>
      </w:r>
    </w:p>
    <w:p w:rsidR="00416B01" w:rsidRPr="006914B5" w:rsidRDefault="00416B01" w:rsidP="00416B01">
      <w:pPr>
        <w:shd w:val="clear" w:color="auto" w:fill="FFFFFF"/>
        <w:jc w:val="center"/>
        <w:rPr>
          <w:sz w:val="24"/>
        </w:rPr>
      </w:pPr>
    </w:p>
    <w:p w:rsidR="00416B01" w:rsidRPr="006914B5" w:rsidRDefault="00416B01" w:rsidP="00416B01">
      <w:pPr>
        <w:shd w:val="clear" w:color="auto" w:fill="FFFFFF"/>
        <w:jc w:val="center"/>
        <w:rPr>
          <w:sz w:val="24"/>
        </w:rPr>
      </w:pPr>
    </w:p>
    <w:p w:rsidR="00416B01" w:rsidRDefault="00416B01" w:rsidP="00416B01">
      <w:pPr>
        <w:shd w:val="clear" w:color="auto" w:fill="FFFFFF"/>
        <w:jc w:val="center"/>
        <w:rPr>
          <w:szCs w:val="28"/>
        </w:rPr>
      </w:pPr>
    </w:p>
    <w:p w:rsidR="00416B01" w:rsidRDefault="00416B01" w:rsidP="00416B01">
      <w:pPr>
        <w:shd w:val="clear" w:color="auto" w:fill="FFFFFF"/>
        <w:jc w:val="center"/>
        <w:rPr>
          <w:szCs w:val="28"/>
        </w:rPr>
      </w:pPr>
    </w:p>
    <w:p w:rsidR="0048054C" w:rsidRDefault="0048054C" w:rsidP="00416B01">
      <w:pPr>
        <w:shd w:val="clear" w:color="auto" w:fill="FFFFFF"/>
        <w:jc w:val="center"/>
        <w:rPr>
          <w:szCs w:val="28"/>
        </w:rPr>
      </w:pPr>
    </w:p>
    <w:p w:rsidR="0048054C" w:rsidRDefault="0048054C" w:rsidP="00416B01">
      <w:pPr>
        <w:shd w:val="clear" w:color="auto" w:fill="FFFFFF"/>
        <w:jc w:val="center"/>
        <w:rPr>
          <w:szCs w:val="28"/>
        </w:rPr>
      </w:pPr>
    </w:p>
    <w:p w:rsidR="0048054C" w:rsidRDefault="0048054C" w:rsidP="00416B01">
      <w:pPr>
        <w:shd w:val="clear" w:color="auto" w:fill="FFFFFF"/>
        <w:jc w:val="center"/>
        <w:rPr>
          <w:szCs w:val="28"/>
        </w:rPr>
      </w:pPr>
    </w:p>
    <w:p w:rsidR="0048054C" w:rsidRDefault="0048054C" w:rsidP="00416B01">
      <w:pPr>
        <w:shd w:val="clear" w:color="auto" w:fill="FFFFFF"/>
        <w:jc w:val="center"/>
        <w:rPr>
          <w:szCs w:val="28"/>
        </w:rPr>
      </w:pPr>
    </w:p>
    <w:p w:rsidR="0048054C" w:rsidRDefault="0048054C" w:rsidP="00416B01">
      <w:pPr>
        <w:shd w:val="clear" w:color="auto" w:fill="FFFFFF"/>
        <w:jc w:val="center"/>
        <w:rPr>
          <w:szCs w:val="28"/>
        </w:rPr>
      </w:pPr>
    </w:p>
    <w:sectPr w:rsidR="0048054C" w:rsidSect="00416B01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A8E" w:rsidRDefault="00BC5A8E" w:rsidP="00342D13">
      <w:r>
        <w:separator/>
      </w:r>
    </w:p>
  </w:endnote>
  <w:endnote w:type="continuationSeparator" w:id="0">
    <w:p w:rsidR="00BC5A8E" w:rsidRDefault="00BC5A8E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charset w:val="80"/>
    <w:family w:val="roman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A8E" w:rsidRDefault="00BC5A8E" w:rsidP="00342D13">
      <w:r>
        <w:separator/>
      </w:r>
    </w:p>
  </w:footnote>
  <w:footnote w:type="continuationSeparator" w:id="0">
    <w:p w:rsidR="00BC5A8E" w:rsidRDefault="00BC5A8E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7A08"/>
    <w:multiLevelType w:val="hybridMultilevel"/>
    <w:tmpl w:val="5D12FB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52B5F9D"/>
    <w:multiLevelType w:val="hybridMultilevel"/>
    <w:tmpl w:val="85B60E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7928"/>
    <w:multiLevelType w:val="hybridMultilevel"/>
    <w:tmpl w:val="29C488FC"/>
    <w:lvl w:ilvl="0" w:tplc="2046A40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7106A6"/>
    <w:multiLevelType w:val="multilevel"/>
    <w:tmpl w:val="63B44C7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4" w15:restartNumberingAfterBreak="0">
    <w:nsid w:val="0BC365CA"/>
    <w:multiLevelType w:val="hybridMultilevel"/>
    <w:tmpl w:val="6A8CDF8A"/>
    <w:lvl w:ilvl="0" w:tplc="358A575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5" w15:restartNumberingAfterBreak="0">
    <w:nsid w:val="14FF1EB1"/>
    <w:multiLevelType w:val="hybridMultilevel"/>
    <w:tmpl w:val="68C48616"/>
    <w:lvl w:ilvl="0" w:tplc="F870A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2228F"/>
    <w:multiLevelType w:val="hybridMultilevel"/>
    <w:tmpl w:val="C5C46CD4"/>
    <w:lvl w:ilvl="0" w:tplc="5B7E7988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D34489"/>
    <w:multiLevelType w:val="hybridMultilevel"/>
    <w:tmpl w:val="E0640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53F1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9" w15:restartNumberingAfterBreak="0">
    <w:nsid w:val="2A0E0D30"/>
    <w:multiLevelType w:val="hybridMultilevel"/>
    <w:tmpl w:val="5574C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012C0"/>
    <w:multiLevelType w:val="hybridMultilevel"/>
    <w:tmpl w:val="20908D3A"/>
    <w:lvl w:ilvl="0" w:tplc="E62A6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BED3798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12" w15:restartNumberingAfterBreak="0">
    <w:nsid w:val="3C4A2186"/>
    <w:multiLevelType w:val="hybridMultilevel"/>
    <w:tmpl w:val="C5D2AC66"/>
    <w:lvl w:ilvl="0" w:tplc="F104EB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BE0438"/>
    <w:multiLevelType w:val="multilevel"/>
    <w:tmpl w:val="0C80DD26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41A81874"/>
    <w:multiLevelType w:val="hybridMultilevel"/>
    <w:tmpl w:val="520ACD8C"/>
    <w:lvl w:ilvl="0" w:tplc="C4741C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22D7112"/>
    <w:multiLevelType w:val="hybridMultilevel"/>
    <w:tmpl w:val="85C0B86A"/>
    <w:lvl w:ilvl="0" w:tplc="864A66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4E83C4D"/>
    <w:multiLevelType w:val="multilevel"/>
    <w:tmpl w:val="0A9A35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4C5F18EC"/>
    <w:multiLevelType w:val="hybridMultilevel"/>
    <w:tmpl w:val="B21EE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6492D"/>
    <w:multiLevelType w:val="hybridMultilevel"/>
    <w:tmpl w:val="499C5020"/>
    <w:lvl w:ilvl="0" w:tplc="EFCAA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94624"/>
    <w:multiLevelType w:val="hybridMultilevel"/>
    <w:tmpl w:val="89AE419C"/>
    <w:lvl w:ilvl="0" w:tplc="4DFAC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62242B"/>
    <w:multiLevelType w:val="hybridMultilevel"/>
    <w:tmpl w:val="21647A16"/>
    <w:lvl w:ilvl="0" w:tplc="84262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57B2398"/>
    <w:multiLevelType w:val="multilevel"/>
    <w:tmpl w:val="8B140D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55BC607C"/>
    <w:multiLevelType w:val="hybridMultilevel"/>
    <w:tmpl w:val="DCF651A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F009E"/>
    <w:multiLevelType w:val="multilevel"/>
    <w:tmpl w:val="94E8F6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57CD2859"/>
    <w:multiLevelType w:val="hybridMultilevel"/>
    <w:tmpl w:val="04E63390"/>
    <w:lvl w:ilvl="0" w:tplc="87DECDB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5A4841F2"/>
    <w:multiLevelType w:val="multilevel"/>
    <w:tmpl w:val="4BB250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6" w15:restartNumberingAfterBreak="0">
    <w:nsid w:val="5A925FF6"/>
    <w:multiLevelType w:val="hybridMultilevel"/>
    <w:tmpl w:val="63841B2A"/>
    <w:lvl w:ilvl="0" w:tplc="964A3A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5DB10A07"/>
    <w:multiLevelType w:val="hybridMultilevel"/>
    <w:tmpl w:val="012EBC38"/>
    <w:lvl w:ilvl="0" w:tplc="66B6E364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EBD5131"/>
    <w:multiLevelType w:val="hybridMultilevel"/>
    <w:tmpl w:val="67DE29F6"/>
    <w:lvl w:ilvl="0" w:tplc="9F60AC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9F1AAD"/>
    <w:multiLevelType w:val="hybridMultilevel"/>
    <w:tmpl w:val="69E4BEA2"/>
    <w:lvl w:ilvl="0" w:tplc="127C956A">
      <w:start w:val="5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0" w15:restartNumberingAfterBreak="0">
    <w:nsid w:val="5FC54E3F"/>
    <w:multiLevelType w:val="hybridMultilevel"/>
    <w:tmpl w:val="C7268288"/>
    <w:lvl w:ilvl="0" w:tplc="875099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100175B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32" w15:restartNumberingAfterBreak="0">
    <w:nsid w:val="652A4E03"/>
    <w:multiLevelType w:val="hybridMultilevel"/>
    <w:tmpl w:val="15801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10673"/>
    <w:multiLevelType w:val="multilevel"/>
    <w:tmpl w:val="4E70B2E6"/>
    <w:lvl w:ilvl="0">
      <w:start w:val="1"/>
      <w:numFmt w:val="decimal"/>
      <w:lvlText w:val="%1."/>
      <w:lvlJc w:val="left"/>
      <w:pPr>
        <w:ind w:left="8441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34" w15:restartNumberingAfterBreak="0">
    <w:nsid w:val="6C4141E9"/>
    <w:multiLevelType w:val="hybridMultilevel"/>
    <w:tmpl w:val="1EE82720"/>
    <w:lvl w:ilvl="0" w:tplc="3E70C29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CB35C50"/>
    <w:multiLevelType w:val="hybridMultilevel"/>
    <w:tmpl w:val="2F22AAE8"/>
    <w:lvl w:ilvl="0" w:tplc="F33C10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570F41"/>
    <w:multiLevelType w:val="hybridMultilevel"/>
    <w:tmpl w:val="187A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B5C46"/>
    <w:multiLevelType w:val="hybridMultilevel"/>
    <w:tmpl w:val="DFA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E8223C"/>
    <w:multiLevelType w:val="multilevel"/>
    <w:tmpl w:val="26E21ED2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0"/>
  </w:num>
  <w:num w:numId="2">
    <w:abstractNumId w:val="19"/>
  </w:num>
  <w:num w:numId="3">
    <w:abstractNumId w:val="28"/>
  </w:num>
  <w:num w:numId="4">
    <w:abstractNumId w:val="8"/>
  </w:num>
  <w:num w:numId="5">
    <w:abstractNumId w:val="11"/>
  </w:num>
  <w:num w:numId="6">
    <w:abstractNumId w:val="4"/>
  </w:num>
  <w:num w:numId="7">
    <w:abstractNumId w:val="31"/>
  </w:num>
  <w:num w:numId="8">
    <w:abstractNumId w:val="26"/>
  </w:num>
  <w:num w:numId="9">
    <w:abstractNumId w:val="20"/>
  </w:num>
  <w:num w:numId="10">
    <w:abstractNumId w:val="0"/>
  </w:num>
  <w:num w:numId="11">
    <w:abstractNumId w:val="15"/>
  </w:num>
  <w:num w:numId="12">
    <w:abstractNumId w:val="17"/>
  </w:num>
  <w:num w:numId="13">
    <w:abstractNumId w:val="9"/>
  </w:num>
  <w:num w:numId="14">
    <w:abstractNumId w:val="37"/>
  </w:num>
  <w:num w:numId="15">
    <w:abstractNumId w:val="36"/>
  </w:num>
  <w:num w:numId="16">
    <w:abstractNumId w:val="2"/>
  </w:num>
  <w:num w:numId="17">
    <w:abstractNumId w:val="34"/>
  </w:num>
  <w:num w:numId="18">
    <w:abstractNumId w:val="24"/>
  </w:num>
  <w:num w:numId="19">
    <w:abstractNumId w:val="22"/>
  </w:num>
  <w:num w:numId="20">
    <w:abstractNumId w:val="7"/>
  </w:num>
  <w:num w:numId="21">
    <w:abstractNumId w:val="29"/>
  </w:num>
  <w:num w:numId="22">
    <w:abstractNumId w:val="12"/>
  </w:num>
  <w:num w:numId="23">
    <w:abstractNumId w:val="14"/>
  </w:num>
  <w:num w:numId="24">
    <w:abstractNumId w:val="32"/>
  </w:num>
  <w:num w:numId="25">
    <w:abstractNumId w:val="1"/>
  </w:num>
  <w:num w:numId="26">
    <w:abstractNumId w:val="30"/>
  </w:num>
  <w:num w:numId="27">
    <w:abstractNumId w:val="27"/>
  </w:num>
  <w:num w:numId="28">
    <w:abstractNumId w:val="6"/>
  </w:num>
  <w:num w:numId="29">
    <w:abstractNumId w:val="33"/>
  </w:num>
  <w:num w:numId="30">
    <w:abstractNumId w:val="38"/>
  </w:num>
  <w:num w:numId="31">
    <w:abstractNumId w:val="21"/>
  </w:num>
  <w:num w:numId="32">
    <w:abstractNumId w:val="23"/>
  </w:num>
  <w:num w:numId="33">
    <w:abstractNumId w:val="16"/>
  </w:num>
  <w:num w:numId="34">
    <w:abstractNumId w:val="3"/>
  </w:num>
  <w:num w:numId="35">
    <w:abstractNumId w:val="13"/>
  </w:num>
  <w:num w:numId="36">
    <w:abstractNumId w:val="25"/>
  </w:num>
  <w:num w:numId="37">
    <w:abstractNumId w:val="18"/>
  </w:num>
  <w:num w:numId="38">
    <w:abstractNumId w:val="5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86987"/>
    <w:rsid w:val="000C1841"/>
    <w:rsid w:val="000E006B"/>
    <w:rsid w:val="00160ECD"/>
    <w:rsid w:val="001723D0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722F0"/>
    <w:rsid w:val="00296585"/>
    <w:rsid w:val="002A3E19"/>
    <w:rsid w:val="002A71B0"/>
    <w:rsid w:val="002B334D"/>
    <w:rsid w:val="002D43BE"/>
    <w:rsid w:val="00321E7D"/>
    <w:rsid w:val="00342D13"/>
    <w:rsid w:val="00344779"/>
    <w:rsid w:val="00362299"/>
    <w:rsid w:val="003832CF"/>
    <w:rsid w:val="003926A3"/>
    <w:rsid w:val="003A5BEF"/>
    <w:rsid w:val="003A7F52"/>
    <w:rsid w:val="003C2A43"/>
    <w:rsid w:val="003D6F0D"/>
    <w:rsid w:val="003E38BA"/>
    <w:rsid w:val="00416B01"/>
    <w:rsid w:val="00441A91"/>
    <w:rsid w:val="00460247"/>
    <w:rsid w:val="0046790E"/>
    <w:rsid w:val="0048054C"/>
    <w:rsid w:val="0048068C"/>
    <w:rsid w:val="0048261B"/>
    <w:rsid w:val="004D492F"/>
    <w:rsid w:val="004D79DB"/>
    <w:rsid w:val="004F0472"/>
    <w:rsid w:val="00511A74"/>
    <w:rsid w:val="00512C6C"/>
    <w:rsid w:val="0054446A"/>
    <w:rsid w:val="005709CE"/>
    <w:rsid w:val="005B1FFC"/>
    <w:rsid w:val="005E22DD"/>
    <w:rsid w:val="005F0B57"/>
    <w:rsid w:val="005F2BC6"/>
    <w:rsid w:val="006317BF"/>
    <w:rsid w:val="006604E4"/>
    <w:rsid w:val="006650EC"/>
    <w:rsid w:val="006979FB"/>
    <w:rsid w:val="006A5AB2"/>
    <w:rsid w:val="006D4BF2"/>
    <w:rsid w:val="006E4B23"/>
    <w:rsid w:val="007120E9"/>
    <w:rsid w:val="0072115F"/>
    <w:rsid w:val="00733DC4"/>
    <w:rsid w:val="00735259"/>
    <w:rsid w:val="00747197"/>
    <w:rsid w:val="00760202"/>
    <w:rsid w:val="00793645"/>
    <w:rsid w:val="007A764E"/>
    <w:rsid w:val="007C6DC9"/>
    <w:rsid w:val="007E17B7"/>
    <w:rsid w:val="007F49CA"/>
    <w:rsid w:val="00815D96"/>
    <w:rsid w:val="0083039A"/>
    <w:rsid w:val="00832E23"/>
    <w:rsid w:val="008434A6"/>
    <w:rsid w:val="00856C9C"/>
    <w:rsid w:val="00863EEF"/>
    <w:rsid w:val="00865A4D"/>
    <w:rsid w:val="008A19C6"/>
    <w:rsid w:val="008B7954"/>
    <w:rsid w:val="008C6BDC"/>
    <w:rsid w:val="008D13CF"/>
    <w:rsid w:val="008E0E80"/>
    <w:rsid w:val="008F114E"/>
    <w:rsid w:val="008F586A"/>
    <w:rsid w:val="00905B59"/>
    <w:rsid w:val="009244DB"/>
    <w:rsid w:val="00941FB5"/>
    <w:rsid w:val="00970B2B"/>
    <w:rsid w:val="009A0349"/>
    <w:rsid w:val="009A5446"/>
    <w:rsid w:val="009B185D"/>
    <w:rsid w:val="009B1C1D"/>
    <w:rsid w:val="009B6B79"/>
    <w:rsid w:val="009D27F0"/>
    <w:rsid w:val="009E0C88"/>
    <w:rsid w:val="009E5EC5"/>
    <w:rsid w:val="009F2212"/>
    <w:rsid w:val="009F5F5C"/>
    <w:rsid w:val="00A03E9A"/>
    <w:rsid w:val="00A16406"/>
    <w:rsid w:val="00A52C9A"/>
    <w:rsid w:val="00A540B6"/>
    <w:rsid w:val="00A5593D"/>
    <w:rsid w:val="00A62100"/>
    <w:rsid w:val="00A63668"/>
    <w:rsid w:val="00A7789B"/>
    <w:rsid w:val="00A837B4"/>
    <w:rsid w:val="00A942DC"/>
    <w:rsid w:val="00A96A62"/>
    <w:rsid w:val="00AA3CED"/>
    <w:rsid w:val="00AB08DC"/>
    <w:rsid w:val="00AB2460"/>
    <w:rsid w:val="00AB3503"/>
    <w:rsid w:val="00AC284F"/>
    <w:rsid w:val="00AC6BC7"/>
    <w:rsid w:val="00AE6285"/>
    <w:rsid w:val="00AE7CE5"/>
    <w:rsid w:val="00B0143F"/>
    <w:rsid w:val="00B047CC"/>
    <w:rsid w:val="00B05805"/>
    <w:rsid w:val="00B440AB"/>
    <w:rsid w:val="00B515AE"/>
    <w:rsid w:val="00B524A1"/>
    <w:rsid w:val="00B539F9"/>
    <w:rsid w:val="00B540BB"/>
    <w:rsid w:val="00B60245"/>
    <w:rsid w:val="00B74965"/>
    <w:rsid w:val="00BA2CFB"/>
    <w:rsid w:val="00BA2D9F"/>
    <w:rsid w:val="00BB0567"/>
    <w:rsid w:val="00BC5A8E"/>
    <w:rsid w:val="00BD3083"/>
    <w:rsid w:val="00BF3927"/>
    <w:rsid w:val="00BF5293"/>
    <w:rsid w:val="00C00871"/>
    <w:rsid w:val="00C0324E"/>
    <w:rsid w:val="00C044D7"/>
    <w:rsid w:val="00C067F5"/>
    <w:rsid w:val="00C17E97"/>
    <w:rsid w:val="00C87DDD"/>
    <w:rsid w:val="00C93614"/>
    <w:rsid w:val="00C942BC"/>
    <w:rsid w:val="00C966C3"/>
    <w:rsid w:val="00CA2E6F"/>
    <w:rsid w:val="00CB67A4"/>
    <w:rsid w:val="00CD4A09"/>
    <w:rsid w:val="00CE5360"/>
    <w:rsid w:val="00D04C82"/>
    <w:rsid w:val="00D23436"/>
    <w:rsid w:val="00D605CF"/>
    <w:rsid w:val="00DA323C"/>
    <w:rsid w:val="00DA3A2D"/>
    <w:rsid w:val="00DC34F7"/>
    <w:rsid w:val="00DD3F53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3439"/>
    <w:rsid w:val="00EE0DFD"/>
    <w:rsid w:val="00EE60C2"/>
    <w:rsid w:val="00EE6F1E"/>
    <w:rsid w:val="00F35D89"/>
    <w:rsid w:val="00F73B10"/>
    <w:rsid w:val="00F74A59"/>
    <w:rsid w:val="00FA06A4"/>
    <w:rsid w:val="00FA11B3"/>
    <w:rsid w:val="00FA64B4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6B0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sz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B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B01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B01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B0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B0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semiHidden/>
    <w:rsid w:val="00FD68ED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5F2BC6"/>
    <w:rPr>
      <w:color w:val="0000FF"/>
      <w:u w:val="single"/>
    </w:rPr>
  </w:style>
  <w:style w:type="paragraph" w:customStyle="1" w:styleId="a8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endnote text"/>
    <w:basedOn w:val="a"/>
    <w:link w:val="aa"/>
    <w:rsid w:val="00342D1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342D13"/>
  </w:style>
  <w:style w:type="character" w:styleId="ab">
    <w:name w:val="endnote reference"/>
    <w:rsid w:val="00342D13"/>
    <w:rPr>
      <w:vertAlign w:val="superscript"/>
    </w:rPr>
  </w:style>
  <w:style w:type="paragraph" w:customStyle="1" w:styleId="ConsPlusNonformat">
    <w:name w:val="ConsPlusNonformat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uiPriority w:val="1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B515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344779"/>
    <w:rPr>
      <w:rFonts w:ascii="Arial" w:hAnsi="Arial" w:cs="Arial"/>
    </w:rPr>
  </w:style>
  <w:style w:type="paragraph" w:styleId="ae">
    <w:name w:val="Normal (Web)"/>
    <w:basedOn w:val="a"/>
    <w:uiPriority w:val="99"/>
    <w:unhideWhenUsed/>
    <w:rsid w:val="00344779"/>
    <w:pPr>
      <w:spacing w:before="100" w:beforeAutospacing="1" w:after="100" w:afterAutospacing="1"/>
    </w:pPr>
    <w:rPr>
      <w:sz w:val="24"/>
    </w:rPr>
  </w:style>
  <w:style w:type="table" w:customStyle="1" w:styleId="11">
    <w:name w:val="Сетка таблицы1"/>
    <w:basedOn w:val="a1"/>
    <w:next w:val="a3"/>
    <w:uiPriority w:val="99"/>
    <w:rsid w:val="003447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16B01"/>
    <w:rPr>
      <w:rFonts w:ascii="Arial" w:eastAsia="Calibri" w:hAnsi="Arial" w:cs="Arial"/>
      <w:b/>
      <w:bCs/>
      <w:color w:val="00008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16B01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416B01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6B01"/>
    <w:rPr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16B01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416B01"/>
    <w:rPr>
      <w:b/>
    </w:rPr>
  </w:style>
  <w:style w:type="paragraph" w:styleId="af">
    <w:name w:val="footer"/>
    <w:basedOn w:val="a"/>
    <w:link w:val="af0"/>
    <w:uiPriority w:val="99"/>
    <w:rsid w:val="00416B01"/>
    <w:pPr>
      <w:tabs>
        <w:tab w:val="center" w:pos="4677"/>
        <w:tab w:val="right" w:pos="9355"/>
      </w:tabs>
    </w:pPr>
    <w:rPr>
      <w:sz w:val="24"/>
    </w:rPr>
  </w:style>
  <w:style w:type="character" w:customStyle="1" w:styleId="af0">
    <w:name w:val="Нижний колонтитул Знак"/>
    <w:basedOn w:val="a0"/>
    <w:link w:val="af"/>
    <w:uiPriority w:val="99"/>
    <w:rsid w:val="00416B01"/>
    <w:rPr>
      <w:sz w:val="24"/>
      <w:szCs w:val="24"/>
    </w:rPr>
  </w:style>
  <w:style w:type="character" w:customStyle="1" w:styleId="a6">
    <w:name w:val="Текст выноски Знак"/>
    <w:link w:val="a5"/>
    <w:uiPriority w:val="99"/>
    <w:semiHidden/>
    <w:locked/>
    <w:rsid w:val="00416B01"/>
    <w:rPr>
      <w:rFonts w:ascii="Tahoma" w:hAnsi="Tahoma" w:cs="Tahoma"/>
      <w:sz w:val="16"/>
      <w:szCs w:val="16"/>
    </w:rPr>
  </w:style>
  <w:style w:type="character" w:customStyle="1" w:styleId="af1">
    <w:name w:val="Цветовое выделение"/>
    <w:rsid w:val="00416B01"/>
    <w:rPr>
      <w:b/>
      <w:color w:val="000080"/>
    </w:rPr>
  </w:style>
  <w:style w:type="paragraph" w:customStyle="1" w:styleId="af2">
    <w:name w:val="Нормальный (таблица)"/>
    <w:basedOn w:val="a"/>
    <w:next w:val="a"/>
    <w:rsid w:val="00416B01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lang w:eastAsia="en-US"/>
    </w:rPr>
  </w:style>
  <w:style w:type="paragraph" w:customStyle="1" w:styleId="af3">
    <w:name w:val="Прижатый влево"/>
    <w:basedOn w:val="a"/>
    <w:next w:val="a"/>
    <w:rsid w:val="00416B01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styleId="af4">
    <w:name w:val="footnote text"/>
    <w:basedOn w:val="a"/>
    <w:link w:val="af5"/>
    <w:uiPriority w:val="99"/>
    <w:unhideWhenUsed/>
    <w:rsid w:val="00416B01"/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416B01"/>
    <w:rPr>
      <w:rFonts w:ascii="Calibri" w:eastAsia="Calibri" w:hAnsi="Calibri"/>
      <w:lang w:eastAsia="en-US"/>
    </w:rPr>
  </w:style>
  <w:style w:type="character" w:styleId="af6">
    <w:name w:val="footnote reference"/>
    <w:basedOn w:val="a0"/>
    <w:uiPriority w:val="99"/>
    <w:unhideWhenUsed/>
    <w:rsid w:val="00416B01"/>
    <w:rPr>
      <w:vertAlign w:val="superscript"/>
    </w:rPr>
  </w:style>
  <w:style w:type="paragraph" w:styleId="af7">
    <w:name w:val="Body Text"/>
    <w:basedOn w:val="a"/>
    <w:link w:val="af8"/>
    <w:rsid w:val="00416B01"/>
    <w:pPr>
      <w:widowControl w:val="0"/>
      <w:suppressAutoHyphens/>
      <w:spacing w:after="120"/>
    </w:pPr>
    <w:rPr>
      <w:rFonts w:ascii="Arial" w:eastAsia="DejaVu Sans" w:hAnsi="Arial"/>
      <w:kern w:val="1"/>
      <w:sz w:val="20"/>
      <w:lang w:eastAsia="en-US"/>
    </w:rPr>
  </w:style>
  <w:style w:type="character" w:customStyle="1" w:styleId="af8">
    <w:name w:val="Основной текст Знак"/>
    <w:basedOn w:val="a0"/>
    <w:link w:val="af7"/>
    <w:rsid w:val="00416B01"/>
    <w:rPr>
      <w:rFonts w:ascii="Arial" w:eastAsia="DejaVu Sans" w:hAnsi="Arial"/>
      <w:kern w:val="1"/>
      <w:szCs w:val="24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416B01"/>
  </w:style>
  <w:style w:type="table" w:customStyle="1" w:styleId="TableNormal">
    <w:name w:val="Table Normal"/>
    <w:rsid w:val="00416B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Title"/>
    <w:basedOn w:val="a"/>
    <w:next w:val="a"/>
    <w:link w:val="afa"/>
    <w:uiPriority w:val="10"/>
    <w:qFormat/>
    <w:rsid w:val="00416B0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a">
    <w:name w:val="Название Знак"/>
    <w:basedOn w:val="a0"/>
    <w:link w:val="af9"/>
    <w:uiPriority w:val="10"/>
    <w:rsid w:val="00416B01"/>
    <w:rPr>
      <w:b/>
      <w:sz w:val="72"/>
      <w:szCs w:val="72"/>
    </w:rPr>
  </w:style>
  <w:style w:type="paragraph" w:styleId="afb">
    <w:name w:val="Subtitle"/>
    <w:basedOn w:val="a"/>
    <w:next w:val="a"/>
    <w:link w:val="afc"/>
    <w:uiPriority w:val="11"/>
    <w:qFormat/>
    <w:rsid w:val="00416B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c">
    <w:name w:val="Подзаголовок Знак"/>
    <w:basedOn w:val="a0"/>
    <w:link w:val="afb"/>
    <w:uiPriority w:val="11"/>
    <w:rsid w:val="00416B01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">
    <w:name w:val="Unresolved Mention"/>
    <w:basedOn w:val="a0"/>
    <w:uiPriority w:val="99"/>
    <w:semiHidden/>
    <w:unhideWhenUsed/>
    <w:rsid w:val="00416B01"/>
    <w:rPr>
      <w:color w:val="605E5C"/>
      <w:shd w:val="clear" w:color="auto" w:fill="E1DFDD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416B01"/>
    <w:rPr>
      <w:color w:val="800080"/>
      <w:u w:val="single"/>
    </w:rPr>
  </w:style>
  <w:style w:type="character" w:styleId="afd">
    <w:name w:val="FollowedHyperlink"/>
    <w:basedOn w:val="a0"/>
    <w:uiPriority w:val="99"/>
    <w:unhideWhenUsed/>
    <w:rsid w:val="00416B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7D9EE-C80F-412C-8BC8-EAB400458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5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7724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Русанова Татьяна Анатольевна</cp:lastModifiedBy>
  <cp:revision>7</cp:revision>
  <cp:lastPrinted>2020-05-08T01:33:00Z</cp:lastPrinted>
  <dcterms:created xsi:type="dcterms:W3CDTF">2020-11-10T21:45:00Z</dcterms:created>
  <dcterms:modified xsi:type="dcterms:W3CDTF">2020-11-11T01:52:00Z</dcterms:modified>
</cp:coreProperties>
</file>