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8A19C6">
        <w:tc>
          <w:tcPr>
            <w:tcW w:w="4570" w:type="dxa"/>
          </w:tcPr>
          <w:p w:rsidR="00B60245" w:rsidRPr="008D13CF" w:rsidRDefault="00AC09B5" w:rsidP="001C3D62">
            <w:pPr>
              <w:widowControl w:val="0"/>
              <w:jc w:val="both"/>
              <w:rPr>
                <w:szCs w:val="28"/>
              </w:rPr>
            </w:pPr>
            <w:r w:rsidRPr="00AC09B5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</w:t>
            </w:r>
            <w:r w:rsidR="00097939">
              <w:rPr>
                <w:rFonts w:eastAsia="Calibri"/>
                <w:bCs/>
                <w:szCs w:val="28"/>
                <w:lang w:eastAsia="en-US"/>
              </w:rPr>
              <w:t>постановление</w:t>
            </w:r>
            <w:r w:rsidRPr="00AC09B5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 xml:space="preserve">от </w:t>
            </w:r>
            <w:r w:rsidR="001C3D62">
              <w:rPr>
                <w:rFonts w:eastAsia="Calibri"/>
                <w:bCs/>
                <w:szCs w:val="28"/>
                <w:lang w:eastAsia="en-US"/>
              </w:rPr>
              <w:t>12.08.2020 № 334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-П «</w:t>
            </w:r>
            <w:r w:rsidR="001C3D62"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юридической помощи на  безвозмездной основе социально ориентированным некоммерческим организациям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постановление Правительства Камчатского края </w:t>
      </w:r>
      <w:r w:rsidR="001C3D62" w:rsidRPr="001C3D62">
        <w:rPr>
          <w:bCs/>
          <w:szCs w:val="28"/>
        </w:rPr>
        <w:t>от 12.08.2020 № 334-П «Об утверждении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юридической помощи на  безвозмездной основе социально ориентированным некоммерческим организациям»</w:t>
      </w:r>
      <w:r w:rsidR="00DC6DDD">
        <w:rPr>
          <w:bCs/>
          <w:szCs w:val="28"/>
        </w:rPr>
        <w:t xml:space="preserve"> </w:t>
      </w:r>
      <w:r w:rsidRPr="00E36370">
        <w:rPr>
          <w:bCs/>
          <w:szCs w:val="28"/>
        </w:rPr>
        <w:t>следующие изменения:</w:t>
      </w:r>
    </w:p>
    <w:p w:rsidR="00DC3656" w:rsidRPr="0067256E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7256E">
        <w:rPr>
          <w:bCs/>
          <w:szCs w:val="28"/>
        </w:rPr>
        <w:t>1) наименование после слова «Порядка» дополнить словами «определения объема и»;</w:t>
      </w:r>
    </w:p>
    <w:p w:rsidR="00416B01" w:rsidRDefault="00DC3656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16B01" w:rsidRPr="00E36370">
        <w:rPr>
          <w:szCs w:val="28"/>
        </w:rPr>
        <w:t xml:space="preserve">) </w:t>
      </w:r>
      <w:r w:rsidR="00086987">
        <w:rPr>
          <w:szCs w:val="28"/>
        </w:rPr>
        <w:t>преамбулу изложить в следующей редакции:</w:t>
      </w:r>
    </w:p>
    <w:p w:rsidR="00086987" w:rsidRDefault="0008698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086987">
        <w:rPr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8"/>
        </w:rPr>
        <w:t>;</w:t>
      </w:r>
    </w:p>
    <w:p w:rsidR="00DC3656" w:rsidRPr="0067256E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7256E">
        <w:rPr>
          <w:bCs/>
          <w:szCs w:val="28"/>
        </w:rPr>
        <w:t>3) часть 1 после слова «Порядок» дополнить словами «определения объема и»;</w:t>
      </w:r>
    </w:p>
    <w:p w:rsidR="00DC3656" w:rsidRPr="0067256E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7256E">
        <w:rPr>
          <w:szCs w:val="28"/>
        </w:rPr>
        <w:t>4) в приложении:</w:t>
      </w:r>
    </w:p>
    <w:p w:rsidR="00A23C07" w:rsidRDefault="00DC3656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7256E">
        <w:rPr>
          <w:bCs/>
          <w:szCs w:val="28"/>
        </w:rPr>
        <w:t xml:space="preserve">а) наименование после слова «Порядок» дополнить словами «определения объема и»; </w:t>
      </w:r>
    </w:p>
    <w:p w:rsidR="001E36DE" w:rsidRDefault="00BC24CC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4376D2" w:rsidRPr="004376D2">
        <w:rPr>
          <w:bCs/>
          <w:szCs w:val="28"/>
        </w:rPr>
        <w:t>в части 1</w:t>
      </w:r>
      <w:r w:rsidR="001E36DE">
        <w:rPr>
          <w:bCs/>
          <w:szCs w:val="28"/>
        </w:rPr>
        <w:t>:</w:t>
      </w:r>
    </w:p>
    <w:p w:rsidR="001E36DE" w:rsidRDefault="001E36DE" w:rsidP="001E36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7256E">
        <w:rPr>
          <w:bCs/>
          <w:szCs w:val="28"/>
        </w:rPr>
        <w:t>после слова «</w:t>
      </w:r>
      <w:r w:rsidRPr="0067256E">
        <w:rPr>
          <w:szCs w:val="28"/>
        </w:rPr>
        <w:t>вопросы</w:t>
      </w:r>
      <w:r w:rsidRPr="0067256E">
        <w:rPr>
          <w:bCs/>
          <w:szCs w:val="28"/>
        </w:rPr>
        <w:t>» дополнить словами «определения объема и»;</w:t>
      </w:r>
    </w:p>
    <w:p w:rsidR="00BC24CC" w:rsidRDefault="004376D2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76D2">
        <w:rPr>
          <w:bCs/>
          <w:szCs w:val="28"/>
        </w:rPr>
        <w:t>после слов «в рамках» дополнить словами «основного мероприятия «</w:t>
      </w:r>
      <w:r w:rsidR="001C3D62">
        <w:rPr>
          <w:bCs/>
          <w:szCs w:val="28"/>
        </w:rPr>
        <w:t>Создание и поддержка инфраструктуры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 w:rsidRPr="004376D2">
        <w:rPr>
          <w:bCs/>
          <w:szCs w:val="28"/>
        </w:rPr>
        <w:t>»;</w:t>
      </w:r>
    </w:p>
    <w:p w:rsidR="00DC3656" w:rsidRDefault="001E36DE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C3D62">
        <w:rPr>
          <w:szCs w:val="28"/>
        </w:rPr>
        <w:t>) в части 2</w:t>
      </w:r>
      <w:r w:rsidR="00E8468B">
        <w:rPr>
          <w:szCs w:val="28"/>
        </w:rPr>
        <w:t>:</w:t>
      </w:r>
    </w:p>
    <w:p w:rsidR="00A23C07" w:rsidRDefault="00A23C0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A23C07">
        <w:rPr>
          <w:szCs w:val="28"/>
        </w:rPr>
        <w:t>Агентством по внутренней политике Камчатского края (далее – Агентство)</w:t>
      </w:r>
      <w:r w:rsidR="00C75FA3">
        <w:rPr>
          <w:szCs w:val="28"/>
        </w:rPr>
        <w:t>»</w:t>
      </w:r>
      <w:r>
        <w:rPr>
          <w:szCs w:val="28"/>
        </w:rPr>
        <w:t xml:space="preserve"> </w:t>
      </w:r>
      <w:r w:rsidR="00C75FA3">
        <w:rPr>
          <w:szCs w:val="28"/>
        </w:rPr>
        <w:t>заменить словами «</w:t>
      </w:r>
      <w:r w:rsidR="00C75FA3" w:rsidRPr="00A23C07">
        <w:rPr>
          <w:szCs w:val="28"/>
        </w:rPr>
        <w:t>Министерство</w:t>
      </w:r>
      <w:r w:rsidR="00C75FA3">
        <w:rPr>
          <w:szCs w:val="28"/>
        </w:rPr>
        <w:t>м</w:t>
      </w:r>
      <w:r w:rsidR="00C75FA3" w:rsidRPr="00A23C07">
        <w:rPr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A4065B">
        <w:rPr>
          <w:szCs w:val="28"/>
        </w:rPr>
        <w:t xml:space="preserve"> (далее - Министерство)»</w:t>
      </w:r>
      <w:r>
        <w:rPr>
          <w:szCs w:val="28"/>
        </w:rPr>
        <w:t>;</w:t>
      </w:r>
    </w:p>
    <w:p w:rsidR="00DC3656" w:rsidRPr="00DC3656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C3656">
        <w:rPr>
          <w:szCs w:val="28"/>
        </w:rPr>
        <w:t>дополнить абзацем вторым следующего содержания:</w:t>
      </w:r>
    </w:p>
    <w:p w:rsidR="00DC3656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C3656">
        <w:rPr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бюджете).»;</w:t>
      </w:r>
    </w:p>
    <w:p w:rsidR="003200BB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3200BB">
        <w:rPr>
          <w:szCs w:val="28"/>
        </w:rPr>
        <w:t xml:space="preserve">) </w:t>
      </w:r>
      <w:r w:rsidR="0084731D">
        <w:rPr>
          <w:szCs w:val="28"/>
        </w:rPr>
        <w:t xml:space="preserve">в </w:t>
      </w:r>
      <w:r w:rsidR="003200BB">
        <w:rPr>
          <w:szCs w:val="28"/>
        </w:rPr>
        <w:t>части 6:</w:t>
      </w:r>
    </w:p>
    <w:p w:rsidR="003200BB" w:rsidRDefault="001C3D62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3 </w:t>
      </w:r>
      <w:r w:rsidR="003200BB">
        <w:rPr>
          <w:szCs w:val="28"/>
        </w:rPr>
        <w:t xml:space="preserve">слов «в краевой бюджет субсидий,» </w:t>
      </w:r>
      <w:r w:rsidR="007977DD">
        <w:rPr>
          <w:szCs w:val="28"/>
        </w:rPr>
        <w:t xml:space="preserve">дополнить </w:t>
      </w:r>
      <w:r w:rsidR="003200BB">
        <w:rPr>
          <w:szCs w:val="28"/>
        </w:rPr>
        <w:t>словами «</w:t>
      </w:r>
      <w:r w:rsidR="003200BB">
        <w:t>бюджетных инвестиций,</w:t>
      </w:r>
      <w:r w:rsidR="003200BB">
        <w:rPr>
          <w:szCs w:val="28"/>
        </w:rPr>
        <w:t>»</w:t>
      </w:r>
      <w:r w:rsidR="0084731D">
        <w:rPr>
          <w:szCs w:val="28"/>
        </w:rPr>
        <w:t>, слова «перед краевым бюджетом» заменить словами «перед Камчатским краем»</w:t>
      </w:r>
      <w:r w:rsidR="003200BB">
        <w:rPr>
          <w:szCs w:val="28"/>
        </w:rPr>
        <w:t>;</w:t>
      </w:r>
    </w:p>
    <w:p w:rsidR="007977DD" w:rsidRDefault="00430036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дополнить </w:t>
      </w:r>
      <w:r w:rsidR="001C3D62">
        <w:rPr>
          <w:szCs w:val="28"/>
        </w:rPr>
        <w:t>пунктами 5 и 6</w:t>
      </w:r>
      <w:r w:rsidR="003200BB">
        <w:rPr>
          <w:szCs w:val="28"/>
        </w:rPr>
        <w:t xml:space="preserve"> </w:t>
      </w:r>
      <w:r w:rsidR="007977DD">
        <w:rPr>
          <w:szCs w:val="28"/>
        </w:rPr>
        <w:t>следующего содержания:</w:t>
      </w:r>
    </w:p>
    <w:p w:rsidR="001C3D62" w:rsidRDefault="001C3D62" w:rsidP="007977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</w:t>
      </w:r>
      <w:r w:rsidR="007977DD">
        <w:rPr>
          <w:szCs w:val="28"/>
        </w:rPr>
        <w:t xml:space="preserve">) </w:t>
      </w:r>
      <w:r w:rsidR="00750D9F">
        <w:rPr>
          <w:szCs w:val="28"/>
        </w:rPr>
        <w:t>Организация</w:t>
      </w:r>
      <w:r w:rsidR="007977DD">
        <w:rPr>
          <w:szCs w:val="28"/>
        </w:rPr>
        <w:t xml:space="preserve"> не должна являться иностранным юридическим лицом, а также российским юридическим лицом</w:t>
      </w:r>
      <w:r w:rsidR="007977DD" w:rsidRPr="007977DD">
        <w:rPr>
          <w:szCs w:val="28"/>
        </w:rPr>
        <w:t>, в уставном (складочном) капитале кото</w:t>
      </w:r>
      <w:r w:rsidR="007977DD">
        <w:rPr>
          <w:szCs w:val="28"/>
        </w:rPr>
        <w:t>рой</w:t>
      </w:r>
      <w:r w:rsidR="007977DD" w:rsidRPr="007977DD">
        <w:rPr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szCs w:val="28"/>
        </w:rPr>
        <w:t>купности превышает 50 процентов;</w:t>
      </w:r>
    </w:p>
    <w:p w:rsidR="00430036" w:rsidRDefault="001C3D62" w:rsidP="007977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Организация</w:t>
      </w:r>
      <w:r w:rsidRPr="0084731D">
        <w:rPr>
          <w:szCs w:val="28"/>
        </w:rPr>
        <w:t xml:space="preserve"> не должна получать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szCs w:val="28"/>
        </w:rPr>
        <w:t>.»;</w:t>
      </w:r>
    </w:p>
    <w:p w:rsidR="004C5F54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3200BB">
        <w:rPr>
          <w:szCs w:val="28"/>
        </w:rPr>
        <w:t xml:space="preserve">) </w:t>
      </w:r>
      <w:r w:rsidR="001C3D62">
        <w:rPr>
          <w:szCs w:val="28"/>
        </w:rPr>
        <w:t>в части</w:t>
      </w:r>
      <w:r w:rsidR="00C3565D">
        <w:rPr>
          <w:szCs w:val="28"/>
        </w:rPr>
        <w:t xml:space="preserve"> 7 </w:t>
      </w:r>
      <w:r w:rsidR="001C3D62">
        <w:rPr>
          <w:szCs w:val="28"/>
        </w:rPr>
        <w:t>слово «Агентство» заменить словом «Министерство», слово «Агентстве» заменить словом «Министерстве»;</w:t>
      </w:r>
    </w:p>
    <w:p w:rsidR="00750D9F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е) </w:t>
      </w:r>
      <w:r w:rsidR="001C3D62">
        <w:rPr>
          <w:szCs w:val="28"/>
        </w:rPr>
        <w:t>в части 8</w:t>
      </w:r>
      <w:r w:rsidR="00750D9F">
        <w:rPr>
          <w:szCs w:val="28"/>
        </w:rPr>
        <w:t>:</w:t>
      </w:r>
    </w:p>
    <w:p w:rsidR="001C3D62" w:rsidRDefault="00750D9F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первом абзаце</w:t>
      </w:r>
      <w:r w:rsidR="001C3D62">
        <w:rPr>
          <w:szCs w:val="28"/>
        </w:rPr>
        <w:t xml:space="preserve"> слово «Агентство»</w:t>
      </w:r>
      <w:r>
        <w:rPr>
          <w:szCs w:val="28"/>
        </w:rPr>
        <w:t xml:space="preserve"> заменить слово</w:t>
      </w:r>
      <w:r w:rsidR="001C3D62">
        <w:rPr>
          <w:szCs w:val="28"/>
        </w:rPr>
        <w:t>м «Министерство»</w:t>
      </w:r>
      <w:r>
        <w:rPr>
          <w:szCs w:val="28"/>
        </w:rPr>
        <w:t>;</w:t>
      </w:r>
    </w:p>
    <w:p w:rsidR="00750D9F" w:rsidRDefault="00750D9F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 второго абзаца слово «Агентства» заменить словом «Министерства»;</w:t>
      </w:r>
    </w:p>
    <w:p w:rsidR="00C75FA3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C3565D">
        <w:rPr>
          <w:szCs w:val="28"/>
        </w:rPr>
        <w:t>)</w:t>
      </w:r>
      <w:r w:rsidR="003200BB">
        <w:rPr>
          <w:szCs w:val="28"/>
        </w:rPr>
        <w:t xml:space="preserve"> част</w:t>
      </w:r>
      <w:r w:rsidR="00750D9F">
        <w:rPr>
          <w:szCs w:val="28"/>
        </w:rPr>
        <w:t>и 10 и 11</w:t>
      </w:r>
      <w:r w:rsidR="00C3565D">
        <w:rPr>
          <w:szCs w:val="28"/>
        </w:rPr>
        <w:t xml:space="preserve"> изложить в следующей редакции</w:t>
      </w:r>
      <w:r w:rsidR="00C75FA3">
        <w:rPr>
          <w:szCs w:val="28"/>
        </w:rPr>
        <w:t>:</w:t>
      </w:r>
    </w:p>
    <w:p w:rsidR="00C3565D" w:rsidRPr="00C3565D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«10</w:t>
      </w:r>
      <w:r w:rsidR="00C3565D">
        <w:rPr>
          <w:szCs w:val="28"/>
        </w:rPr>
        <w:t xml:space="preserve">. </w:t>
      </w:r>
      <w:r w:rsidR="00C3565D" w:rsidRPr="00C3565D">
        <w:rPr>
          <w:szCs w:val="28"/>
        </w:rPr>
        <w:t>Для получения субсидии Организация представляет в Министерство следующие документы:</w:t>
      </w:r>
    </w:p>
    <w:p w:rsidR="00C3565D" w:rsidRPr="00C3565D" w:rsidRDefault="00C3565D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565D">
        <w:rPr>
          <w:szCs w:val="28"/>
        </w:rPr>
        <w:t>1) заявку на предоставление субсидии по форме, утвержденной Министерством;</w:t>
      </w:r>
    </w:p>
    <w:p w:rsidR="00C3565D" w:rsidRPr="00C3565D" w:rsidRDefault="00C3565D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565D">
        <w:rPr>
          <w:szCs w:val="28"/>
        </w:rPr>
        <w:t>2) копию устава, заверенную надлежащим образом;</w:t>
      </w:r>
    </w:p>
    <w:p w:rsidR="00C3565D" w:rsidRDefault="00C3565D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565D">
        <w:rPr>
          <w:szCs w:val="28"/>
        </w:rPr>
        <w:t>3) справку, подписанную руководителем Организации, о соответствии Организац</w:t>
      </w:r>
      <w:r w:rsidR="000A6BE6">
        <w:rPr>
          <w:szCs w:val="28"/>
        </w:rPr>
        <w:t>ии условиям, указанным в части 6</w:t>
      </w:r>
      <w:r w:rsidRPr="00C3565D">
        <w:rPr>
          <w:szCs w:val="28"/>
        </w:rPr>
        <w:t xml:space="preserve"> настоящего Порядка;</w:t>
      </w:r>
    </w:p>
    <w:p w:rsidR="000A6BE6" w:rsidRPr="000A6BE6" w:rsidRDefault="000A6BE6" w:rsidP="000A6B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>)</w:t>
      </w:r>
      <w:r w:rsidRPr="000A6BE6">
        <w:rPr>
          <w:szCs w:val="28"/>
        </w:rPr>
        <w:t xml:space="preserve"> расчет стоимости видов услуг и планируемого количества обращений СО НКО;</w:t>
      </w:r>
    </w:p>
    <w:p w:rsidR="000A6BE6" w:rsidRPr="00C3565D" w:rsidRDefault="000A6BE6" w:rsidP="000A6B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A6BE6">
        <w:rPr>
          <w:szCs w:val="28"/>
        </w:rPr>
        <w:t>) документы и материалы, подтверждающие соответствие заявки Организации критериям оценки согл</w:t>
      </w:r>
      <w:r>
        <w:rPr>
          <w:szCs w:val="28"/>
        </w:rPr>
        <w:t>асно части 9 настоящего Порядка;</w:t>
      </w:r>
    </w:p>
    <w:p w:rsidR="00C3565D" w:rsidRDefault="000A6BE6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3565D" w:rsidRPr="00C3565D">
        <w:rPr>
          <w:szCs w:val="28"/>
        </w:rPr>
        <w:t>) выписку из Единого государст</w:t>
      </w:r>
      <w:r>
        <w:rPr>
          <w:szCs w:val="28"/>
        </w:rPr>
        <w:t>венного реестра юридических лиц.</w:t>
      </w:r>
    </w:p>
    <w:p w:rsidR="00C3565D" w:rsidRPr="00C3565D" w:rsidRDefault="000A6BE6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C3565D" w:rsidRPr="00C3565D">
        <w:rPr>
          <w:szCs w:val="28"/>
        </w:rPr>
        <w:t>. Выписка из Единого государственного реестра юридических лиц представляется Организацией по собственной инициативе.</w:t>
      </w:r>
    </w:p>
    <w:p w:rsidR="00C3565D" w:rsidRDefault="00C3565D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565D">
        <w:rPr>
          <w:szCs w:val="28"/>
        </w:rPr>
        <w:t>В случае непредставления Организацией выписки из Единого государственного реестра юридических лиц Министерство в течение 2 рабочих дней со дня получения документов, у</w:t>
      </w:r>
      <w:r w:rsidR="000A6BE6">
        <w:rPr>
          <w:szCs w:val="28"/>
        </w:rPr>
        <w:t>казанных в пунктах 1 – 5 части 10</w:t>
      </w:r>
      <w:r w:rsidRPr="00C3565D">
        <w:rPr>
          <w:szCs w:val="28"/>
        </w:rPr>
        <w:t xml:space="preserve"> настоящего Порядка, запрашивает данную выписку в порядке межведомственного информационного взаимодействия.</w:t>
      </w:r>
      <w:r>
        <w:rPr>
          <w:szCs w:val="28"/>
        </w:rPr>
        <w:t>»;</w:t>
      </w:r>
    </w:p>
    <w:p w:rsidR="000C27B5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CE7862">
        <w:rPr>
          <w:szCs w:val="28"/>
        </w:rPr>
        <w:t>) в части 12</w:t>
      </w:r>
      <w:r w:rsidR="00E8468B">
        <w:rPr>
          <w:szCs w:val="28"/>
        </w:rPr>
        <w:t xml:space="preserve"> </w:t>
      </w:r>
      <w:r w:rsidR="00DF6198">
        <w:rPr>
          <w:szCs w:val="28"/>
        </w:rPr>
        <w:t>с</w:t>
      </w:r>
      <w:r w:rsidR="00E8468B">
        <w:rPr>
          <w:szCs w:val="28"/>
        </w:rPr>
        <w:t>лово</w:t>
      </w:r>
      <w:r w:rsidR="00DF6198">
        <w:rPr>
          <w:szCs w:val="28"/>
        </w:rPr>
        <w:t xml:space="preserve"> «Агентство» заменить </w:t>
      </w:r>
      <w:r w:rsidR="00E8468B">
        <w:rPr>
          <w:szCs w:val="28"/>
        </w:rPr>
        <w:t>словом</w:t>
      </w:r>
      <w:r w:rsidR="00DF6198">
        <w:rPr>
          <w:szCs w:val="28"/>
        </w:rPr>
        <w:t xml:space="preserve"> «Министерство»;</w:t>
      </w:r>
    </w:p>
    <w:p w:rsidR="00C3565D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CE7862">
        <w:rPr>
          <w:szCs w:val="28"/>
        </w:rPr>
        <w:t>) пункт 4 части 13 изложить в следующей редакции:</w:t>
      </w:r>
    </w:p>
    <w:p w:rsidR="00C3565D" w:rsidRDefault="00C3565D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«4) </w:t>
      </w:r>
      <w:r w:rsidR="00605296" w:rsidRPr="00605296">
        <w:rPr>
          <w:szCs w:val="28"/>
        </w:rPr>
        <w:t xml:space="preserve">установление факта недостоверности представленной </w:t>
      </w:r>
      <w:r w:rsidR="00CE7862">
        <w:rPr>
          <w:szCs w:val="28"/>
        </w:rPr>
        <w:t>Организацией</w:t>
      </w:r>
      <w:r w:rsidR="00605296" w:rsidRPr="00605296">
        <w:rPr>
          <w:szCs w:val="28"/>
        </w:rPr>
        <w:t xml:space="preserve"> информации</w:t>
      </w:r>
      <w:r w:rsidR="00605296">
        <w:rPr>
          <w:szCs w:val="28"/>
        </w:rPr>
        <w:t>.</w:t>
      </w:r>
      <w:r>
        <w:rPr>
          <w:szCs w:val="28"/>
        </w:rPr>
        <w:t>»</w:t>
      </w:r>
      <w:r w:rsidR="00605296">
        <w:rPr>
          <w:szCs w:val="28"/>
        </w:rPr>
        <w:t>;</w:t>
      </w:r>
    </w:p>
    <w:p w:rsidR="00CE7862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к) </w:t>
      </w:r>
      <w:r w:rsidR="00CE7862">
        <w:rPr>
          <w:szCs w:val="28"/>
        </w:rPr>
        <w:t>в части 14 слово «Агентство» заменить словом «Министерство»;</w:t>
      </w:r>
    </w:p>
    <w:p w:rsidR="00CE7862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л) </w:t>
      </w:r>
      <w:r w:rsidR="00CE7862">
        <w:rPr>
          <w:szCs w:val="28"/>
        </w:rPr>
        <w:t>в абзаце первом части 15 слово «Агентство» заменить словом «Министерство»;</w:t>
      </w:r>
    </w:p>
    <w:p w:rsidR="00CE7862" w:rsidRDefault="00505701" w:rsidP="00C356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м) </w:t>
      </w:r>
      <w:r w:rsidR="00CE7862">
        <w:rPr>
          <w:szCs w:val="28"/>
        </w:rPr>
        <w:t>в части 16 слово «Агентством» заменить словом «Министерством»;</w:t>
      </w:r>
    </w:p>
    <w:p w:rsidR="00364357" w:rsidRDefault="00E8468B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н</w:t>
      </w:r>
      <w:r w:rsidR="00B468CB">
        <w:rPr>
          <w:spacing w:val="2"/>
          <w:szCs w:val="28"/>
          <w:shd w:val="clear" w:color="auto" w:fill="FFFFFF"/>
        </w:rPr>
        <w:t xml:space="preserve">) </w:t>
      </w:r>
      <w:r w:rsidR="00364357">
        <w:rPr>
          <w:spacing w:val="2"/>
          <w:szCs w:val="28"/>
          <w:shd w:val="clear" w:color="auto" w:fill="FFFFFF"/>
        </w:rPr>
        <w:t>дополнить частью 1</w:t>
      </w:r>
      <w:r w:rsidR="00CE7862">
        <w:rPr>
          <w:spacing w:val="2"/>
          <w:szCs w:val="28"/>
          <w:shd w:val="clear" w:color="auto" w:fill="FFFFFF"/>
        </w:rPr>
        <w:t>6</w:t>
      </w:r>
      <w:r w:rsidR="00364357">
        <w:rPr>
          <w:spacing w:val="2"/>
          <w:szCs w:val="28"/>
          <w:shd w:val="clear" w:color="auto" w:fill="FFFFFF"/>
          <w:vertAlign w:val="superscript"/>
        </w:rPr>
        <w:t xml:space="preserve">1 </w:t>
      </w:r>
      <w:r w:rsidR="00364357">
        <w:rPr>
          <w:spacing w:val="2"/>
          <w:szCs w:val="28"/>
          <w:shd w:val="clear" w:color="auto" w:fill="FFFFFF"/>
        </w:rPr>
        <w:t>следующего содержания:</w:t>
      </w:r>
    </w:p>
    <w:p w:rsidR="00A878A2" w:rsidRPr="00A878A2" w:rsidRDefault="00364357" w:rsidP="00A878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«14</w:t>
      </w:r>
      <w:r>
        <w:rPr>
          <w:spacing w:val="2"/>
          <w:szCs w:val="28"/>
          <w:shd w:val="clear" w:color="auto" w:fill="FFFFFF"/>
          <w:vertAlign w:val="superscript"/>
        </w:rPr>
        <w:t>1</w:t>
      </w:r>
      <w:r w:rsidR="00A878A2">
        <w:rPr>
          <w:spacing w:val="2"/>
          <w:szCs w:val="28"/>
          <w:shd w:val="clear" w:color="auto" w:fill="FFFFFF"/>
        </w:rPr>
        <w:t xml:space="preserve">. </w:t>
      </w:r>
      <w:r w:rsidR="00DC3656" w:rsidRPr="00DC3656">
        <w:rPr>
          <w:spacing w:val="2"/>
          <w:szCs w:val="28"/>
          <w:shd w:val="clear" w:color="auto" w:fill="FFFFFF"/>
        </w:rPr>
        <w:t xml:space="preserve">В </w:t>
      </w:r>
      <w:r w:rsidR="00DC3656">
        <w:rPr>
          <w:spacing w:val="2"/>
          <w:szCs w:val="28"/>
          <w:shd w:val="clear" w:color="auto" w:fill="FFFFFF"/>
        </w:rPr>
        <w:t>С</w:t>
      </w:r>
      <w:r w:rsidR="00DC3656"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 w:rsidR="00DC3656">
        <w:rPr>
          <w:spacing w:val="2"/>
          <w:szCs w:val="28"/>
          <w:shd w:val="clear" w:color="auto" w:fill="FFFFFF"/>
        </w:rPr>
        <w:t>е о согласовании новых условий С</w:t>
      </w:r>
      <w:r w:rsidR="00DC3656" w:rsidRPr="00DC3656">
        <w:rPr>
          <w:spacing w:val="2"/>
          <w:szCs w:val="28"/>
          <w:shd w:val="clear" w:color="auto" w:fill="FFFFFF"/>
        </w:rPr>
        <w:t>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 w:rsidR="000E7566">
        <w:rPr>
          <w:spacing w:val="2"/>
          <w:szCs w:val="28"/>
          <w:shd w:val="clear" w:color="auto" w:fill="FFFFFF"/>
        </w:rPr>
        <w:t>ленных в соответствии с частью 2</w:t>
      </w:r>
      <w:r w:rsidR="00DC3656" w:rsidRPr="00DC3656">
        <w:rPr>
          <w:spacing w:val="2"/>
          <w:szCs w:val="28"/>
          <w:shd w:val="clear" w:color="auto" w:fill="FFFFFF"/>
        </w:rPr>
        <w:t xml:space="preserve"> настоящего Порядка, приводящего к невозможности предоставления субс</w:t>
      </w:r>
      <w:r w:rsidR="00DC3656">
        <w:rPr>
          <w:spacing w:val="2"/>
          <w:szCs w:val="28"/>
          <w:shd w:val="clear" w:color="auto" w:fill="FFFFFF"/>
        </w:rPr>
        <w:t>идии в размере, определенном в С</w:t>
      </w:r>
      <w:r w:rsidR="00DC3656" w:rsidRPr="00DC3656">
        <w:rPr>
          <w:spacing w:val="2"/>
          <w:szCs w:val="28"/>
          <w:shd w:val="clear" w:color="auto" w:fill="FFFFFF"/>
        </w:rPr>
        <w:t>оглашении</w:t>
      </w:r>
      <w:r w:rsidR="00A878A2" w:rsidRPr="00A878A2">
        <w:rPr>
          <w:spacing w:val="2"/>
          <w:szCs w:val="28"/>
          <w:shd w:val="clear" w:color="auto" w:fill="FFFFFF"/>
        </w:rPr>
        <w:t>.»;</w:t>
      </w:r>
    </w:p>
    <w:p w:rsidR="00CE7862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о</w:t>
      </w:r>
      <w:r w:rsidR="00CE7862">
        <w:rPr>
          <w:spacing w:val="2"/>
          <w:szCs w:val="28"/>
          <w:shd w:val="clear" w:color="auto" w:fill="FFFFFF"/>
        </w:rPr>
        <w:t>) в части 18</w:t>
      </w:r>
      <w:r w:rsidR="00C75FA3">
        <w:rPr>
          <w:spacing w:val="2"/>
          <w:szCs w:val="28"/>
          <w:shd w:val="clear" w:color="auto" w:fill="FFFFFF"/>
        </w:rPr>
        <w:t xml:space="preserve"> </w:t>
      </w:r>
      <w:r w:rsidR="00D75B2D">
        <w:rPr>
          <w:spacing w:val="2"/>
          <w:szCs w:val="28"/>
          <w:shd w:val="clear" w:color="auto" w:fill="FFFFFF"/>
        </w:rPr>
        <w:t xml:space="preserve">слово «Агентство» </w:t>
      </w:r>
      <w:r w:rsidR="00CE7862">
        <w:rPr>
          <w:spacing w:val="2"/>
          <w:szCs w:val="28"/>
          <w:shd w:val="clear" w:color="auto" w:fill="FFFFFF"/>
        </w:rPr>
        <w:t>заменить словом «Министерство»;</w:t>
      </w:r>
    </w:p>
    <w:p w:rsidR="00BC24CC" w:rsidRDefault="005057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п</w:t>
      </w:r>
      <w:r w:rsidR="00BC24CC">
        <w:rPr>
          <w:spacing w:val="2"/>
          <w:szCs w:val="28"/>
          <w:shd w:val="clear" w:color="auto" w:fill="FFFFFF"/>
        </w:rPr>
        <w:t xml:space="preserve">) </w:t>
      </w:r>
      <w:r w:rsidR="00CE7862">
        <w:rPr>
          <w:spacing w:val="2"/>
          <w:szCs w:val="28"/>
          <w:shd w:val="clear" w:color="auto" w:fill="FFFFFF"/>
        </w:rPr>
        <w:t>часть 19</w:t>
      </w:r>
      <w:r w:rsidR="004376D2">
        <w:rPr>
          <w:spacing w:val="2"/>
          <w:szCs w:val="28"/>
          <w:shd w:val="clear" w:color="auto" w:fill="FFFFFF"/>
        </w:rPr>
        <w:t xml:space="preserve"> слово «финансовой» заменить словом «ресурсной»;</w:t>
      </w:r>
      <w:r w:rsidR="00BC24CC">
        <w:rPr>
          <w:spacing w:val="2"/>
          <w:szCs w:val="28"/>
          <w:shd w:val="clear" w:color="auto" w:fill="FFFFFF"/>
        </w:rPr>
        <w:t xml:space="preserve"> </w:t>
      </w:r>
    </w:p>
    <w:p w:rsidR="00CE7862" w:rsidRDefault="00505701" w:rsidP="00CE78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р</w:t>
      </w:r>
      <w:r w:rsidR="00416B01" w:rsidRPr="00853D1B">
        <w:rPr>
          <w:spacing w:val="2"/>
          <w:szCs w:val="28"/>
          <w:shd w:val="clear" w:color="auto" w:fill="FFFFFF"/>
        </w:rPr>
        <w:t xml:space="preserve">) </w:t>
      </w:r>
      <w:r w:rsidR="00CE7862">
        <w:rPr>
          <w:spacing w:val="2"/>
          <w:szCs w:val="28"/>
          <w:shd w:val="clear" w:color="auto" w:fill="FFFFFF"/>
        </w:rPr>
        <w:t>часть 21 изложить в следующей редакции:</w:t>
      </w:r>
    </w:p>
    <w:p w:rsidR="00416B01" w:rsidRDefault="00416B01" w:rsidP="00CE78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853D1B">
        <w:rPr>
          <w:szCs w:val="28"/>
        </w:rPr>
        <w:t>«</w:t>
      </w:r>
      <w:r w:rsidR="00CE7862">
        <w:rPr>
          <w:szCs w:val="28"/>
        </w:rPr>
        <w:t>21</w:t>
      </w:r>
      <w:r w:rsidRPr="00853D1B">
        <w:rPr>
          <w:spacing w:val="2"/>
          <w:szCs w:val="28"/>
          <w:shd w:val="clear" w:color="auto" w:fill="FFFFFF"/>
        </w:rPr>
        <w:t>.</w:t>
      </w:r>
      <w:r w:rsidRPr="00853D1B">
        <w:rPr>
          <w:szCs w:val="28"/>
        </w:rPr>
        <w:t xml:space="preserve"> </w:t>
      </w:r>
      <w:r w:rsidR="00CE7862">
        <w:rPr>
          <w:szCs w:val="28"/>
        </w:rPr>
        <w:t>Организация</w:t>
      </w:r>
      <w:r w:rsidR="008C6BDC" w:rsidRPr="00853D1B">
        <w:rPr>
          <w:szCs w:val="28"/>
        </w:rPr>
        <w:t xml:space="preserve"> предоставляет в Министерство</w:t>
      </w:r>
      <w:r w:rsidR="00633960" w:rsidRPr="00853D1B">
        <w:rPr>
          <w:szCs w:val="28"/>
        </w:rPr>
        <w:t xml:space="preserve"> в срок не позднее 15 января</w:t>
      </w:r>
      <w:r w:rsidR="008C6BDC" w:rsidRPr="00853D1B">
        <w:rPr>
          <w:szCs w:val="28"/>
        </w:rPr>
        <w:t xml:space="preserve"> года</w:t>
      </w:r>
      <w:r w:rsidR="00891360" w:rsidRPr="00853D1B">
        <w:rPr>
          <w:szCs w:val="28"/>
        </w:rPr>
        <w:t>,</w:t>
      </w:r>
      <w:r w:rsidR="00633960" w:rsidRPr="00853D1B">
        <w:rPr>
          <w:szCs w:val="28"/>
        </w:rPr>
        <w:t xml:space="preserve"> следующего за отчетным</w:t>
      </w:r>
      <w:r w:rsidR="00891360" w:rsidRPr="00853D1B">
        <w:rPr>
          <w:szCs w:val="28"/>
        </w:rPr>
        <w:t>,</w:t>
      </w:r>
      <w:r w:rsidR="008C6BDC" w:rsidRPr="00853D1B">
        <w:rPr>
          <w:szCs w:val="28"/>
        </w:rPr>
        <w:t xml:space="preserve"> отчет о достижении результатов </w:t>
      </w:r>
      <w:r w:rsidR="00891360" w:rsidRPr="00853D1B">
        <w:rPr>
          <w:szCs w:val="28"/>
        </w:rPr>
        <w:t xml:space="preserve">и показателей </w:t>
      </w:r>
      <w:r w:rsidR="008C6BDC" w:rsidRPr="00853D1B">
        <w:rPr>
          <w:szCs w:val="28"/>
        </w:rPr>
        <w:t>предоставления субсидии</w:t>
      </w:r>
      <w:r w:rsidR="00891360" w:rsidRPr="00853D1B">
        <w:rPr>
          <w:szCs w:val="28"/>
        </w:rPr>
        <w:t>, а также отчет об осуществлении расходов,</w:t>
      </w:r>
      <w:r w:rsidR="008C6BDC" w:rsidRPr="00853D1B">
        <w:rPr>
          <w:szCs w:val="28"/>
        </w:rPr>
        <w:t xml:space="preserve"> </w:t>
      </w:r>
      <w:r w:rsidR="00891360" w:rsidRPr="00853D1B">
        <w:rPr>
          <w:szCs w:val="28"/>
        </w:rPr>
        <w:t xml:space="preserve">источником финансового обеспечения которых является </w:t>
      </w:r>
      <w:r w:rsidR="008C6BDC" w:rsidRPr="00853D1B">
        <w:rPr>
          <w:szCs w:val="28"/>
        </w:rPr>
        <w:t>субсиди</w:t>
      </w:r>
      <w:r w:rsidR="00891360" w:rsidRPr="00853D1B">
        <w:rPr>
          <w:szCs w:val="28"/>
        </w:rPr>
        <w:t xml:space="preserve">я, </w:t>
      </w:r>
      <w:r w:rsidR="008C6BDC" w:rsidRPr="00853D1B">
        <w:rPr>
          <w:szCs w:val="28"/>
        </w:rPr>
        <w:t>по</w:t>
      </w:r>
      <w:r w:rsidR="008C6BDC" w:rsidRPr="008C6BDC">
        <w:rPr>
          <w:szCs w:val="28"/>
        </w:rPr>
        <w:t xml:space="preserve"> форме согласно приложению</w:t>
      </w:r>
      <w:r w:rsidR="004D3125">
        <w:rPr>
          <w:szCs w:val="28"/>
        </w:rPr>
        <w:t xml:space="preserve"> к Соглашению.</w:t>
      </w:r>
      <w:r w:rsidR="00CE7862">
        <w:rPr>
          <w:szCs w:val="28"/>
        </w:rPr>
        <w:t>»;</w:t>
      </w:r>
    </w:p>
    <w:p w:rsidR="00364357" w:rsidRDefault="00505701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с</w:t>
      </w:r>
      <w:r w:rsidR="000E3F74">
        <w:rPr>
          <w:spacing w:val="2"/>
          <w:szCs w:val="28"/>
          <w:shd w:val="clear" w:color="auto" w:fill="FFFFFF"/>
        </w:rPr>
        <w:t xml:space="preserve">) </w:t>
      </w:r>
      <w:r w:rsidR="00E8468B">
        <w:rPr>
          <w:spacing w:val="2"/>
          <w:szCs w:val="28"/>
          <w:shd w:val="clear" w:color="auto" w:fill="FFFFFF"/>
        </w:rPr>
        <w:t>части</w:t>
      </w:r>
      <w:r>
        <w:rPr>
          <w:spacing w:val="2"/>
          <w:szCs w:val="28"/>
          <w:shd w:val="clear" w:color="auto" w:fill="FFFFFF"/>
        </w:rPr>
        <w:t xml:space="preserve"> 23</w:t>
      </w:r>
      <w:r w:rsidR="00E8468B">
        <w:rPr>
          <w:spacing w:val="2"/>
          <w:szCs w:val="28"/>
          <w:shd w:val="clear" w:color="auto" w:fill="FFFFFF"/>
        </w:rPr>
        <w:t xml:space="preserve"> </w:t>
      </w:r>
      <w:r w:rsidR="00E8468B" w:rsidRPr="00E8468B">
        <w:rPr>
          <w:spacing w:val="2"/>
          <w:szCs w:val="28"/>
          <w:shd w:val="clear" w:color="auto" w:fill="FFFFFF"/>
        </w:rPr>
        <w:t>–</w:t>
      </w:r>
      <w:r>
        <w:rPr>
          <w:spacing w:val="2"/>
          <w:szCs w:val="28"/>
          <w:shd w:val="clear" w:color="auto" w:fill="FFFFFF"/>
        </w:rPr>
        <w:t xml:space="preserve"> 25</w:t>
      </w:r>
      <w:r w:rsidR="00364357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D127E0" w:rsidRPr="00D127E0" w:rsidRDefault="00364357" w:rsidP="00D127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</w:t>
      </w:r>
      <w:r w:rsidR="00505701">
        <w:rPr>
          <w:spacing w:val="2"/>
          <w:szCs w:val="28"/>
          <w:shd w:val="clear" w:color="auto" w:fill="FFFFFF"/>
        </w:rPr>
        <w:t>23</w:t>
      </w:r>
      <w:r w:rsidR="00D127E0">
        <w:rPr>
          <w:spacing w:val="2"/>
          <w:szCs w:val="28"/>
          <w:shd w:val="clear" w:color="auto" w:fill="FFFFFF"/>
        </w:rPr>
        <w:t xml:space="preserve">. </w:t>
      </w:r>
      <w:r w:rsidR="00D127E0" w:rsidRPr="00D127E0">
        <w:rPr>
          <w:spacing w:val="2"/>
          <w:szCs w:val="28"/>
          <w:shd w:val="clear" w:color="auto" w:fill="FFFFFF"/>
        </w:rPr>
        <w:t xml:space="preserve">Остаток субсидии, неиспользованной в отчетном финансовом </w:t>
      </w:r>
      <w:r w:rsidR="00451A08" w:rsidRPr="00D127E0">
        <w:rPr>
          <w:spacing w:val="2"/>
          <w:szCs w:val="28"/>
          <w:shd w:val="clear" w:color="auto" w:fill="FFFFFF"/>
        </w:rPr>
        <w:t xml:space="preserve">году, </w:t>
      </w:r>
      <w:r w:rsidR="00451A08" w:rsidRPr="00451A08">
        <w:rPr>
          <w:spacing w:val="2"/>
          <w:szCs w:val="28"/>
          <w:shd w:val="clear" w:color="auto" w:fill="FFFFFF"/>
        </w:rPr>
        <w:t xml:space="preserve">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 </w:t>
      </w:r>
      <w:r w:rsidR="00451A08">
        <w:rPr>
          <w:spacing w:val="2"/>
          <w:szCs w:val="28"/>
          <w:shd w:val="clear" w:color="auto" w:fill="FFFFFF"/>
        </w:rPr>
        <w:t>может</w:t>
      </w:r>
      <w:r w:rsidR="00D127E0" w:rsidRPr="00D127E0">
        <w:rPr>
          <w:spacing w:val="2"/>
          <w:szCs w:val="28"/>
          <w:shd w:val="clear" w:color="auto" w:fill="FFFFFF"/>
        </w:rPr>
        <w:t xml:space="preserve">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</w:t>
      </w:r>
      <w:r w:rsidR="00451A08">
        <w:rPr>
          <w:spacing w:val="2"/>
          <w:szCs w:val="28"/>
          <w:shd w:val="clear" w:color="auto" w:fill="FFFFFF"/>
        </w:rPr>
        <w:t>ствующих положений в Соглашение.</w:t>
      </w:r>
      <w:r w:rsidR="00D127E0" w:rsidRPr="00D127E0">
        <w:rPr>
          <w:spacing w:val="2"/>
          <w:szCs w:val="28"/>
          <w:shd w:val="clear" w:color="auto" w:fill="FFFFFF"/>
        </w:rPr>
        <w:t xml:space="preserve"> </w:t>
      </w:r>
    </w:p>
    <w:p w:rsidR="00364357" w:rsidRDefault="00D127E0" w:rsidP="00D127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D127E0">
        <w:rPr>
          <w:spacing w:val="2"/>
          <w:szCs w:val="28"/>
          <w:shd w:val="clear" w:color="auto" w:fill="FFFFFF"/>
        </w:rPr>
        <w:t>В случае отсутствия указанного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</w:t>
      </w:r>
      <w:r>
        <w:rPr>
          <w:spacing w:val="2"/>
          <w:szCs w:val="28"/>
          <w:shd w:val="clear" w:color="auto" w:fill="FFFFFF"/>
        </w:rPr>
        <w:t>.</w:t>
      </w:r>
    </w:p>
    <w:p w:rsidR="00451A08" w:rsidRPr="00451A08" w:rsidRDefault="00505701" w:rsidP="00451A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«24</w:t>
      </w:r>
      <w:r w:rsidR="00364357">
        <w:rPr>
          <w:spacing w:val="2"/>
          <w:szCs w:val="28"/>
          <w:shd w:val="clear" w:color="auto" w:fill="FFFFFF"/>
        </w:rPr>
        <w:t xml:space="preserve">. </w:t>
      </w:r>
      <w:r w:rsidR="00451A08" w:rsidRPr="00451A08">
        <w:rPr>
          <w:spacing w:val="2"/>
          <w:szCs w:val="28"/>
          <w:shd w:val="clear" w:color="auto" w:fill="FFFFFF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субсидий, обязаны возвратить денежные средства в краевой бюджет в следующем порядке и сроки:</w:t>
      </w:r>
    </w:p>
    <w:p w:rsidR="00451A08" w:rsidRPr="00451A08" w:rsidRDefault="00451A08" w:rsidP="00451A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1</w:t>
      </w:r>
      <w:r w:rsidRPr="00451A08">
        <w:rPr>
          <w:spacing w:val="2"/>
          <w:szCs w:val="28"/>
          <w:shd w:val="clear" w:color="auto" w:fill="FFFFFF"/>
        </w:rPr>
        <w:t>)</w:t>
      </w:r>
      <w:r w:rsidRPr="00451A08">
        <w:rPr>
          <w:spacing w:val="2"/>
          <w:szCs w:val="28"/>
          <w:shd w:val="clear" w:color="auto" w:fill="FFFFFF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51A08" w:rsidRPr="00451A08" w:rsidRDefault="00451A08" w:rsidP="00451A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2</w:t>
      </w:r>
      <w:r w:rsidRPr="00451A08">
        <w:rPr>
          <w:spacing w:val="2"/>
          <w:szCs w:val="28"/>
          <w:shd w:val="clear" w:color="auto" w:fill="FFFFFF"/>
        </w:rPr>
        <w:t>)</w:t>
      </w:r>
      <w:r w:rsidRPr="00451A08">
        <w:rPr>
          <w:spacing w:val="2"/>
          <w:szCs w:val="28"/>
          <w:shd w:val="clear" w:color="auto" w:fill="FFFFFF"/>
        </w:rPr>
        <w:tab/>
        <w:t>в случае выявления нарушения Министерством – в течение 20 рабочих дней со дня по</w:t>
      </w:r>
      <w:r w:rsidR="00350A57">
        <w:rPr>
          <w:spacing w:val="2"/>
          <w:szCs w:val="28"/>
          <w:shd w:val="clear" w:color="auto" w:fill="FFFFFF"/>
        </w:rPr>
        <w:t>лу</w:t>
      </w:r>
      <w:r w:rsidR="00E8468B">
        <w:rPr>
          <w:spacing w:val="2"/>
          <w:szCs w:val="28"/>
          <w:shd w:val="clear" w:color="auto" w:fill="FFFFFF"/>
        </w:rPr>
        <w:t>чения требования Министерства.</w:t>
      </w:r>
    </w:p>
    <w:p w:rsidR="000E3F74" w:rsidRPr="000E3F74" w:rsidRDefault="00505701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«25</w:t>
      </w:r>
      <w:r w:rsidR="00364357">
        <w:rPr>
          <w:spacing w:val="2"/>
          <w:szCs w:val="28"/>
          <w:shd w:val="clear" w:color="auto" w:fill="FFFFFF"/>
        </w:rPr>
        <w:t xml:space="preserve">. </w:t>
      </w:r>
      <w:r w:rsidR="00364357" w:rsidRPr="00364357">
        <w:rPr>
          <w:spacing w:val="2"/>
          <w:szCs w:val="28"/>
          <w:shd w:val="clear" w:color="auto" w:fill="FFFFFF"/>
        </w:rPr>
        <w:t xml:space="preserve">В случае недостижения значений результата предоставления субсидии и показателей, необходимых для его достижения, </w:t>
      </w:r>
      <w:r>
        <w:rPr>
          <w:spacing w:val="2"/>
          <w:szCs w:val="28"/>
          <w:shd w:val="clear" w:color="auto" w:fill="FFFFFF"/>
        </w:rPr>
        <w:t>Организация</w:t>
      </w:r>
      <w:r w:rsidR="00364357" w:rsidRPr="00364357">
        <w:rPr>
          <w:spacing w:val="2"/>
          <w:szCs w:val="28"/>
          <w:shd w:val="clear" w:color="auto" w:fill="FFFFFF"/>
        </w:rPr>
        <w:t xml:space="preserve"> обязана возвратить денежные средства </w:t>
      </w:r>
      <w:r w:rsidR="001E36DE" w:rsidRPr="001E36DE">
        <w:rPr>
          <w:spacing w:val="2"/>
          <w:szCs w:val="28"/>
          <w:shd w:val="clear" w:color="auto" w:fill="FFFFFF"/>
        </w:rPr>
        <w:t xml:space="preserve">из расчета 15% от размера предоставленной субсидии за каждое не достигнутое значение </w:t>
      </w:r>
      <w:r w:rsidR="00364357" w:rsidRPr="00364357">
        <w:rPr>
          <w:spacing w:val="2"/>
          <w:szCs w:val="28"/>
          <w:shd w:val="clear" w:color="auto" w:fill="FFFFFF"/>
        </w:rPr>
        <w:t>в краевой бюджет в течение 20 рабочих дней со дня установления факта недостижения плановых значений результата и показателей</w:t>
      </w:r>
      <w:r w:rsidR="00364357">
        <w:rPr>
          <w:spacing w:val="2"/>
          <w:szCs w:val="28"/>
          <w:shd w:val="clear" w:color="auto" w:fill="FFFFFF"/>
        </w:rPr>
        <w:t>.»;</w:t>
      </w:r>
      <w:r w:rsidR="00D37F4F">
        <w:rPr>
          <w:spacing w:val="2"/>
          <w:szCs w:val="28"/>
          <w:shd w:val="clear" w:color="auto" w:fill="FFFFFF"/>
        </w:rPr>
        <w:t xml:space="preserve"> </w:t>
      </w:r>
    </w:p>
    <w:p w:rsidR="004C5F54" w:rsidRDefault="00505701" w:rsidP="005057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т</w:t>
      </w:r>
      <w:r w:rsidR="00C75FA3">
        <w:rPr>
          <w:spacing w:val="2"/>
          <w:szCs w:val="28"/>
          <w:shd w:val="clear" w:color="auto" w:fill="FFFFFF"/>
        </w:rPr>
        <w:t xml:space="preserve">) </w:t>
      </w:r>
      <w:r>
        <w:rPr>
          <w:spacing w:val="2"/>
          <w:szCs w:val="28"/>
          <w:shd w:val="clear" w:color="auto" w:fill="FFFFFF"/>
        </w:rPr>
        <w:t>части 26 и 27 признать утратившими си</w:t>
      </w:r>
      <w:bookmarkStart w:id="0" w:name="_GoBack"/>
      <w:bookmarkEnd w:id="0"/>
      <w:r>
        <w:rPr>
          <w:spacing w:val="2"/>
          <w:szCs w:val="28"/>
          <w:shd w:val="clear" w:color="auto" w:fill="FFFFFF"/>
        </w:rPr>
        <w:t>лу;</w:t>
      </w:r>
    </w:p>
    <w:p w:rsidR="00416B01" w:rsidRPr="00E36370" w:rsidRDefault="00505701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</w:t>
      </w:r>
      <w:r w:rsidR="00416B01" w:rsidRPr="00E36370">
        <w:rPr>
          <w:szCs w:val="28"/>
        </w:rPr>
        <w:t xml:space="preserve">) </w:t>
      </w:r>
      <w:r w:rsidR="008C6BDC">
        <w:rPr>
          <w:szCs w:val="28"/>
        </w:rPr>
        <w:t xml:space="preserve">приложение к Порядку </w:t>
      </w:r>
      <w:r w:rsidR="0038399F">
        <w:rPr>
          <w:szCs w:val="28"/>
        </w:rPr>
        <w:t>признать</w:t>
      </w:r>
      <w:r w:rsidR="004D3125">
        <w:rPr>
          <w:szCs w:val="28"/>
        </w:rPr>
        <w:t xml:space="preserve"> утратившим силу.</w:t>
      </w:r>
    </w:p>
    <w:p w:rsidR="00416B01" w:rsidRDefault="00416B01" w:rsidP="001E36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 xml:space="preserve">2. </w:t>
      </w:r>
      <w:r w:rsidR="001E36DE" w:rsidRPr="001E36DE">
        <w:rPr>
          <w:rFonts w:ascii="Times New Roman" w:hAnsi="Times New Roman"/>
          <w:sz w:val="28"/>
          <w:szCs w:val="28"/>
        </w:rPr>
        <w:t>Настоящее постановление вступает в силу с 18 января 2021 года.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0E006B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F555F8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74" w:rsidRDefault="006E0474" w:rsidP="00342D13">
      <w:r>
        <w:separator/>
      </w:r>
    </w:p>
  </w:endnote>
  <w:endnote w:type="continuationSeparator" w:id="0">
    <w:p w:rsidR="006E0474" w:rsidRDefault="006E047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74" w:rsidRDefault="006E0474" w:rsidP="00342D13">
      <w:r>
        <w:separator/>
      </w:r>
    </w:p>
  </w:footnote>
  <w:footnote w:type="continuationSeparator" w:id="0">
    <w:p w:rsidR="006E0474" w:rsidRDefault="006E047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3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5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9"/>
  </w:num>
  <w:num w:numId="3">
    <w:abstractNumId w:val="29"/>
  </w:num>
  <w:num w:numId="4">
    <w:abstractNumId w:val="8"/>
  </w:num>
  <w:num w:numId="5">
    <w:abstractNumId w:val="11"/>
  </w:num>
  <w:num w:numId="6">
    <w:abstractNumId w:val="4"/>
  </w:num>
  <w:num w:numId="7">
    <w:abstractNumId w:val="32"/>
  </w:num>
  <w:num w:numId="8">
    <w:abstractNumId w:val="27"/>
  </w:num>
  <w:num w:numId="9">
    <w:abstractNumId w:val="20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38"/>
  </w:num>
  <w:num w:numId="15">
    <w:abstractNumId w:val="37"/>
  </w:num>
  <w:num w:numId="16">
    <w:abstractNumId w:val="2"/>
  </w:num>
  <w:num w:numId="17">
    <w:abstractNumId w:val="35"/>
  </w:num>
  <w:num w:numId="18">
    <w:abstractNumId w:val="24"/>
  </w:num>
  <w:num w:numId="19">
    <w:abstractNumId w:val="22"/>
  </w:num>
  <w:num w:numId="20">
    <w:abstractNumId w:val="7"/>
  </w:num>
  <w:num w:numId="21">
    <w:abstractNumId w:val="30"/>
  </w:num>
  <w:num w:numId="22">
    <w:abstractNumId w:val="12"/>
  </w:num>
  <w:num w:numId="23">
    <w:abstractNumId w:val="14"/>
  </w:num>
  <w:num w:numId="24">
    <w:abstractNumId w:val="33"/>
  </w:num>
  <w:num w:numId="25">
    <w:abstractNumId w:val="1"/>
  </w:num>
  <w:num w:numId="26">
    <w:abstractNumId w:val="31"/>
  </w:num>
  <w:num w:numId="27">
    <w:abstractNumId w:val="28"/>
  </w:num>
  <w:num w:numId="28">
    <w:abstractNumId w:val="6"/>
  </w:num>
  <w:num w:numId="29">
    <w:abstractNumId w:val="34"/>
  </w:num>
  <w:num w:numId="30">
    <w:abstractNumId w:val="39"/>
  </w:num>
  <w:num w:numId="31">
    <w:abstractNumId w:val="21"/>
  </w:num>
  <w:num w:numId="32">
    <w:abstractNumId w:val="23"/>
  </w:num>
  <w:num w:numId="33">
    <w:abstractNumId w:val="16"/>
  </w:num>
  <w:num w:numId="34">
    <w:abstractNumId w:val="3"/>
  </w:num>
  <w:num w:numId="35">
    <w:abstractNumId w:val="13"/>
  </w:num>
  <w:num w:numId="36">
    <w:abstractNumId w:val="26"/>
  </w:num>
  <w:num w:numId="37">
    <w:abstractNumId w:val="18"/>
  </w:num>
  <w:num w:numId="38">
    <w:abstractNumId w:val="5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329F"/>
    <w:rsid w:val="00035C9A"/>
    <w:rsid w:val="00040EA6"/>
    <w:rsid w:val="00044126"/>
    <w:rsid w:val="000545B3"/>
    <w:rsid w:val="000834DF"/>
    <w:rsid w:val="00086987"/>
    <w:rsid w:val="00097939"/>
    <w:rsid w:val="000A49DC"/>
    <w:rsid w:val="000A6BE6"/>
    <w:rsid w:val="000C1841"/>
    <w:rsid w:val="000C27B5"/>
    <w:rsid w:val="000E006B"/>
    <w:rsid w:val="000E3F74"/>
    <w:rsid w:val="000E7566"/>
    <w:rsid w:val="001469B4"/>
    <w:rsid w:val="00160ECD"/>
    <w:rsid w:val="001723D0"/>
    <w:rsid w:val="00175282"/>
    <w:rsid w:val="00191854"/>
    <w:rsid w:val="00196836"/>
    <w:rsid w:val="001B5371"/>
    <w:rsid w:val="001C3D62"/>
    <w:rsid w:val="001C5BA2"/>
    <w:rsid w:val="001E0B39"/>
    <w:rsid w:val="001E36DE"/>
    <w:rsid w:val="001E62AB"/>
    <w:rsid w:val="001E6FE1"/>
    <w:rsid w:val="00200564"/>
    <w:rsid w:val="00223D68"/>
    <w:rsid w:val="00230F4D"/>
    <w:rsid w:val="00232A85"/>
    <w:rsid w:val="002722F0"/>
    <w:rsid w:val="00296585"/>
    <w:rsid w:val="002A3E19"/>
    <w:rsid w:val="002A71B0"/>
    <w:rsid w:val="002B334D"/>
    <w:rsid w:val="002D43BE"/>
    <w:rsid w:val="003200BB"/>
    <w:rsid w:val="00321E7D"/>
    <w:rsid w:val="00342D13"/>
    <w:rsid w:val="00344779"/>
    <w:rsid w:val="00350A57"/>
    <w:rsid w:val="00362299"/>
    <w:rsid w:val="00364357"/>
    <w:rsid w:val="00372407"/>
    <w:rsid w:val="003832CF"/>
    <w:rsid w:val="0038399F"/>
    <w:rsid w:val="003926A3"/>
    <w:rsid w:val="003A5BEF"/>
    <w:rsid w:val="003A7F52"/>
    <w:rsid w:val="003C2A43"/>
    <w:rsid w:val="003C60DF"/>
    <w:rsid w:val="003D6F0D"/>
    <w:rsid w:val="003E38BA"/>
    <w:rsid w:val="00416B01"/>
    <w:rsid w:val="00430036"/>
    <w:rsid w:val="004376D2"/>
    <w:rsid w:val="00441A91"/>
    <w:rsid w:val="00451A08"/>
    <w:rsid w:val="00460247"/>
    <w:rsid w:val="0046790E"/>
    <w:rsid w:val="0048054C"/>
    <w:rsid w:val="0048068C"/>
    <w:rsid w:val="0048261B"/>
    <w:rsid w:val="004C5F54"/>
    <w:rsid w:val="004D3125"/>
    <w:rsid w:val="004D492F"/>
    <w:rsid w:val="004D79DB"/>
    <w:rsid w:val="004F0472"/>
    <w:rsid w:val="00505701"/>
    <w:rsid w:val="00511A74"/>
    <w:rsid w:val="00512C6C"/>
    <w:rsid w:val="0054446A"/>
    <w:rsid w:val="005709CE"/>
    <w:rsid w:val="005B1FFC"/>
    <w:rsid w:val="005B4C2E"/>
    <w:rsid w:val="005E217E"/>
    <w:rsid w:val="005E22DD"/>
    <w:rsid w:val="005F0B57"/>
    <w:rsid w:val="005F2BC6"/>
    <w:rsid w:val="00603F7C"/>
    <w:rsid w:val="00605296"/>
    <w:rsid w:val="006317BF"/>
    <w:rsid w:val="00633960"/>
    <w:rsid w:val="00653E55"/>
    <w:rsid w:val="006604E4"/>
    <w:rsid w:val="006650EC"/>
    <w:rsid w:val="006979FB"/>
    <w:rsid w:val="006A5AB2"/>
    <w:rsid w:val="006D4BF2"/>
    <w:rsid w:val="006E0474"/>
    <w:rsid w:val="006E4B23"/>
    <w:rsid w:val="007120E9"/>
    <w:rsid w:val="0072115F"/>
    <w:rsid w:val="00733DC4"/>
    <w:rsid w:val="00733E42"/>
    <w:rsid w:val="00735259"/>
    <w:rsid w:val="00747197"/>
    <w:rsid w:val="00750D9F"/>
    <w:rsid w:val="00760202"/>
    <w:rsid w:val="00793645"/>
    <w:rsid w:val="007977DD"/>
    <w:rsid w:val="007A764E"/>
    <w:rsid w:val="007C6DC9"/>
    <w:rsid w:val="007E17B7"/>
    <w:rsid w:val="007F49CA"/>
    <w:rsid w:val="00815D96"/>
    <w:rsid w:val="0083039A"/>
    <w:rsid w:val="00831BF8"/>
    <w:rsid w:val="00832E23"/>
    <w:rsid w:val="008434A6"/>
    <w:rsid w:val="0084731D"/>
    <w:rsid w:val="00853D1B"/>
    <w:rsid w:val="00856C9C"/>
    <w:rsid w:val="00863EEF"/>
    <w:rsid w:val="00865A4D"/>
    <w:rsid w:val="0087040C"/>
    <w:rsid w:val="00887CC2"/>
    <w:rsid w:val="00891360"/>
    <w:rsid w:val="008A19C6"/>
    <w:rsid w:val="008B7954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70B2B"/>
    <w:rsid w:val="0098339B"/>
    <w:rsid w:val="0099173C"/>
    <w:rsid w:val="009A0349"/>
    <w:rsid w:val="009A5446"/>
    <w:rsid w:val="009B185D"/>
    <w:rsid w:val="009B1C1D"/>
    <w:rsid w:val="009B6B79"/>
    <w:rsid w:val="009C692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35DCF"/>
    <w:rsid w:val="00A4065B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460"/>
    <w:rsid w:val="00AB330A"/>
    <w:rsid w:val="00AB3503"/>
    <w:rsid w:val="00AC09B5"/>
    <w:rsid w:val="00AC284F"/>
    <w:rsid w:val="00AC63A7"/>
    <w:rsid w:val="00AC6BC7"/>
    <w:rsid w:val="00AD3681"/>
    <w:rsid w:val="00AE6285"/>
    <w:rsid w:val="00AE7CE5"/>
    <w:rsid w:val="00B0143F"/>
    <w:rsid w:val="00B047CC"/>
    <w:rsid w:val="00B05805"/>
    <w:rsid w:val="00B440AB"/>
    <w:rsid w:val="00B468CB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24CC"/>
    <w:rsid w:val="00BC5A8E"/>
    <w:rsid w:val="00BD3083"/>
    <w:rsid w:val="00BF3927"/>
    <w:rsid w:val="00BF5293"/>
    <w:rsid w:val="00C00871"/>
    <w:rsid w:val="00C0324E"/>
    <w:rsid w:val="00C044D7"/>
    <w:rsid w:val="00C067F5"/>
    <w:rsid w:val="00C17E97"/>
    <w:rsid w:val="00C3305F"/>
    <w:rsid w:val="00C3565D"/>
    <w:rsid w:val="00C75FA3"/>
    <w:rsid w:val="00C87DDD"/>
    <w:rsid w:val="00C93614"/>
    <w:rsid w:val="00C942BC"/>
    <w:rsid w:val="00C966C3"/>
    <w:rsid w:val="00CA2E6F"/>
    <w:rsid w:val="00CB67A4"/>
    <w:rsid w:val="00CC3609"/>
    <w:rsid w:val="00CD4A09"/>
    <w:rsid w:val="00CE5360"/>
    <w:rsid w:val="00CE7862"/>
    <w:rsid w:val="00CF4866"/>
    <w:rsid w:val="00D03143"/>
    <w:rsid w:val="00D04C82"/>
    <w:rsid w:val="00D127E0"/>
    <w:rsid w:val="00D12DFE"/>
    <w:rsid w:val="00D23436"/>
    <w:rsid w:val="00D37F4F"/>
    <w:rsid w:val="00D534A5"/>
    <w:rsid w:val="00D605CF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43D52"/>
    <w:rsid w:val="00E50355"/>
    <w:rsid w:val="00E704ED"/>
    <w:rsid w:val="00E8468B"/>
    <w:rsid w:val="00E872A5"/>
    <w:rsid w:val="00E94805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A06A4"/>
    <w:rsid w:val="00FA11B3"/>
    <w:rsid w:val="00FA64B4"/>
    <w:rsid w:val="00FB6E5E"/>
    <w:rsid w:val="00FC5267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89CA-7F0B-4759-B0FC-69EDB346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8623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2020-12-25T02:22:00Z</dcterms:created>
  <dcterms:modified xsi:type="dcterms:W3CDTF">2020-12-25T02:22:00Z</dcterms:modified>
</cp:coreProperties>
</file>