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F1" w:rsidRPr="00DB2A45" w:rsidRDefault="008614F1" w:rsidP="008614F1">
      <w:pPr>
        <w:spacing w:line="360" w:lineRule="auto"/>
        <w:jc w:val="center"/>
        <w:rPr>
          <w:sz w:val="32"/>
          <w:szCs w:val="32"/>
        </w:rPr>
      </w:pPr>
      <w:r w:rsidRPr="00DB2A45">
        <w:rPr>
          <w:noProof/>
          <w:sz w:val="32"/>
          <w:szCs w:val="32"/>
        </w:rPr>
        <w:drawing>
          <wp:inline distT="0" distB="0" distL="0" distR="0" wp14:anchorId="3E273562" wp14:editId="0137CD4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B2A4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B2A45">
        <w:rPr>
          <w:rFonts w:ascii="Times New Roman" w:hAnsi="Times New Roman" w:cs="Times New Roman"/>
          <w:sz w:val="28"/>
          <w:szCs w:val="28"/>
        </w:rPr>
        <w:t>ПРАВИТЕЛЬСТВА</w:t>
      </w:r>
      <w:r w:rsidRPr="00DB2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614F1" w:rsidRPr="00DB2A45" w:rsidRDefault="008614F1" w:rsidP="008614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2A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B2A4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614F1" w:rsidRPr="00DB2A45" w:rsidRDefault="008614F1" w:rsidP="008614F1">
      <w:pPr>
        <w:spacing w:line="360" w:lineRule="auto"/>
        <w:jc w:val="center"/>
        <w:rPr>
          <w:sz w:val="16"/>
          <w:szCs w:val="16"/>
        </w:rPr>
      </w:pPr>
    </w:p>
    <w:p w:rsidR="008614F1" w:rsidRPr="00DB2A45" w:rsidRDefault="008614F1" w:rsidP="008614F1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B2A45" w:rsidRPr="00DB2A45" w:rsidTr="005808FE">
        <w:tc>
          <w:tcPr>
            <w:tcW w:w="2552" w:type="dxa"/>
            <w:tcBorders>
              <w:bottom w:val="single" w:sz="4" w:space="0" w:color="auto"/>
            </w:tcBorders>
          </w:tcPr>
          <w:p w:rsidR="008614F1" w:rsidRPr="00DB2A45" w:rsidRDefault="008614F1" w:rsidP="005808FE">
            <w:pPr>
              <w:jc w:val="center"/>
            </w:pPr>
            <w:r w:rsidRPr="00DB2A45">
              <w:rPr>
                <w:lang w:val="en-US"/>
              </w:rPr>
              <w:t>[</w:t>
            </w:r>
            <w:r w:rsidRPr="00DB2A45">
              <w:t>Дата регистрации</w:t>
            </w:r>
            <w:r w:rsidRPr="00DB2A45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8614F1" w:rsidRPr="00DB2A45" w:rsidRDefault="008614F1" w:rsidP="005808FE">
            <w:pPr>
              <w:jc w:val="both"/>
            </w:pPr>
            <w:r w:rsidRPr="00DB2A45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14F1" w:rsidRPr="00DB2A45" w:rsidRDefault="008614F1" w:rsidP="005808FE">
            <w:pPr>
              <w:jc w:val="center"/>
              <w:rPr>
                <w:b/>
              </w:rPr>
            </w:pPr>
            <w:r w:rsidRPr="00DB2A45">
              <w:rPr>
                <w:lang w:val="en-US"/>
              </w:rPr>
              <w:t>[</w:t>
            </w:r>
            <w:r w:rsidRPr="00DB2A45">
              <w:t>Номер</w:t>
            </w:r>
            <w:r w:rsidRPr="00DB2A45">
              <w:rPr>
                <w:sz w:val="20"/>
                <w:szCs w:val="20"/>
              </w:rPr>
              <w:t xml:space="preserve"> документа</w:t>
            </w:r>
            <w:r w:rsidRPr="00DB2A45">
              <w:rPr>
                <w:lang w:val="en-US"/>
              </w:rPr>
              <w:t>]</w:t>
            </w:r>
          </w:p>
        </w:tc>
      </w:tr>
    </w:tbl>
    <w:p w:rsidR="008614F1" w:rsidRPr="00DB2A45" w:rsidRDefault="008614F1" w:rsidP="008614F1">
      <w:pPr>
        <w:jc w:val="both"/>
        <w:rPr>
          <w:sz w:val="36"/>
          <w:vertAlign w:val="superscript"/>
        </w:rPr>
      </w:pPr>
      <w:r w:rsidRPr="00DB2A45">
        <w:rPr>
          <w:sz w:val="36"/>
          <w:vertAlign w:val="superscript"/>
        </w:rPr>
        <w:t xml:space="preserve">                   г. Петропавловск-Камчатский</w:t>
      </w:r>
    </w:p>
    <w:p w:rsidR="008614F1" w:rsidRDefault="008614F1" w:rsidP="008614F1">
      <w:pPr>
        <w:pStyle w:val="ConsPlusNormal"/>
        <w:widowControl/>
        <w:ind w:firstLine="0"/>
        <w:jc w:val="center"/>
      </w:pPr>
    </w:p>
    <w:p w:rsidR="004F0AC9" w:rsidRPr="00DB2A45" w:rsidRDefault="004F0AC9" w:rsidP="008614F1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8614F1" w:rsidRPr="00DB2A45" w:rsidTr="00665C45">
        <w:tc>
          <w:tcPr>
            <w:tcW w:w="4995" w:type="dxa"/>
          </w:tcPr>
          <w:p w:rsidR="008614F1" w:rsidRPr="00DB2A45" w:rsidRDefault="006B174A" w:rsidP="005B776E">
            <w:pPr>
              <w:widowControl w:val="0"/>
              <w:jc w:val="both"/>
              <w:rPr>
                <w:bCs/>
                <w:szCs w:val="28"/>
              </w:rPr>
            </w:pPr>
            <w:r w:rsidRPr="00DB2A45">
              <w:rPr>
                <w:bCs/>
                <w:szCs w:val="28"/>
              </w:rPr>
              <w:t>О внесении изменений в</w:t>
            </w:r>
            <w:r w:rsidR="005B776E">
              <w:rPr>
                <w:bCs/>
                <w:szCs w:val="28"/>
              </w:rPr>
              <w:t xml:space="preserve"> отдельные</w:t>
            </w:r>
            <w:r w:rsidRPr="00DB2A45">
              <w:rPr>
                <w:bCs/>
                <w:szCs w:val="28"/>
              </w:rPr>
              <w:t xml:space="preserve"> постановлени</w:t>
            </w:r>
            <w:r w:rsidR="005B776E">
              <w:rPr>
                <w:bCs/>
                <w:szCs w:val="28"/>
              </w:rPr>
              <w:t>я</w:t>
            </w:r>
            <w:r w:rsidRPr="00DB2A45">
              <w:rPr>
                <w:bCs/>
                <w:szCs w:val="28"/>
              </w:rPr>
              <w:t xml:space="preserve"> Правительства</w:t>
            </w:r>
            <w:r w:rsidR="00665C45">
              <w:rPr>
                <w:bCs/>
                <w:szCs w:val="28"/>
              </w:rPr>
              <w:t xml:space="preserve"> Камчатского края </w:t>
            </w:r>
          </w:p>
        </w:tc>
      </w:tr>
    </w:tbl>
    <w:p w:rsidR="008614F1" w:rsidRDefault="008614F1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0AC9" w:rsidRPr="00DB2A45" w:rsidRDefault="004F0AC9" w:rsidP="008614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14F1" w:rsidRPr="00DB2A45" w:rsidRDefault="008614F1" w:rsidP="008614F1">
      <w:pPr>
        <w:adjustRightInd w:val="0"/>
        <w:ind w:firstLine="720"/>
        <w:jc w:val="both"/>
        <w:rPr>
          <w:szCs w:val="28"/>
        </w:rPr>
      </w:pPr>
      <w:r w:rsidRPr="00DB2A45">
        <w:rPr>
          <w:szCs w:val="28"/>
        </w:rPr>
        <w:t>ПРАВИТЕЛЬСТВО ПОСТАНОВЛЯЕТ:</w:t>
      </w:r>
    </w:p>
    <w:p w:rsidR="008B61F8" w:rsidRPr="00DB2A45" w:rsidRDefault="008B61F8" w:rsidP="008614F1">
      <w:pPr>
        <w:adjustRightInd w:val="0"/>
        <w:ind w:firstLine="720"/>
        <w:jc w:val="both"/>
        <w:rPr>
          <w:szCs w:val="28"/>
        </w:rPr>
      </w:pPr>
    </w:p>
    <w:p w:rsidR="004F0AC9" w:rsidRDefault="006B174A" w:rsidP="004F0AC9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C9">
        <w:rPr>
          <w:rFonts w:ascii="Times New Roman" w:hAnsi="Times New Roman"/>
          <w:sz w:val="28"/>
          <w:szCs w:val="28"/>
        </w:rPr>
        <w:t xml:space="preserve">Внести </w:t>
      </w:r>
      <w:r w:rsidR="004F0AC9" w:rsidRPr="004F0AC9">
        <w:rPr>
          <w:rFonts w:ascii="Times New Roman" w:hAnsi="Times New Roman"/>
          <w:sz w:val="28"/>
          <w:szCs w:val="28"/>
        </w:rPr>
        <w:t>изменения в отдельные постановления Правительства Камчатского края согласно приложению к настоящему постановлению.</w:t>
      </w:r>
    </w:p>
    <w:p w:rsidR="00C82FF5" w:rsidRDefault="00C82FF5" w:rsidP="004F0AC9">
      <w:pPr>
        <w:pStyle w:val="a4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C82FF5" w:rsidRDefault="00C82FF5" w:rsidP="00D14866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C82FF5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82FF5">
        <w:rPr>
          <w:rFonts w:ascii="Times New Roman" w:hAnsi="Times New Roman"/>
          <w:sz w:val="28"/>
          <w:szCs w:val="28"/>
        </w:rPr>
        <w:t>остановление Правительства Камчатского края от 21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C82FF5">
        <w:rPr>
          <w:rFonts w:ascii="Times New Roman" w:hAnsi="Times New Roman"/>
          <w:sz w:val="28"/>
          <w:szCs w:val="28"/>
        </w:rPr>
        <w:t xml:space="preserve">2016 </w:t>
      </w:r>
      <w:r>
        <w:rPr>
          <w:rFonts w:ascii="Times New Roman" w:hAnsi="Times New Roman"/>
          <w:sz w:val="28"/>
          <w:szCs w:val="28"/>
        </w:rPr>
        <w:t>года</w:t>
      </w:r>
      <w:r w:rsidRPr="00C82F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82FF5">
        <w:rPr>
          <w:rFonts w:ascii="Times New Roman" w:hAnsi="Times New Roman"/>
          <w:sz w:val="28"/>
          <w:szCs w:val="28"/>
        </w:rPr>
        <w:t xml:space="preserve">411-П </w:t>
      </w:r>
      <w:r>
        <w:rPr>
          <w:rFonts w:ascii="Times New Roman" w:hAnsi="Times New Roman"/>
          <w:sz w:val="28"/>
          <w:szCs w:val="28"/>
        </w:rPr>
        <w:t>«</w:t>
      </w:r>
      <w:r w:rsidRPr="00C82FF5">
        <w:rPr>
          <w:rFonts w:ascii="Times New Roman" w:hAnsi="Times New Roman"/>
          <w:sz w:val="28"/>
          <w:szCs w:val="28"/>
        </w:rPr>
        <w:t xml:space="preserve">Об утверждении Порядка предоставления из краевого бюджета субсидии Автономной некоммерческой организации </w:t>
      </w:r>
      <w:r w:rsidR="00D14866">
        <w:rPr>
          <w:rFonts w:ascii="Times New Roman" w:hAnsi="Times New Roman"/>
          <w:sz w:val="28"/>
          <w:szCs w:val="28"/>
        </w:rPr>
        <w:t>«</w:t>
      </w:r>
      <w:r w:rsidRPr="00C82FF5">
        <w:rPr>
          <w:rFonts w:ascii="Times New Roman" w:hAnsi="Times New Roman"/>
          <w:sz w:val="28"/>
          <w:szCs w:val="28"/>
        </w:rPr>
        <w:t xml:space="preserve">Духовно-просветительский центр </w:t>
      </w:r>
      <w:r w:rsidR="00D14866">
        <w:rPr>
          <w:rFonts w:ascii="Times New Roman" w:hAnsi="Times New Roman"/>
          <w:sz w:val="28"/>
          <w:szCs w:val="28"/>
        </w:rPr>
        <w:t>«</w:t>
      </w:r>
      <w:r w:rsidRPr="00C82FF5">
        <w:rPr>
          <w:rFonts w:ascii="Times New Roman" w:hAnsi="Times New Roman"/>
          <w:sz w:val="28"/>
          <w:szCs w:val="28"/>
        </w:rPr>
        <w:t>Сретение</w:t>
      </w:r>
      <w:r w:rsidR="00D14866">
        <w:rPr>
          <w:rFonts w:ascii="Times New Roman" w:hAnsi="Times New Roman"/>
          <w:sz w:val="28"/>
          <w:szCs w:val="28"/>
        </w:rPr>
        <w:t>»;</w:t>
      </w:r>
    </w:p>
    <w:p w:rsidR="00C82FF5" w:rsidRPr="004F0AC9" w:rsidRDefault="00C82FF5" w:rsidP="00D14866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14866" w:rsidRPr="00D14866">
        <w:t xml:space="preserve"> </w:t>
      </w:r>
      <w:r w:rsidR="00D14866">
        <w:rPr>
          <w:rFonts w:ascii="Times New Roman" w:hAnsi="Times New Roman"/>
          <w:sz w:val="28"/>
          <w:szCs w:val="28"/>
        </w:rPr>
        <w:t>п</w:t>
      </w:r>
      <w:r w:rsidR="00D14866" w:rsidRPr="00D14866">
        <w:rPr>
          <w:rFonts w:ascii="Times New Roman" w:hAnsi="Times New Roman"/>
          <w:sz w:val="28"/>
          <w:szCs w:val="28"/>
        </w:rPr>
        <w:t>остановление Пра</w:t>
      </w:r>
      <w:r w:rsidR="00D14866">
        <w:rPr>
          <w:rFonts w:ascii="Times New Roman" w:hAnsi="Times New Roman"/>
          <w:sz w:val="28"/>
          <w:szCs w:val="28"/>
        </w:rPr>
        <w:t xml:space="preserve">вительства Камчатского края от </w:t>
      </w:r>
      <w:r w:rsidR="00D14866" w:rsidRPr="00D14866">
        <w:rPr>
          <w:rFonts w:ascii="Times New Roman" w:hAnsi="Times New Roman"/>
          <w:sz w:val="28"/>
          <w:szCs w:val="28"/>
        </w:rPr>
        <w:t>3</w:t>
      </w:r>
      <w:r w:rsidR="00D14866">
        <w:rPr>
          <w:rFonts w:ascii="Times New Roman" w:hAnsi="Times New Roman"/>
          <w:sz w:val="28"/>
          <w:szCs w:val="28"/>
        </w:rPr>
        <w:t xml:space="preserve"> апреля </w:t>
      </w:r>
      <w:r w:rsidR="00D14866" w:rsidRPr="00D14866">
        <w:rPr>
          <w:rFonts w:ascii="Times New Roman" w:hAnsi="Times New Roman"/>
          <w:sz w:val="28"/>
          <w:szCs w:val="28"/>
        </w:rPr>
        <w:t xml:space="preserve">2020 </w:t>
      </w:r>
      <w:r w:rsidR="00D14866">
        <w:rPr>
          <w:rFonts w:ascii="Times New Roman" w:hAnsi="Times New Roman"/>
          <w:sz w:val="28"/>
          <w:szCs w:val="28"/>
        </w:rPr>
        <w:t>года №</w:t>
      </w:r>
      <w:r w:rsidR="00D14866" w:rsidRPr="00D14866">
        <w:rPr>
          <w:rFonts w:ascii="Times New Roman" w:hAnsi="Times New Roman"/>
          <w:sz w:val="28"/>
          <w:szCs w:val="28"/>
        </w:rPr>
        <w:t xml:space="preserve"> 120-П </w:t>
      </w:r>
      <w:r w:rsidR="00D14866">
        <w:rPr>
          <w:rFonts w:ascii="Times New Roman" w:hAnsi="Times New Roman"/>
          <w:sz w:val="28"/>
          <w:szCs w:val="28"/>
        </w:rPr>
        <w:t>«</w:t>
      </w:r>
      <w:r w:rsidR="00D14866" w:rsidRPr="00D1486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краевого бюджета некоммерческим организациям в целях финансового обеспечения затрат на реализацию мероприятий практик поддержки и развития волонтерства в Камчатском крае, включенных в список победителей Всероссийского конкурса лучших региональных практик поддержки волонтерства </w:t>
      </w:r>
      <w:r w:rsidR="00D14866">
        <w:rPr>
          <w:rFonts w:ascii="Times New Roman" w:hAnsi="Times New Roman"/>
          <w:sz w:val="28"/>
          <w:szCs w:val="28"/>
        </w:rPr>
        <w:t>«</w:t>
      </w:r>
      <w:r w:rsidR="00D14866" w:rsidRPr="00D14866">
        <w:rPr>
          <w:rFonts w:ascii="Times New Roman" w:hAnsi="Times New Roman"/>
          <w:sz w:val="28"/>
          <w:szCs w:val="28"/>
        </w:rPr>
        <w:t>Регион добрых дел</w:t>
      </w:r>
      <w:r w:rsidR="00D14866">
        <w:rPr>
          <w:rFonts w:ascii="Times New Roman" w:hAnsi="Times New Roman"/>
          <w:sz w:val="28"/>
          <w:szCs w:val="28"/>
        </w:rPr>
        <w:t>».</w:t>
      </w:r>
    </w:p>
    <w:p w:rsidR="004F0AC9" w:rsidRPr="004F0AC9" w:rsidRDefault="004F0AC9" w:rsidP="004F0AC9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AC9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4F0AC9" w:rsidRDefault="004F0AC9" w:rsidP="00303BAC">
      <w:pPr>
        <w:ind w:firstLine="709"/>
        <w:jc w:val="both"/>
        <w:rPr>
          <w:szCs w:val="28"/>
        </w:rPr>
      </w:pPr>
    </w:p>
    <w:p w:rsidR="004F0AC9" w:rsidRDefault="004F0AC9" w:rsidP="00303BAC">
      <w:pPr>
        <w:ind w:firstLine="709"/>
        <w:jc w:val="both"/>
        <w:rPr>
          <w:szCs w:val="28"/>
        </w:rPr>
      </w:pPr>
    </w:p>
    <w:p w:rsidR="004F0AC9" w:rsidRDefault="004F0AC9" w:rsidP="00303BAC">
      <w:pPr>
        <w:ind w:firstLine="709"/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4F0AC9" w:rsidRPr="00DB2A45" w:rsidTr="005808FE">
        <w:trPr>
          <w:trHeight w:val="1658"/>
        </w:trPr>
        <w:tc>
          <w:tcPr>
            <w:tcW w:w="3936" w:type="dxa"/>
            <w:shd w:val="clear" w:color="auto" w:fill="auto"/>
          </w:tcPr>
          <w:p w:rsidR="004F0AC9" w:rsidRPr="00DB2A45" w:rsidRDefault="004F0AC9" w:rsidP="005808FE">
            <w:pPr>
              <w:pStyle w:val="ConsPlusNormal"/>
              <w:ind w:firstLine="0"/>
              <w:jc w:val="both"/>
              <w:rPr>
                <w:szCs w:val="28"/>
              </w:rPr>
            </w:pPr>
            <w:r w:rsidRPr="00DB2A45"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– Первого вице-губернатора </w:t>
            </w:r>
            <w:r w:rsidRPr="00DB2A45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4F0AC9" w:rsidRPr="00DB2A45" w:rsidRDefault="004F0AC9" w:rsidP="005808FE">
            <w:pPr>
              <w:jc w:val="center"/>
            </w:pPr>
            <w:r w:rsidRPr="00DB2A45">
              <w:t>[горизонтальный штамп подписи 1]</w:t>
            </w:r>
          </w:p>
          <w:p w:rsidR="004F0AC9" w:rsidRPr="00DB2A45" w:rsidRDefault="004F0AC9" w:rsidP="005808FE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4F0AC9" w:rsidRPr="00DB2A45" w:rsidRDefault="004F0AC9" w:rsidP="005808FE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4F0AC9" w:rsidRPr="00DB2A45" w:rsidRDefault="004F0AC9" w:rsidP="005808FE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4F0AC9" w:rsidRPr="00DB2A45" w:rsidRDefault="004F0AC9" w:rsidP="005808FE">
            <w:pPr>
              <w:adjustRightInd w:val="0"/>
              <w:ind w:right="36"/>
              <w:jc w:val="right"/>
              <w:rPr>
                <w:lang w:val="en-US"/>
              </w:rPr>
            </w:pPr>
          </w:p>
          <w:p w:rsidR="004F0AC9" w:rsidRPr="00DB2A45" w:rsidRDefault="004F0AC9" w:rsidP="005808FE">
            <w:pPr>
              <w:adjustRightInd w:val="0"/>
              <w:ind w:right="36"/>
              <w:jc w:val="right"/>
              <w:rPr>
                <w:szCs w:val="28"/>
              </w:rPr>
            </w:pPr>
            <w:r w:rsidRPr="00DB2A45">
              <w:rPr>
                <w:szCs w:val="28"/>
              </w:rPr>
              <w:t>Е.А.</w:t>
            </w:r>
            <w:r>
              <w:rPr>
                <w:szCs w:val="28"/>
              </w:rPr>
              <w:t xml:space="preserve"> </w:t>
            </w:r>
            <w:r w:rsidRPr="00DB2A45">
              <w:rPr>
                <w:szCs w:val="28"/>
              </w:rPr>
              <w:t xml:space="preserve">Чекин </w:t>
            </w:r>
          </w:p>
        </w:tc>
      </w:tr>
    </w:tbl>
    <w:p w:rsidR="004F0AC9" w:rsidRDefault="004F0AC9" w:rsidP="00D14866">
      <w:pPr>
        <w:jc w:val="both"/>
        <w:rPr>
          <w:szCs w:val="28"/>
        </w:rPr>
      </w:pPr>
    </w:p>
    <w:p w:rsidR="004F0AC9" w:rsidRPr="00081069" w:rsidRDefault="004F0AC9" w:rsidP="00081069">
      <w:pPr>
        <w:tabs>
          <w:tab w:val="left" w:pos="5529"/>
        </w:tabs>
        <w:ind w:left="5529"/>
        <w:jc w:val="both"/>
        <w:rPr>
          <w:szCs w:val="28"/>
        </w:rPr>
      </w:pPr>
      <w:bookmarkStart w:id="0" w:name="_GoBack"/>
      <w:bookmarkEnd w:id="0"/>
      <w:r w:rsidRPr="00081069">
        <w:rPr>
          <w:szCs w:val="28"/>
        </w:rPr>
        <w:t>Приложение к постановлению</w:t>
      </w:r>
    </w:p>
    <w:p w:rsidR="004F0AC9" w:rsidRPr="00081069" w:rsidRDefault="004F0AC9" w:rsidP="00081069">
      <w:pPr>
        <w:ind w:left="5529"/>
        <w:jc w:val="both"/>
        <w:rPr>
          <w:szCs w:val="28"/>
        </w:rPr>
      </w:pPr>
      <w:r w:rsidRPr="00081069">
        <w:rPr>
          <w:szCs w:val="28"/>
        </w:rPr>
        <w:t>Правительства Камчатского края</w:t>
      </w:r>
    </w:p>
    <w:p w:rsidR="004F0AC9" w:rsidRPr="00081069" w:rsidRDefault="004F0AC9" w:rsidP="00081069">
      <w:pPr>
        <w:ind w:left="5529"/>
        <w:jc w:val="both"/>
        <w:rPr>
          <w:szCs w:val="28"/>
        </w:rPr>
      </w:pPr>
      <w:r w:rsidRPr="00081069">
        <w:rPr>
          <w:szCs w:val="28"/>
        </w:rPr>
        <w:t>от _______________№_________</w:t>
      </w:r>
    </w:p>
    <w:p w:rsidR="002F2BB7" w:rsidRPr="00081069" w:rsidRDefault="002F2BB7" w:rsidP="00081069">
      <w:pPr>
        <w:ind w:firstLine="709"/>
        <w:jc w:val="both"/>
        <w:rPr>
          <w:szCs w:val="28"/>
        </w:rPr>
      </w:pPr>
    </w:p>
    <w:p w:rsidR="00D14866" w:rsidRPr="00081069" w:rsidRDefault="00D14866" w:rsidP="00081069">
      <w:pPr>
        <w:jc w:val="center"/>
        <w:rPr>
          <w:szCs w:val="28"/>
        </w:rPr>
      </w:pPr>
    </w:p>
    <w:p w:rsidR="004F0AC9" w:rsidRPr="00081069" w:rsidRDefault="004F0AC9" w:rsidP="00081069">
      <w:pPr>
        <w:jc w:val="center"/>
        <w:rPr>
          <w:szCs w:val="28"/>
        </w:rPr>
      </w:pPr>
      <w:r w:rsidRPr="00081069">
        <w:rPr>
          <w:szCs w:val="28"/>
        </w:rPr>
        <w:t>Изменения, которые вносятся в отдельные постановления</w:t>
      </w:r>
    </w:p>
    <w:p w:rsidR="004F0AC9" w:rsidRPr="00081069" w:rsidRDefault="004F0AC9" w:rsidP="00081069">
      <w:pPr>
        <w:jc w:val="center"/>
        <w:rPr>
          <w:szCs w:val="28"/>
        </w:rPr>
      </w:pPr>
      <w:r w:rsidRPr="00081069">
        <w:rPr>
          <w:szCs w:val="28"/>
        </w:rPr>
        <w:t>Правительства Камчатского края</w:t>
      </w:r>
    </w:p>
    <w:p w:rsidR="007E7994" w:rsidRPr="00081069" w:rsidRDefault="007E7994" w:rsidP="00081069">
      <w:pPr>
        <w:jc w:val="center"/>
        <w:rPr>
          <w:szCs w:val="28"/>
        </w:rPr>
      </w:pPr>
    </w:p>
    <w:p w:rsidR="007E7994" w:rsidRPr="00081069" w:rsidRDefault="007E7994" w:rsidP="00081069">
      <w:pPr>
        <w:jc w:val="center"/>
        <w:rPr>
          <w:szCs w:val="28"/>
        </w:rPr>
      </w:pPr>
    </w:p>
    <w:p w:rsidR="007E7994" w:rsidRPr="00081069" w:rsidRDefault="007E7994" w:rsidP="00081069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Pr="00081069">
        <w:rPr>
          <w:rFonts w:ascii="Times New Roman" w:hAnsi="Times New Roman"/>
          <w:sz w:val="28"/>
          <w:szCs w:val="28"/>
        </w:rPr>
        <w:br/>
        <w:t xml:space="preserve">от 12 мая 2021 года № 181-П «Об утверждении Порядка предоставления из краевого бюджета грантов в форме субсидий некоммерческим организациям в Камчатском крае в целях финансового обеспечения затрат, связанных с реализацией общественно полезной программы по объединению коренных малочисленных народов Севера, проживающих на территории Камчатского края, в целях решения вопросов культурного и социально-экономического характера в 2021 году»: </w:t>
      </w:r>
    </w:p>
    <w:p w:rsidR="007E7994" w:rsidRPr="00081069" w:rsidRDefault="007E7994" w:rsidP="0008106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13 изложить в следующей редакции:</w:t>
      </w:r>
    </w:p>
    <w:p w:rsidR="007E7994" w:rsidRPr="00081069" w:rsidRDefault="007E7994" w:rsidP="00081069">
      <w:pPr>
        <w:pStyle w:val="a3"/>
        <w:tabs>
          <w:tab w:val="left" w:pos="993"/>
          <w:tab w:val="left" w:pos="1276"/>
          <w:tab w:val="left" w:pos="1418"/>
          <w:tab w:val="left" w:pos="170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«13. В случае принятия решения о предоставлении Гранта Министерство в течение </w:t>
      </w:r>
      <w:r w:rsidR="00E04C9F" w:rsidRPr="00081069">
        <w:rPr>
          <w:rFonts w:ascii="Times New Roman" w:hAnsi="Times New Roman"/>
          <w:sz w:val="28"/>
          <w:szCs w:val="28"/>
        </w:rPr>
        <w:t>10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Гранта</w:t>
      </w:r>
      <w:r w:rsidR="0088336A" w:rsidRPr="00081069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Pr="00081069">
        <w:rPr>
          <w:rFonts w:ascii="Times New Roman" w:hAnsi="Times New Roman"/>
          <w:sz w:val="28"/>
          <w:szCs w:val="28"/>
        </w:rPr>
        <w:t xml:space="preserve"> в двух экземплярах для подписания по</w:t>
      </w:r>
      <w:r w:rsidR="000F3564" w:rsidRPr="00081069">
        <w:rPr>
          <w:rFonts w:ascii="Times New Roman" w:hAnsi="Times New Roman"/>
          <w:sz w:val="28"/>
          <w:szCs w:val="28"/>
        </w:rPr>
        <w:t>средством почтового отправления или</w:t>
      </w:r>
      <w:r w:rsidRPr="00081069">
        <w:rPr>
          <w:rFonts w:ascii="Times New Roman" w:hAnsi="Times New Roman"/>
          <w:sz w:val="28"/>
          <w:szCs w:val="28"/>
        </w:rPr>
        <w:t xml:space="preserve"> на адрес электронной почты или иным способом, обеспечивающим подтверждение получения указанного проекта </w:t>
      </w:r>
      <w:r w:rsidR="0088336A" w:rsidRPr="00081069">
        <w:rPr>
          <w:rFonts w:ascii="Times New Roman" w:hAnsi="Times New Roman"/>
          <w:sz w:val="28"/>
          <w:szCs w:val="28"/>
        </w:rPr>
        <w:t>Организацие</w:t>
      </w:r>
      <w:r w:rsidRPr="00081069">
        <w:rPr>
          <w:rFonts w:ascii="Times New Roman" w:hAnsi="Times New Roman"/>
          <w:sz w:val="28"/>
          <w:szCs w:val="28"/>
        </w:rPr>
        <w:t>й.</w:t>
      </w:r>
    </w:p>
    <w:p w:rsidR="007E7994" w:rsidRPr="00081069" w:rsidRDefault="0088336A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Организация</w:t>
      </w:r>
      <w:r w:rsidR="007E7994" w:rsidRPr="00081069">
        <w:rPr>
          <w:rFonts w:ascii="Times New Roman" w:hAnsi="Times New Roman"/>
          <w:sz w:val="28"/>
          <w:szCs w:val="28"/>
        </w:rPr>
        <w:t xml:space="preserve"> в течение </w:t>
      </w:r>
      <w:r w:rsidR="00E04C9F" w:rsidRPr="00081069">
        <w:rPr>
          <w:rFonts w:ascii="Times New Roman" w:hAnsi="Times New Roman"/>
          <w:sz w:val="28"/>
          <w:szCs w:val="28"/>
        </w:rPr>
        <w:t>5</w:t>
      </w:r>
      <w:r w:rsidR="007E7994"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</w:t>
      </w:r>
      <w:r w:rsidRPr="00081069">
        <w:rPr>
          <w:rFonts w:ascii="Times New Roman" w:hAnsi="Times New Roman"/>
          <w:sz w:val="28"/>
          <w:szCs w:val="28"/>
        </w:rPr>
        <w:t>С</w:t>
      </w:r>
      <w:r w:rsidR="007E7994" w:rsidRPr="00081069">
        <w:rPr>
          <w:rFonts w:ascii="Times New Roman" w:hAnsi="Times New Roman"/>
          <w:sz w:val="28"/>
          <w:szCs w:val="28"/>
        </w:rPr>
        <w:t xml:space="preserve">оглашения подписывает и возвращает в Министерство лично либо посредством почтового отправления два экземпляра </w:t>
      </w:r>
      <w:r w:rsidRPr="00081069">
        <w:rPr>
          <w:rFonts w:ascii="Times New Roman" w:hAnsi="Times New Roman"/>
          <w:sz w:val="28"/>
          <w:szCs w:val="28"/>
        </w:rPr>
        <w:t>С</w:t>
      </w:r>
      <w:r w:rsidR="007E7994" w:rsidRPr="00081069">
        <w:rPr>
          <w:rFonts w:ascii="Times New Roman" w:hAnsi="Times New Roman"/>
          <w:sz w:val="28"/>
          <w:szCs w:val="28"/>
        </w:rPr>
        <w:t>оглашения.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</w:t>
      </w:r>
      <w:r w:rsidR="0088336A" w:rsidRPr="00081069">
        <w:rPr>
          <w:rFonts w:ascii="Times New Roman" w:hAnsi="Times New Roman"/>
          <w:sz w:val="28"/>
          <w:szCs w:val="28"/>
        </w:rPr>
        <w:t>С</w:t>
      </w:r>
      <w:r w:rsidRPr="00081069">
        <w:rPr>
          <w:rFonts w:ascii="Times New Roman" w:hAnsi="Times New Roman"/>
          <w:sz w:val="28"/>
          <w:szCs w:val="28"/>
        </w:rPr>
        <w:t xml:space="preserve">оглашения в течение </w:t>
      </w:r>
      <w:r w:rsidR="00E04C9F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</w:t>
      </w:r>
      <w:r w:rsidR="0088336A" w:rsidRPr="00081069">
        <w:rPr>
          <w:rFonts w:ascii="Times New Roman" w:hAnsi="Times New Roman"/>
          <w:sz w:val="28"/>
          <w:szCs w:val="28"/>
        </w:rPr>
        <w:t>Организацие</w:t>
      </w:r>
      <w:r w:rsidRPr="00081069">
        <w:rPr>
          <w:rFonts w:ascii="Times New Roman" w:hAnsi="Times New Roman"/>
          <w:sz w:val="28"/>
          <w:szCs w:val="28"/>
        </w:rPr>
        <w:t xml:space="preserve">й проекта </w:t>
      </w:r>
      <w:r w:rsidR="0088336A" w:rsidRPr="00081069">
        <w:rPr>
          <w:rFonts w:ascii="Times New Roman" w:hAnsi="Times New Roman"/>
          <w:sz w:val="28"/>
          <w:szCs w:val="28"/>
        </w:rPr>
        <w:t>С</w:t>
      </w:r>
      <w:r w:rsidRPr="00081069">
        <w:rPr>
          <w:rFonts w:ascii="Times New Roman" w:hAnsi="Times New Roman"/>
          <w:sz w:val="28"/>
          <w:szCs w:val="28"/>
        </w:rPr>
        <w:t xml:space="preserve">оглашения </w:t>
      </w:r>
      <w:r w:rsidR="0088336A" w:rsidRPr="00081069">
        <w:rPr>
          <w:rFonts w:ascii="Times New Roman" w:hAnsi="Times New Roman"/>
          <w:sz w:val="28"/>
          <w:szCs w:val="28"/>
        </w:rPr>
        <w:t>Организация</w:t>
      </w:r>
      <w:r w:rsidRPr="00081069">
        <w:rPr>
          <w:rFonts w:ascii="Times New Roman" w:hAnsi="Times New Roman"/>
          <w:sz w:val="28"/>
          <w:szCs w:val="28"/>
        </w:rPr>
        <w:t xml:space="preserve"> признается уклонивш</w:t>
      </w:r>
      <w:r w:rsidR="0088336A" w:rsidRPr="00081069">
        <w:rPr>
          <w:rFonts w:ascii="Times New Roman" w:hAnsi="Times New Roman"/>
          <w:sz w:val="28"/>
          <w:szCs w:val="28"/>
        </w:rPr>
        <w:t>ей</w:t>
      </w:r>
      <w:r w:rsidRPr="00081069">
        <w:rPr>
          <w:rFonts w:ascii="Times New Roman" w:hAnsi="Times New Roman"/>
          <w:sz w:val="28"/>
          <w:szCs w:val="28"/>
        </w:rPr>
        <w:t xml:space="preserve">ся от заключения </w:t>
      </w:r>
      <w:r w:rsidR="0088336A" w:rsidRPr="00081069">
        <w:rPr>
          <w:rFonts w:ascii="Times New Roman" w:hAnsi="Times New Roman"/>
          <w:sz w:val="28"/>
          <w:szCs w:val="28"/>
        </w:rPr>
        <w:t>С</w:t>
      </w:r>
      <w:r w:rsidRPr="00081069">
        <w:rPr>
          <w:rFonts w:ascii="Times New Roman" w:hAnsi="Times New Roman"/>
          <w:sz w:val="28"/>
          <w:szCs w:val="28"/>
        </w:rPr>
        <w:t>оглашения.»;</w:t>
      </w:r>
    </w:p>
    <w:p w:rsidR="007E7994" w:rsidRPr="00081069" w:rsidRDefault="007E7994" w:rsidP="00081069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23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«23. При невозврате средств Гранта в сроки, установленные частью 20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Гранта на основании договоров, заключенных с Организацией, требования, предусмотренного частью 21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88336A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11 февраля 2021 года № 47-П «Об утверждении Порядка определения объема и предоставления из краевого бюджета субсидий отдельным социально ориентированным некоммерческим организациям в Камчатском крае»:</w:t>
      </w:r>
    </w:p>
    <w:p w:rsidR="007E7994" w:rsidRPr="00081069" w:rsidRDefault="007E7994" w:rsidP="0008106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lastRenderedPageBreak/>
        <w:t>часть 13 изложить в следующей редакции:</w:t>
      </w:r>
    </w:p>
    <w:p w:rsidR="002E08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«13. </w:t>
      </w:r>
      <w:r w:rsidR="002E0894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C01521" w:rsidRPr="00081069">
        <w:rPr>
          <w:rFonts w:ascii="Times New Roman" w:hAnsi="Times New Roman"/>
          <w:sz w:val="28"/>
          <w:szCs w:val="28"/>
        </w:rPr>
        <w:t>1</w:t>
      </w:r>
      <w:r w:rsidR="00F12BEC" w:rsidRPr="00081069">
        <w:rPr>
          <w:rFonts w:ascii="Times New Roman" w:hAnsi="Times New Roman"/>
          <w:sz w:val="28"/>
          <w:szCs w:val="28"/>
        </w:rPr>
        <w:t>0</w:t>
      </w:r>
      <w:r w:rsidR="002E0894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СО НКО проект соглашения о предоставлении субсидии (далее – Соглашение) в двух экземплярах для подписания по</w:t>
      </w:r>
      <w:r w:rsidR="00C01521" w:rsidRPr="00081069">
        <w:rPr>
          <w:rFonts w:ascii="Times New Roman" w:hAnsi="Times New Roman"/>
          <w:sz w:val="28"/>
          <w:szCs w:val="28"/>
        </w:rPr>
        <w:t>средством почтового отправления или</w:t>
      </w:r>
      <w:r w:rsidR="002E0894" w:rsidRPr="00081069">
        <w:rPr>
          <w:rFonts w:ascii="Times New Roman" w:hAnsi="Times New Roman"/>
          <w:sz w:val="28"/>
          <w:szCs w:val="28"/>
        </w:rPr>
        <w:t xml:space="preserve"> на адрес электронной почты или иным способом, обеспечивающим подтверждение получения указанного проекта СО НКО.</w:t>
      </w:r>
    </w:p>
    <w:p w:rsidR="002E0894" w:rsidRPr="00081069" w:rsidRDefault="002E08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СО НКО в течение </w:t>
      </w:r>
      <w:r w:rsidR="00C01521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7E7994" w:rsidRPr="00081069" w:rsidRDefault="002E08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C01521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СО НКО проекта Соглашения СО НКО признается уклонившейся от заключения Соглашения.</w:t>
      </w:r>
      <w:r w:rsidR="007E7994" w:rsidRPr="00081069">
        <w:rPr>
          <w:rFonts w:ascii="Times New Roman" w:hAnsi="Times New Roman"/>
          <w:sz w:val="28"/>
          <w:szCs w:val="28"/>
        </w:rPr>
        <w:t>»;</w:t>
      </w:r>
    </w:p>
    <w:p w:rsidR="007E7994" w:rsidRPr="00081069" w:rsidRDefault="007E7994" w:rsidP="00081069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23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«23.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20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СО НКО требования, предусмотренного частью 21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2E0894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2 февраля 2021 года № 33-П «Об утверждении Порядка определения объема и предоставления в 2021 году из краевого бюджета субсидий некоммерческим организациям в Камчатском крае в целях финансового обеспечения затрат, связанных с проведением ими общественно-значимых мероприятий»:</w:t>
      </w:r>
    </w:p>
    <w:p w:rsidR="00D14866" w:rsidRPr="00081069" w:rsidRDefault="00D14866" w:rsidP="0008106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пункт 3 части 3 признать утратившим силу;</w:t>
      </w:r>
    </w:p>
    <w:p w:rsidR="007E7994" w:rsidRPr="00081069" w:rsidRDefault="007E7994" w:rsidP="0008106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12 изложить в следующей редакции:</w:t>
      </w:r>
    </w:p>
    <w:p w:rsidR="003877BD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«12. </w:t>
      </w:r>
      <w:r w:rsidR="003877BD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C01521" w:rsidRPr="00081069">
        <w:rPr>
          <w:rFonts w:ascii="Times New Roman" w:hAnsi="Times New Roman"/>
          <w:sz w:val="28"/>
          <w:szCs w:val="28"/>
        </w:rPr>
        <w:t>10</w:t>
      </w:r>
      <w:r w:rsidR="003877BD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субсидии (далее – Соглашение) в двух экземплярах для подписания посредством п</w:t>
      </w:r>
      <w:r w:rsidR="00F12BEC" w:rsidRPr="00081069">
        <w:rPr>
          <w:rFonts w:ascii="Times New Roman" w:hAnsi="Times New Roman"/>
          <w:sz w:val="28"/>
          <w:szCs w:val="28"/>
        </w:rPr>
        <w:t>очтового отправления или</w:t>
      </w:r>
      <w:r w:rsidR="003877BD" w:rsidRPr="00081069">
        <w:rPr>
          <w:rFonts w:ascii="Times New Roman" w:hAnsi="Times New Roman"/>
          <w:sz w:val="28"/>
          <w:szCs w:val="28"/>
        </w:rPr>
        <w:t xml:space="preserve"> на адрес электронной почты или иным способом, обеспечивающим подтверждение получения указанного проекта Организацией.</w:t>
      </w:r>
    </w:p>
    <w:p w:rsidR="003877BD" w:rsidRPr="00081069" w:rsidRDefault="003877BD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C01521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7E7994" w:rsidRPr="00081069" w:rsidRDefault="003877BD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C01521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</w:t>
      </w:r>
      <w:r w:rsidR="007E7994" w:rsidRPr="00081069">
        <w:rPr>
          <w:rFonts w:ascii="Times New Roman" w:hAnsi="Times New Roman"/>
          <w:sz w:val="28"/>
          <w:szCs w:val="28"/>
        </w:rPr>
        <w:t>»;</w:t>
      </w:r>
    </w:p>
    <w:p w:rsidR="007E7994" w:rsidRPr="00081069" w:rsidRDefault="007E7994" w:rsidP="00081069">
      <w:pPr>
        <w:pStyle w:val="a3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22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«2</w:t>
      </w:r>
      <w:r w:rsidR="003877BD" w:rsidRPr="00081069">
        <w:rPr>
          <w:rFonts w:ascii="Times New Roman" w:hAnsi="Times New Roman"/>
          <w:sz w:val="28"/>
          <w:szCs w:val="28"/>
        </w:rPr>
        <w:t>2</w:t>
      </w:r>
      <w:r w:rsidRPr="00081069">
        <w:rPr>
          <w:rFonts w:ascii="Times New Roman" w:hAnsi="Times New Roman"/>
          <w:sz w:val="28"/>
          <w:szCs w:val="28"/>
        </w:rPr>
        <w:t xml:space="preserve">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 xml:space="preserve">частью 19 настоящего Порядка, Министерство принимает необходимые меры по взысканию подлежащей возврату в краевой бюджет субсидии в судебном </w:t>
      </w:r>
      <w:r w:rsidRPr="00081069">
        <w:rPr>
          <w:rFonts w:ascii="Times New Roman" w:hAnsi="Times New Roman"/>
          <w:sz w:val="28"/>
          <w:szCs w:val="28"/>
        </w:rPr>
        <w:lastRenderedPageBreak/>
        <w:t>порядке в срок не позднее 30 рабочих дней со дня, когда Министерству стало известно о неисполнении получателем субсидии требования, предусмотренного частью 20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3877BD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27 апреля 2021 года № 163-П «Об утверждении Порядка определения объема условий и предоставления субсидий из краевого бюджета некоммерческим организациям в Камчатском крае на конкурсной основе»:</w:t>
      </w:r>
    </w:p>
    <w:p w:rsidR="003877BD" w:rsidRPr="00081069" w:rsidRDefault="003877BD" w:rsidP="00081069">
      <w:pPr>
        <w:pStyle w:val="a3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части </w:t>
      </w:r>
      <w:r w:rsidR="00FB0B1C" w:rsidRPr="00081069">
        <w:rPr>
          <w:rFonts w:ascii="Times New Roman" w:hAnsi="Times New Roman"/>
          <w:sz w:val="28"/>
          <w:szCs w:val="28"/>
        </w:rPr>
        <w:t>3.</w:t>
      </w:r>
      <w:r w:rsidR="00F763FF" w:rsidRPr="00081069">
        <w:rPr>
          <w:rFonts w:ascii="Times New Roman" w:hAnsi="Times New Roman"/>
          <w:sz w:val="28"/>
          <w:szCs w:val="28"/>
        </w:rPr>
        <w:t>1–</w:t>
      </w:r>
      <w:r w:rsidR="00FB0B1C" w:rsidRPr="00081069">
        <w:rPr>
          <w:rFonts w:ascii="Times New Roman" w:hAnsi="Times New Roman"/>
          <w:sz w:val="28"/>
          <w:szCs w:val="28"/>
        </w:rPr>
        <w:t>3.</w:t>
      </w:r>
      <w:r w:rsidR="00F763FF" w:rsidRPr="00081069">
        <w:rPr>
          <w:rFonts w:ascii="Times New Roman" w:hAnsi="Times New Roman"/>
          <w:sz w:val="28"/>
          <w:szCs w:val="28"/>
        </w:rPr>
        <w:t>3</w:t>
      </w:r>
      <w:r w:rsidR="00FB0B1C" w:rsidRPr="0008106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081069">
        <w:rPr>
          <w:rFonts w:ascii="Times New Roman" w:hAnsi="Times New Roman"/>
          <w:sz w:val="28"/>
          <w:szCs w:val="28"/>
        </w:rPr>
        <w:t xml:space="preserve"> </w:t>
      </w:r>
    </w:p>
    <w:p w:rsidR="003877BD" w:rsidRPr="00081069" w:rsidRDefault="00FB0B1C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«</w:t>
      </w:r>
      <w:r w:rsidR="003877BD" w:rsidRPr="00081069">
        <w:rPr>
          <w:rFonts w:ascii="Times New Roman" w:hAnsi="Times New Roman"/>
          <w:sz w:val="28"/>
          <w:szCs w:val="28"/>
        </w:rPr>
        <w:t xml:space="preserve">3.1. Министерство в течение </w:t>
      </w:r>
      <w:r w:rsidR="00E5368A" w:rsidRPr="00081069">
        <w:rPr>
          <w:rFonts w:ascii="Times New Roman" w:hAnsi="Times New Roman"/>
          <w:sz w:val="28"/>
          <w:szCs w:val="28"/>
        </w:rPr>
        <w:t>15</w:t>
      </w:r>
      <w:r w:rsidR="003877BD" w:rsidRPr="00081069">
        <w:rPr>
          <w:rFonts w:ascii="Times New Roman" w:hAnsi="Times New Roman"/>
          <w:sz w:val="28"/>
          <w:szCs w:val="28"/>
        </w:rPr>
        <w:t xml:space="preserve"> рабочих дней после принятия решения конкурсной комиссии о предоставлении субсидий </w:t>
      </w:r>
      <w:r w:rsidRPr="00081069">
        <w:rPr>
          <w:rFonts w:ascii="Times New Roman" w:hAnsi="Times New Roman"/>
          <w:sz w:val="28"/>
          <w:szCs w:val="28"/>
        </w:rPr>
        <w:t>направляет Организациям проекты соглашений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указанных проектов Организациями</w:t>
      </w:r>
      <w:r w:rsidR="003877BD" w:rsidRPr="00081069">
        <w:rPr>
          <w:rFonts w:ascii="Times New Roman" w:hAnsi="Times New Roman"/>
          <w:sz w:val="28"/>
          <w:szCs w:val="28"/>
        </w:rPr>
        <w:t>.</w:t>
      </w:r>
    </w:p>
    <w:p w:rsidR="00FB0B1C" w:rsidRPr="00081069" w:rsidRDefault="003877BD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3.2. </w:t>
      </w:r>
      <w:r w:rsidR="00F763FF" w:rsidRPr="00081069">
        <w:rPr>
          <w:rFonts w:ascii="Times New Roman" w:hAnsi="Times New Roman"/>
          <w:sz w:val="28"/>
          <w:szCs w:val="28"/>
        </w:rPr>
        <w:t xml:space="preserve">Организации в течение </w:t>
      </w:r>
      <w:r w:rsidR="00F12BEC" w:rsidRPr="00081069">
        <w:rPr>
          <w:rFonts w:ascii="Times New Roman" w:hAnsi="Times New Roman"/>
          <w:sz w:val="28"/>
          <w:szCs w:val="28"/>
        </w:rPr>
        <w:t>5</w:t>
      </w:r>
      <w:r w:rsidR="00F763FF"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проектов Соглашений подписывают и возвращают в Министерство лично либо посредством почтового отправления два экземпляра Соглашения.</w:t>
      </w:r>
    </w:p>
    <w:p w:rsidR="00FB0B1C" w:rsidRPr="00081069" w:rsidRDefault="00F763FF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3.3. </w:t>
      </w:r>
      <w:r w:rsidR="00FB0B1C" w:rsidRPr="00081069">
        <w:rPr>
          <w:rFonts w:ascii="Times New Roman" w:hAnsi="Times New Roman"/>
          <w:sz w:val="28"/>
          <w:szCs w:val="28"/>
        </w:rPr>
        <w:t>В случае непоступления в Министерство двух экземпляров по</w:t>
      </w:r>
      <w:r w:rsidR="00F12BEC" w:rsidRPr="00081069">
        <w:rPr>
          <w:rFonts w:ascii="Times New Roman" w:hAnsi="Times New Roman"/>
          <w:sz w:val="28"/>
          <w:szCs w:val="28"/>
        </w:rPr>
        <w:t>дписанного Соглашения в течение 15</w:t>
      </w:r>
      <w:r w:rsidR="00FB0B1C"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</w:t>
      </w:r>
      <w:r w:rsidRPr="00081069">
        <w:rPr>
          <w:rFonts w:ascii="Times New Roman" w:hAnsi="Times New Roman"/>
          <w:sz w:val="28"/>
          <w:szCs w:val="28"/>
        </w:rPr>
        <w:t>»;</w:t>
      </w:r>
    </w:p>
    <w:p w:rsidR="007E7994" w:rsidRPr="00081069" w:rsidRDefault="00F763FF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2) </w:t>
      </w:r>
      <w:r w:rsidR="007E7994" w:rsidRPr="00081069">
        <w:rPr>
          <w:rFonts w:ascii="Times New Roman" w:hAnsi="Times New Roman"/>
          <w:sz w:val="28"/>
          <w:szCs w:val="28"/>
        </w:rPr>
        <w:t>дополнить частью 4.10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«4.10.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4.6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субсидий на основании договоров, заключенных с Организацией, требования, предусмотренного частью 4.9 настоящего Порядка.».</w:t>
      </w:r>
    </w:p>
    <w:p w:rsidR="007E7994" w:rsidRPr="00081069" w:rsidRDefault="00F763FF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5. </w:t>
      </w:r>
      <w:r w:rsidR="007E7994"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Pr="00081069">
        <w:rPr>
          <w:rFonts w:ascii="Times New Roman" w:hAnsi="Times New Roman"/>
          <w:sz w:val="28"/>
          <w:szCs w:val="28"/>
        </w:rPr>
        <w:br/>
      </w:r>
      <w:r w:rsidR="007E7994" w:rsidRPr="00081069">
        <w:rPr>
          <w:rFonts w:ascii="Times New Roman" w:hAnsi="Times New Roman"/>
          <w:sz w:val="28"/>
          <w:szCs w:val="28"/>
        </w:rPr>
        <w:t>от 28 апреля 2021 года № 165-П «Об утверждении Порядка предоставления из краевого бюджета гранта в форме субсидии Региональной общественной организации «Ассоциация коренных малочисленных народов Севера Камчатского края» в целях финансового обеспечения затрат, связанных с реализацией общественно полезной программы по созданию условий для повышения доступности медицинского и социального обслуживания граждан, относящихся к коренным малочисленным народам Севера, проживающих на территории Камчатского края (за исключением Елизовского муниципального района, Вилючинского городского округа, Петропавловск-Камчатского городского округа) при направлении их врачами в краевые государственные учреждения здравоохранения в 2021 году»: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1) часть 12 изложить в следующей редакции:</w:t>
      </w:r>
    </w:p>
    <w:p w:rsidR="00F763FF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«12. </w:t>
      </w:r>
      <w:r w:rsidR="00F763FF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Гранта Министерство в течение </w:t>
      </w:r>
      <w:r w:rsidR="00E5368A" w:rsidRPr="00081069">
        <w:rPr>
          <w:rFonts w:ascii="Times New Roman" w:hAnsi="Times New Roman"/>
          <w:sz w:val="28"/>
          <w:szCs w:val="28"/>
        </w:rPr>
        <w:t>10</w:t>
      </w:r>
      <w:r w:rsidR="00F763FF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</w:t>
      </w:r>
      <w:r w:rsidR="00F763FF" w:rsidRPr="00081069">
        <w:rPr>
          <w:rFonts w:ascii="Times New Roman" w:hAnsi="Times New Roman"/>
          <w:sz w:val="28"/>
          <w:szCs w:val="28"/>
        </w:rPr>
        <w:lastRenderedPageBreak/>
        <w:t>Организации проект соглашения о предоставлении Гранта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F763FF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F763FF" w:rsidRPr="00081069" w:rsidRDefault="00F763FF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0B346B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F763FF" w:rsidRPr="00081069" w:rsidRDefault="00F763FF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0B346B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Соглашения.»;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2) дополнить частью 22 следующего содержания:</w:t>
      </w:r>
    </w:p>
    <w:p w:rsidR="007E7994" w:rsidRPr="00081069" w:rsidRDefault="007E7994" w:rsidP="000810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 </w:t>
      </w:r>
      <w:r w:rsidR="00F763FF" w:rsidRPr="00081069">
        <w:rPr>
          <w:rFonts w:ascii="Times New Roman" w:hAnsi="Times New Roman"/>
          <w:sz w:val="28"/>
          <w:szCs w:val="28"/>
        </w:rPr>
        <w:tab/>
      </w:r>
      <w:r w:rsidRPr="00081069">
        <w:rPr>
          <w:rFonts w:ascii="Times New Roman" w:hAnsi="Times New Roman"/>
          <w:sz w:val="28"/>
          <w:szCs w:val="28"/>
        </w:rPr>
        <w:t>«22. При невозврате средств Гранта в сроки, установленные частью 19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Гранта на основании договоров, заключенных с Организацией, требования, предусмотренного частью 20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B53ACB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25 февраля 2021 года № 70-П «Об утверждении Порядка определения объема и предоставления в 2021 году из краевого бюджета субсидии автономной некоммерческой организации «Центр семейной культуры «Благодать» в целях финансового обеспечения затрат, связанных с проведением социально-значимого мероприятия «Марафон добрых дел» для многодетных семей, подростков и пожилых людей в Камчатском крае»:</w:t>
      </w:r>
    </w:p>
    <w:p w:rsidR="007E7994" w:rsidRPr="00081069" w:rsidRDefault="007E7994" w:rsidP="00081069">
      <w:pPr>
        <w:pStyle w:val="a3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часть 12 изложить в следующей редакции: </w:t>
      </w:r>
    </w:p>
    <w:p w:rsidR="00B53ACB" w:rsidRPr="00081069" w:rsidRDefault="007E7994" w:rsidP="00081069">
      <w:pPr>
        <w:pStyle w:val="a3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«12. </w:t>
      </w:r>
      <w:r w:rsidR="00B53ACB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282E2B" w:rsidRPr="00081069">
        <w:rPr>
          <w:rFonts w:ascii="Times New Roman" w:hAnsi="Times New Roman"/>
          <w:sz w:val="28"/>
          <w:szCs w:val="28"/>
        </w:rPr>
        <w:t>10</w:t>
      </w:r>
      <w:r w:rsidR="00B53ACB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B53ACB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B53ACB" w:rsidRPr="00081069" w:rsidRDefault="00B53ACB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282E2B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B53ACB" w:rsidRPr="00081069" w:rsidRDefault="00B53ACB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282E2B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Соглашения.»;</w:t>
      </w:r>
    </w:p>
    <w:p w:rsidR="007E7994" w:rsidRPr="00081069" w:rsidRDefault="007E7994" w:rsidP="00081069">
      <w:pPr>
        <w:pStyle w:val="a3"/>
        <w:numPr>
          <w:ilvl w:val="0"/>
          <w:numId w:val="30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22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«22.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 xml:space="preserve">частью 19 настоящего Порядка, Министерство принимает необходимые меры по взысканию подлежащей возврату в краевой бюджет субсидии в судебном </w:t>
      </w:r>
      <w:r w:rsidRPr="00081069">
        <w:rPr>
          <w:rFonts w:ascii="Times New Roman" w:hAnsi="Times New Roman"/>
          <w:sz w:val="28"/>
          <w:szCs w:val="28"/>
        </w:rPr>
        <w:lastRenderedPageBreak/>
        <w:t>порядке в срок не позднее 30 рабочих дней со дня, когда Министерству стало известно о неисполнении Организацией требования, предусмотренного частью 20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B53ACB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19 марта 2021 года № 95-П «Об утверждении Порядка предоставления из краевого бюджета гранта в форме субсидии Региональной общественной организации «Ассоциация коренных малочисленных народов Севера Камчатского края» в целях финансового обеспечения затрат, связанных с оказанием услуг по организации участия и сопровождению делегации лиц из числа коренных малочисленных народов Камчатского края в этнокультурных мероприятиях регионального и федерального значений в 2021 году»:</w:t>
      </w:r>
    </w:p>
    <w:p w:rsidR="007E7994" w:rsidRPr="00081069" w:rsidRDefault="007E7994" w:rsidP="00081069">
      <w:pPr>
        <w:pStyle w:val="a3"/>
        <w:numPr>
          <w:ilvl w:val="0"/>
          <w:numId w:val="32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12 изложить в следующей редакции:</w:t>
      </w:r>
    </w:p>
    <w:p w:rsidR="00B53ACB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«12. </w:t>
      </w:r>
      <w:r w:rsidR="00B53ACB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Гранта Министерство в течение </w:t>
      </w:r>
      <w:r w:rsidR="000241EC" w:rsidRPr="00081069">
        <w:rPr>
          <w:rFonts w:ascii="Times New Roman" w:hAnsi="Times New Roman"/>
          <w:sz w:val="28"/>
          <w:szCs w:val="28"/>
        </w:rPr>
        <w:t>10</w:t>
      </w:r>
      <w:r w:rsidR="00B53ACB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Гранта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B53ACB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B53ACB" w:rsidRPr="00081069" w:rsidRDefault="00B53ACB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0241EC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B53ACB" w:rsidRPr="00081069" w:rsidRDefault="00B53ACB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0241EC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</w:t>
      </w:r>
      <w:r w:rsidR="007B25B4" w:rsidRPr="00081069">
        <w:rPr>
          <w:rFonts w:ascii="Times New Roman" w:hAnsi="Times New Roman"/>
          <w:sz w:val="28"/>
          <w:szCs w:val="28"/>
        </w:rPr>
        <w:t>»;</w:t>
      </w:r>
    </w:p>
    <w:p w:rsidR="007E7994" w:rsidRPr="00081069" w:rsidRDefault="007E7994" w:rsidP="00081069">
      <w:pPr>
        <w:pStyle w:val="a3"/>
        <w:numPr>
          <w:ilvl w:val="0"/>
          <w:numId w:val="32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24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«24. При невозврате средств Гранта в сроки, установленные частью 20 настоящего Порядка, Министерство принимает необходимые меры по взысканию подлежащего возврату в краевой бюджет Гранта в судебном порядке в срок не позднее 30 рабочих дней со дня, когда Министерству стало известно о неисполнении Организацией требования, предусмотренного частью 21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7B25B4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23 июля 2020 года № 301-П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организацией и проведением общественно-значимых мероприятий, направленных на развитие гражданского общества»:</w:t>
      </w:r>
    </w:p>
    <w:p w:rsidR="007E7994" w:rsidRPr="00081069" w:rsidRDefault="009B4974" w:rsidP="00081069">
      <w:pPr>
        <w:pStyle w:val="a3"/>
        <w:numPr>
          <w:ilvl w:val="0"/>
          <w:numId w:val="33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абзац первый части 3.2 дополнить словами</w:t>
      </w:r>
      <w:r w:rsidR="00896ECB" w:rsidRPr="00081069">
        <w:rPr>
          <w:rFonts w:ascii="Times New Roman" w:hAnsi="Times New Roman"/>
          <w:sz w:val="28"/>
          <w:szCs w:val="28"/>
        </w:rPr>
        <w:t xml:space="preserve"> «в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896ECB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победителем конкурсного отбора»;</w:t>
      </w:r>
    </w:p>
    <w:p w:rsidR="008C0773" w:rsidRPr="00081069" w:rsidRDefault="00896ECB" w:rsidP="00081069">
      <w:pPr>
        <w:pStyle w:val="a3"/>
        <w:numPr>
          <w:ilvl w:val="0"/>
          <w:numId w:val="33"/>
        </w:numPr>
        <w:tabs>
          <w:tab w:val="left" w:pos="709"/>
        </w:tabs>
        <w:ind w:hanging="435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</w:t>
      </w:r>
      <w:r w:rsidR="008C0773" w:rsidRPr="00081069">
        <w:rPr>
          <w:rFonts w:ascii="Times New Roman" w:hAnsi="Times New Roman"/>
          <w:sz w:val="28"/>
          <w:szCs w:val="28"/>
        </w:rPr>
        <w:t>асть</w:t>
      </w:r>
      <w:r w:rsidRPr="00081069">
        <w:rPr>
          <w:rFonts w:ascii="Times New Roman" w:hAnsi="Times New Roman"/>
          <w:sz w:val="28"/>
          <w:szCs w:val="28"/>
        </w:rPr>
        <w:t xml:space="preserve"> 3.4 </w:t>
      </w:r>
      <w:r w:rsidR="008C0773" w:rsidRPr="0008106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0773" w:rsidRPr="00081069" w:rsidRDefault="00B57E97" w:rsidP="00081069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lastRenderedPageBreak/>
        <w:t xml:space="preserve"> «</w:t>
      </w:r>
      <w:r w:rsidR="008C0773" w:rsidRPr="00081069">
        <w:rPr>
          <w:rFonts w:ascii="Times New Roman" w:hAnsi="Times New Roman"/>
          <w:sz w:val="28"/>
          <w:szCs w:val="28"/>
        </w:rPr>
        <w:t xml:space="preserve">3.4. </w:t>
      </w:r>
      <w:r w:rsidR="000241EC" w:rsidRPr="00081069">
        <w:rPr>
          <w:rFonts w:ascii="Times New Roman" w:hAnsi="Times New Roman"/>
          <w:sz w:val="28"/>
          <w:szCs w:val="28"/>
        </w:rPr>
        <w:t>Получатель субсидий в течение 5</w:t>
      </w:r>
      <w:r w:rsidR="008C0773"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</w:t>
      </w:r>
      <w:r w:rsidR="008C0773" w:rsidRPr="00081069">
        <w:t xml:space="preserve"> </w:t>
      </w:r>
      <w:r w:rsidR="008C0773" w:rsidRPr="00081069">
        <w:rPr>
          <w:rFonts w:ascii="Times New Roman" w:hAnsi="Times New Roman"/>
          <w:sz w:val="28"/>
          <w:szCs w:val="28"/>
        </w:rPr>
        <w:t>или извещает Министерство об отказе от подписания Соглашения.</w:t>
      </w:r>
    </w:p>
    <w:p w:rsidR="00896ECB" w:rsidRPr="00081069" w:rsidRDefault="008C0773" w:rsidP="00081069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Непредставление получателем субсидий в срок, указанный в абзаце первом настоящей части, подписанных им экземпляров Соглашения или извещения об отказе от подписания Соглашения признается односторонним отказом от получения субсидий.</w:t>
      </w:r>
      <w:r w:rsidR="00B57E97" w:rsidRPr="00081069">
        <w:rPr>
          <w:rFonts w:ascii="Times New Roman" w:hAnsi="Times New Roman"/>
          <w:sz w:val="28"/>
          <w:szCs w:val="28"/>
        </w:rPr>
        <w:t>»</w:t>
      </w:r>
      <w:r w:rsidRPr="00081069">
        <w:rPr>
          <w:rFonts w:ascii="Times New Roman" w:hAnsi="Times New Roman"/>
          <w:sz w:val="28"/>
          <w:szCs w:val="28"/>
        </w:rPr>
        <w:t>;</w:t>
      </w:r>
    </w:p>
    <w:p w:rsidR="007E7994" w:rsidRPr="00081069" w:rsidRDefault="007E7994" w:rsidP="00081069">
      <w:pPr>
        <w:pStyle w:val="a3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3.19 следующего содержания:</w:t>
      </w:r>
    </w:p>
    <w:p w:rsidR="007E7994" w:rsidRPr="00081069" w:rsidRDefault="007E7994" w:rsidP="0008106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ab/>
        <w:t xml:space="preserve">«3.19.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3.16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субсидии, а также лицами, получившими средства за счет средств субсидии на основании договоров, заключенных с получателем субсидии, требования, предусмотренного частью 3.18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8C0773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12 августа 2020 года № 334-П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юридической помощи на безвозмездной основе социально ориентированным некоммерческим организациям»:</w:t>
      </w:r>
    </w:p>
    <w:p w:rsidR="007E7994" w:rsidRPr="00081069" w:rsidRDefault="007E7994" w:rsidP="0008106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21 изложить в следующей редакции:</w:t>
      </w:r>
    </w:p>
    <w:p w:rsidR="00FB6EC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«21. </w:t>
      </w:r>
      <w:r w:rsidR="00FB6EC4" w:rsidRPr="00081069">
        <w:rPr>
          <w:rFonts w:ascii="Times New Roman" w:hAnsi="Times New Roman"/>
          <w:sz w:val="28"/>
          <w:szCs w:val="28"/>
        </w:rPr>
        <w:t xml:space="preserve">В случае принятия решения рабочей группой о предоставлении субсидий Организациям Министерство в течение </w:t>
      </w:r>
      <w:r w:rsidR="000D15C9" w:rsidRPr="00081069">
        <w:rPr>
          <w:rFonts w:ascii="Times New Roman" w:hAnsi="Times New Roman"/>
          <w:sz w:val="28"/>
          <w:szCs w:val="28"/>
        </w:rPr>
        <w:t>15</w:t>
      </w:r>
      <w:r w:rsidR="00FB6EC4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Организациям проекты соглашений о предоставлении субсидии (далее – Соглашения)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FB6EC4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Организациями.</w:t>
      </w:r>
    </w:p>
    <w:p w:rsidR="00FB6EC4" w:rsidRPr="00081069" w:rsidRDefault="00FB6EC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Организации в течение </w:t>
      </w:r>
      <w:r w:rsidR="00332B8D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проектов Соглашений подписывают и возвращают в Министерство лично либо посредством почтового отправления два экземпляра Соглашений.</w:t>
      </w:r>
    </w:p>
    <w:p w:rsidR="002B2CB2" w:rsidRPr="00081069" w:rsidRDefault="00FB6EC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В случае непоступления в Министерство двух экземпляров подписанн</w:t>
      </w:r>
      <w:r w:rsidR="002B2CB2" w:rsidRPr="00081069">
        <w:rPr>
          <w:rFonts w:ascii="Times New Roman" w:hAnsi="Times New Roman"/>
          <w:sz w:val="28"/>
          <w:szCs w:val="28"/>
        </w:rPr>
        <w:t xml:space="preserve">ого </w:t>
      </w:r>
      <w:r w:rsidRPr="00081069">
        <w:rPr>
          <w:rFonts w:ascii="Times New Roman" w:hAnsi="Times New Roman"/>
          <w:sz w:val="28"/>
          <w:szCs w:val="28"/>
        </w:rPr>
        <w:t>Соглашени</w:t>
      </w:r>
      <w:r w:rsidR="002B2CB2" w:rsidRPr="00081069">
        <w:rPr>
          <w:rFonts w:ascii="Times New Roman" w:hAnsi="Times New Roman"/>
          <w:sz w:val="28"/>
          <w:szCs w:val="28"/>
        </w:rPr>
        <w:t>я</w:t>
      </w:r>
      <w:r w:rsidRPr="00081069">
        <w:rPr>
          <w:rFonts w:ascii="Times New Roman" w:hAnsi="Times New Roman"/>
          <w:sz w:val="28"/>
          <w:szCs w:val="28"/>
        </w:rPr>
        <w:t xml:space="preserve"> в течение </w:t>
      </w:r>
      <w:r w:rsidR="00332B8D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7E7994" w:rsidRPr="00081069" w:rsidRDefault="002B2CB2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края.»;</w:t>
      </w:r>
    </w:p>
    <w:p w:rsidR="007E7994" w:rsidRPr="00081069" w:rsidRDefault="007E7994" w:rsidP="00081069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32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«32.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 xml:space="preserve">частью 29 настоящего Порядка, Министерство принимает необходимые меры по </w:t>
      </w:r>
      <w:r w:rsidRPr="00081069">
        <w:rPr>
          <w:rFonts w:ascii="Times New Roman" w:hAnsi="Times New Roman"/>
          <w:sz w:val="28"/>
          <w:szCs w:val="28"/>
        </w:rPr>
        <w:lastRenderedPageBreak/>
        <w:t>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требования, предусмотренного частью 30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2B2CB2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1 апреля 2019 года № 153-П «Об утверждении Порядка определения объема и условий предоставления из краевого бюджета субсидии автономной некоммерческой организации «Камчатский информационно-аналитический центр» в целях финансового обеспечения затрат, связанных с оказанием услуг по проведению мониторинга общественно-политических, социально-экономических и иных процессов, происходящих в Камчатском крае, с целью выявления факторов, способствующих возникновению и распространению идеологии терроризма и экстремизма»:</w:t>
      </w:r>
    </w:p>
    <w:p w:rsidR="007E7994" w:rsidRPr="00081069" w:rsidRDefault="007E7994" w:rsidP="0008106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12 изложить в следующей редакции:</w:t>
      </w:r>
    </w:p>
    <w:p w:rsidR="002B2CB2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«12. </w:t>
      </w:r>
      <w:r w:rsidR="002B2CB2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332B8D" w:rsidRPr="00081069">
        <w:rPr>
          <w:rFonts w:ascii="Times New Roman" w:hAnsi="Times New Roman"/>
          <w:sz w:val="28"/>
          <w:szCs w:val="28"/>
        </w:rPr>
        <w:t>10</w:t>
      </w:r>
      <w:r w:rsidR="002B2CB2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2B2CB2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2B2CB2" w:rsidRPr="00081069" w:rsidRDefault="002B2CB2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332B8D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7E7994" w:rsidRPr="00081069" w:rsidRDefault="002B2CB2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332B8D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</w:t>
      </w:r>
      <w:r w:rsidR="007E7994" w:rsidRPr="00081069">
        <w:rPr>
          <w:rFonts w:ascii="Times New Roman" w:hAnsi="Times New Roman"/>
          <w:sz w:val="28"/>
          <w:szCs w:val="28"/>
        </w:rPr>
        <w:t>»;</w:t>
      </w:r>
    </w:p>
    <w:p w:rsidR="007E7994" w:rsidRPr="00081069" w:rsidRDefault="007E7994" w:rsidP="00081069">
      <w:pPr>
        <w:pStyle w:val="a3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22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«22.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19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Организацией, а также лицами, получившими средства за счет средств субсидий на основании договоров (соглашений), заключенных с Организацией, требования, предусмотренного частью 21 настоящего Порядка.».</w:t>
      </w:r>
    </w:p>
    <w:p w:rsidR="007E7994" w:rsidRPr="00081069" w:rsidRDefault="002B2CB2" w:rsidP="00081069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 </w:t>
      </w:r>
      <w:r w:rsidR="007E7994"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F7353C" w:rsidRPr="00081069">
        <w:rPr>
          <w:rFonts w:ascii="Times New Roman" w:hAnsi="Times New Roman"/>
          <w:sz w:val="28"/>
          <w:szCs w:val="28"/>
        </w:rPr>
        <w:br/>
      </w:r>
      <w:r w:rsidR="007E7994" w:rsidRPr="00081069">
        <w:rPr>
          <w:rFonts w:ascii="Times New Roman" w:hAnsi="Times New Roman"/>
          <w:sz w:val="28"/>
          <w:szCs w:val="28"/>
        </w:rPr>
        <w:t>от 1 апреля 2019 года № 152-П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затрат, связанных с осуществлением ими представительства на всероссийских и межрегиональных мероприятиях»:</w:t>
      </w:r>
    </w:p>
    <w:p w:rsidR="007E7994" w:rsidRPr="00081069" w:rsidRDefault="007E7994" w:rsidP="00081069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13 изложить в следующей редакции:</w:t>
      </w:r>
    </w:p>
    <w:p w:rsidR="00F7353C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«13. </w:t>
      </w:r>
      <w:r w:rsidR="00F7353C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58244E" w:rsidRPr="00081069">
        <w:rPr>
          <w:rFonts w:ascii="Times New Roman" w:hAnsi="Times New Roman"/>
          <w:sz w:val="28"/>
          <w:szCs w:val="28"/>
        </w:rPr>
        <w:t>10</w:t>
      </w:r>
      <w:r w:rsidR="00F7353C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</w:t>
      </w:r>
      <w:r w:rsidR="00F7353C" w:rsidRPr="00081069">
        <w:rPr>
          <w:rFonts w:ascii="Times New Roman" w:hAnsi="Times New Roman"/>
          <w:sz w:val="28"/>
          <w:szCs w:val="28"/>
        </w:rPr>
        <w:lastRenderedPageBreak/>
        <w:t>направляет СОНКО проект соглашения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F7353C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СОНКО.</w:t>
      </w:r>
    </w:p>
    <w:p w:rsidR="00F7353C" w:rsidRPr="00081069" w:rsidRDefault="00F7353C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СОНКО в течение </w:t>
      </w:r>
      <w:r w:rsidR="0058244E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F7353C" w:rsidRPr="00081069" w:rsidRDefault="00F7353C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58244E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СОНКО проекта Соглашения СОНКО признается уклонившейся от заключения Соглашения.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края.»;</w:t>
      </w:r>
    </w:p>
    <w:p w:rsidR="007E7994" w:rsidRPr="00081069" w:rsidRDefault="007E7994" w:rsidP="00081069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24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«24.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21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СОНКО требования, предусмотренного частью 23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F7353C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6 марта 2019 года № 102-П «Об утверждении Порядка определения объема и предоставления из краевого бюджета субсидий социально ориентированным некоммерческим организациям в Камчатском крае в целях финансового обеспечения затрат на материально-техническое обеспечение уставной деятельности»:</w:t>
      </w:r>
    </w:p>
    <w:p w:rsidR="007E7994" w:rsidRPr="00081069" w:rsidRDefault="007E7994" w:rsidP="00081069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13 изложить в следующей редакции:</w:t>
      </w:r>
    </w:p>
    <w:p w:rsidR="00F7353C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«13. </w:t>
      </w:r>
      <w:r w:rsidR="00F7353C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58244E" w:rsidRPr="00081069">
        <w:rPr>
          <w:rFonts w:ascii="Times New Roman" w:hAnsi="Times New Roman"/>
          <w:sz w:val="28"/>
          <w:szCs w:val="28"/>
        </w:rPr>
        <w:t>10</w:t>
      </w:r>
      <w:r w:rsidR="00F7353C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СОНКО проект соглашения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F7353C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СОНКО.</w:t>
      </w:r>
    </w:p>
    <w:p w:rsidR="00F7353C" w:rsidRPr="00081069" w:rsidRDefault="00F7353C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СОНКО в течение </w:t>
      </w:r>
      <w:r w:rsidR="0058244E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F7353C" w:rsidRPr="00081069" w:rsidRDefault="00F7353C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58244E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СОНКО проекта Соглашения СОНКО признается уклонившейся от заключения Соглашения.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края.»;</w:t>
      </w:r>
    </w:p>
    <w:p w:rsidR="007E7994" w:rsidRPr="00081069" w:rsidRDefault="007E7994" w:rsidP="00081069">
      <w:pPr>
        <w:pStyle w:val="a3"/>
        <w:numPr>
          <w:ilvl w:val="0"/>
          <w:numId w:val="37"/>
        </w:numPr>
        <w:tabs>
          <w:tab w:val="left" w:pos="1134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lastRenderedPageBreak/>
        <w:t>дополнить частью 24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«24.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21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СОНКО требования, предусмотренного частью 23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5808FE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16 апреля 2020 года № 137-П «Об утверждении порядка определения объема и предоставления из краевого бюджета субсидии автономной некоммерческой организации «Камчатский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деятельности»:</w:t>
      </w:r>
    </w:p>
    <w:p w:rsidR="007E7994" w:rsidRPr="00081069" w:rsidRDefault="007E7994" w:rsidP="00081069">
      <w:pPr>
        <w:pStyle w:val="a3"/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11 изложить в следующей редакции:</w:t>
      </w:r>
    </w:p>
    <w:p w:rsidR="005808FE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«11. </w:t>
      </w:r>
      <w:r w:rsidR="005808FE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EF1A35" w:rsidRPr="00081069">
        <w:rPr>
          <w:rFonts w:ascii="Times New Roman" w:hAnsi="Times New Roman"/>
          <w:sz w:val="28"/>
          <w:szCs w:val="28"/>
        </w:rPr>
        <w:t>10</w:t>
      </w:r>
      <w:r w:rsidR="005808FE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5808FE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5808FE" w:rsidRPr="00081069" w:rsidRDefault="005808FE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EF1A35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5808FE" w:rsidRPr="00081069" w:rsidRDefault="005808FE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EF1A35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Соглашения.»;</w:t>
      </w:r>
    </w:p>
    <w:p w:rsidR="007E7994" w:rsidRPr="00081069" w:rsidRDefault="007E7994" w:rsidP="00081069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26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«26.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 xml:space="preserve">частью 22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требования, предусмотренного </w:t>
      </w:r>
      <w:r w:rsidR="005808FE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частью 25 настоящего Порядка.».</w:t>
      </w:r>
    </w:p>
    <w:p w:rsidR="007E7994" w:rsidRPr="00081069" w:rsidRDefault="007E7994" w:rsidP="00081069">
      <w:pPr>
        <w:pStyle w:val="a3"/>
        <w:numPr>
          <w:ilvl w:val="0"/>
          <w:numId w:val="3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Правительства Камчатского края </w:t>
      </w:r>
      <w:r w:rsidR="005808FE" w:rsidRPr="00081069">
        <w:rPr>
          <w:rFonts w:ascii="Times New Roman" w:hAnsi="Times New Roman"/>
          <w:sz w:val="28"/>
          <w:szCs w:val="28"/>
        </w:rPr>
        <w:br/>
      </w:r>
      <w:r w:rsidRPr="00081069">
        <w:rPr>
          <w:rFonts w:ascii="Times New Roman" w:hAnsi="Times New Roman"/>
          <w:sz w:val="28"/>
          <w:szCs w:val="28"/>
        </w:rPr>
        <w:t>от 12 апреля 2021 года № 130-П «Об утверждении Порядка определения объема и предоставления из краевого бюджета субсидий Камчатскому отдельскому казачьему обществу Уссурийского войскового казачьего общества в 2021 году»:</w:t>
      </w:r>
    </w:p>
    <w:p w:rsidR="007E7994" w:rsidRPr="00081069" w:rsidRDefault="007E7994" w:rsidP="00081069">
      <w:pPr>
        <w:pStyle w:val="a3"/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часть 12 изложить в следующей редакции:</w:t>
      </w:r>
    </w:p>
    <w:p w:rsidR="005808FE" w:rsidRPr="00081069" w:rsidRDefault="007E7994" w:rsidP="00081069">
      <w:pPr>
        <w:pStyle w:val="a3"/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1843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«12. </w:t>
      </w:r>
      <w:r w:rsidR="005808FE" w:rsidRPr="00081069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EF1A35" w:rsidRPr="00081069">
        <w:rPr>
          <w:rFonts w:ascii="Times New Roman" w:hAnsi="Times New Roman"/>
          <w:sz w:val="28"/>
          <w:szCs w:val="28"/>
        </w:rPr>
        <w:t>10</w:t>
      </w:r>
      <w:r w:rsidR="005808FE" w:rsidRPr="00081069">
        <w:rPr>
          <w:rFonts w:ascii="Times New Roman" w:hAnsi="Times New Roman"/>
          <w:sz w:val="28"/>
          <w:szCs w:val="28"/>
        </w:rPr>
        <w:t xml:space="preserve"> рабочих дней со дня принятия такого решения направляет Организации проект соглашения о предоставлении субсидии (далее – Соглашение) в двух экземплярах для подписания посредством почтового </w:t>
      </w:r>
      <w:r w:rsidR="005808FE" w:rsidRPr="00081069">
        <w:rPr>
          <w:rFonts w:ascii="Times New Roman" w:hAnsi="Times New Roman"/>
          <w:sz w:val="28"/>
          <w:szCs w:val="28"/>
        </w:rPr>
        <w:lastRenderedPageBreak/>
        <w:t>отправления</w:t>
      </w:r>
      <w:r w:rsidR="00F12BEC" w:rsidRPr="00081069">
        <w:rPr>
          <w:rFonts w:ascii="Times New Roman" w:hAnsi="Times New Roman"/>
          <w:sz w:val="28"/>
          <w:szCs w:val="28"/>
        </w:rPr>
        <w:t xml:space="preserve"> или</w:t>
      </w:r>
      <w:r w:rsidR="005808FE" w:rsidRPr="00081069">
        <w:rPr>
          <w:rFonts w:ascii="Times New Roman" w:hAnsi="Times New Roman"/>
          <w:sz w:val="28"/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5808FE" w:rsidRPr="00081069" w:rsidRDefault="005808FE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Организация в течение </w:t>
      </w:r>
      <w:r w:rsidR="00EF1A35" w:rsidRPr="00081069">
        <w:rPr>
          <w:rFonts w:ascii="Times New Roman" w:hAnsi="Times New Roman"/>
          <w:sz w:val="28"/>
          <w:szCs w:val="28"/>
        </w:rPr>
        <w:t>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5808FE" w:rsidRPr="00081069" w:rsidRDefault="005808FE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EF1A35" w:rsidRPr="00081069">
        <w:rPr>
          <w:rFonts w:ascii="Times New Roman" w:hAnsi="Times New Roman"/>
          <w:sz w:val="28"/>
          <w:szCs w:val="28"/>
        </w:rPr>
        <w:t>15</w:t>
      </w:r>
      <w:r w:rsidRPr="00081069">
        <w:rPr>
          <w:rFonts w:ascii="Times New Roman" w:hAnsi="Times New Roman"/>
          <w:sz w:val="28"/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Соглашения.»;</w:t>
      </w:r>
    </w:p>
    <w:p w:rsidR="007E7994" w:rsidRPr="00081069" w:rsidRDefault="007E7994" w:rsidP="00081069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дополнить частью 22 следующего содержания:</w:t>
      </w:r>
    </w:p>
    <w:p w:rsidR="007E7994" w:rsidRPr="00081069" w:rsidRDefault="007E7994" w:rsidP="000810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«22. При невозврате средств субсидии в сроки, установленные </w:t>
      </w:r>
      <w:r w:rsidRPr="00081069">
        <w:rPr>
          <w:rFonts w:ascii="Times New Roman" w:hAnsi="Times New Roman"/>
          <w:sz w:val="28"/>
          <w:szCs w:val="28"/>
        </w:rPr>
        <w:br/>
        <w:t>частью 19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требования, предусмотренного частью 20 настоящего Порядка.».</w:t>
      </w:r>
    </w:p>
    <w:p w:rsidR="00BB3ADF" w:rsidRPr="00081069" w:rsidRDefault="00BB3ADF" w:rsidP="00081069">
      <w:pPr>
        <w:pStyle w:val="a3"/>
        <w:numPr>
          <w:ilvl w:val="0"/>
          <w:numId w:val="3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В приложении к Постановлению Камчатского края от 25 августа </w:t>
      </w:r>
      <w:r w:rsidRPr="00081069">
        <w:rPr>
          <w:rFonts w:ascii="Times New Roman" w:hAnsi="Times New Roman"/>
          <w:sz w:val="28"/>
          <w:szCs w:val="28"/>
        </w:rPr>
        <w:br/>
        <w:t>2014 года № 349-П «Об утверждении порядка определения объема и предоставления из краевого бюджета субсидии Камчатскому краевому отделению Всероссийской общественной организации ветеранов (пенсионеров) войны, труда, Вооруженных Сил и правоохранительных органов в целях финансового обеспечения затрат, связанных с оказанием социальных услуг ветеранам, пенсионерам и инвалидам, участникам локальных и других войн»:</w:t>
      </w:r>
    </w:p>
    <w:p w:rsidR="00BB3ADF" w:rsidRPr="00081069" w:rsidRDefault="00236C5C" w:rsidP="00081069">
      <w:pPr>
        <w:pStyle w:val="a3"/>
        <w:numPr>
          <w:ilvl w:val="0"/>
          <w:numId w:val="41"/>
        </w:num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>части 10</w:t>
      </w:r>
      <w:r w:rsidR="00081069" w:rsidRPr="00081069">
        <w:rPr>
          <w:rFonts w:ascii="Times New Roman" w:hAnsi="Times New Roman"/>
          <w:sz w:val="28"/>
          <w:szCs w:val="28"/>
        </w:rPr>
        <w:t>-</w:t>
      </w:r>
      <w:r w:rsidRPr="00081069">
        <w:rPr>
          <w:rFonts w:ascii="Times New Roman" w:hAnsi="Times New Roman"/>
          <w:sz w:val="28"/>
          <w:szCs w:val="28"/>
        </w:rPr>
        <w:t xml:space="preserve"> и 11 изложить в следующей редакции:</w:t>
      </w:r>
    </w:p>
    <w:p w:rsidR="00236C5C" w:rsidRPr="00081069" w:rsidRDefault="00236C5C" w:rsidP="00081069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81069">
        <w:rPr>
          <w:rFonts w:ascii="Times New Roman" w:hAnsi="Times New Roman"/>
          <w:sz w:val="28"/>
          <w:szCs w:val="28"/>
        </w:rPr>
        <w:t xml:space="preserve">«10. В случае принятия решения об отказе в предоставлении субсидии Министерство в течение 5 рабочих дней со дня принятия такого решения направляет </w:t>
      </w:r>
      <w:r w:rsidR="00EF1A35" w:rsidRPr="00081069">
        <w:rPr>
          <w:rFonts w:ascii="Times New Roman" w:hAnsi="Times New Roman"/>
          <w:sz w:val="28"/>
          <w:szCs w:val="28"/>
        </w:rPr>
        <w:t xml:space="preserve">посредством почтового отправления или адрес электронной почты или иным способом, обеспечивающим подтверждение </w:t>
      </w:r>
      <w:r w:rsidRPr="00081069">
        <w:rPr>
          <w:rFonts w:ascii="Times New Roman" w:hAnsi="Times New Roman"/>
          <w:sz w:val="28"/>
          <w:szCs w:val="28"/>
        </w:rPr>
        <w:t>в адрес Организации уведомление о принятом решении с обоснованием причин отказа.</w:t>
      </w:r>
    </w:p>
    <w:p w:rsidR="00236C5C" w:rsidRPr="00081069" w:rsidRDefault="00236C5C" w:rsidP="00081069">
      <w:pPr>
        <w:ind w:firstLine="709"/>
        <w:jc w:val="both"/>
        <w:rPr>
          <w:szCs w:val="28"/>
        </w:rPr>
      </w:pPr>
      <w:r w:rsidRPr="00081069">
        <w:rPr>
          <w:szCs w:val="28"/>
        </w:rPr>
        <w:t xml:space="preserve">11. В случае принятия решения о предоставлении субсидии Министерство в течение </w:t>
      </w:r>
      <w:r w:rsidR="00EF1A35" w:rsidRPr="00081069">
        <w:rPr>
          <w:szCs w:val="28"/>
        </w:rPr>
        <w:t>10</w:t>
      </w:r>
      <w:r w:rsidRPr="00081069">
        <w:rPr>
          <w:szCs w:val="28"/>
        </w:rPr>
        <w:t xml:space="preserve"> рабочих дней со дня принятия такого решения направляет Организации проект соглашения о предоставлении субсидии (далее – Соглашение) в двух экземплярах для подписания посредством почтового отправления</w:t>
      </w:r>
      <w:r w:rsidR="00F12BEC" w:rsidRPr="00081069">
        <w:rPr>
          <w:szCs w:val="28"/>
        </w:rPr>
        <w:t xml:space="preserve"> или</w:t>
      </w:r>
      <w:r w:rsidRPr="00081069">
        <w:rPr>
          <w:szCs w:val="28"/>
        </w:rPr>
        <w:t xml:space="preserve"> адрес электронной почты или иным способом, обеспечивающим подтверждение получения указанного проекта Организацией.</w:t>
      </w:r>
    </w:p>
    <w:p w:rsidR="00236C5C" w:rsidRPr="00081069" w:rsidRDefault="00236C5C" w:rsidP="00081069">
      <w:pPr>
        <w:ind w:firstLine="709"/>
        <w:jc w:val="both"/>
        <w:rPr>
          <w:szCs w:val="28"/>
        </w:rPr>
      </w:pPr>
      <w:r w:rsidRPr="00081069">
        <w:rPr>
          <w:szCs w:val="28"/>
        </w:rPr>
        <w:t xml:space="preserve">Организация в течение </w:t>
      </w:r>
      <w:r w:rsidR="00EF1A35" w:rsidRPr="00081069">
        <w:rPr>
          <w:szCs w:val="28"/>
        </w:rPr>
        <w:t>5</w:t>
      </w:r>
      <w:r w:rsidRPr="00081069">
        <w:rPr>
          <w:szCs w:val="28"/>
        </w:rPr>
        <w:t xml:space="preserve">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</w:t>
      </w:r>
    </w:p>
    <w:p w:rsidR="007E7994" w:rsidRPr="00081069" w:rsidRDefault="00236C5C" w:rsidP="00081069">
      <w:pPr>
        <w:ind w:firstLine="709"/>
        <w:jc w:val="both"/>
        <w:rPr>
          <w:szCs w:val="28"/>
        </w:rPr>
      </w:pPr>
      <w:r w:rsidRPr="00081069">
        <w:rPr>
          <w:szCs w:val="28"/>
        </w:rPr>
        <w:t xml:space="preserve">В случае непоступления в Министерство двух экземпляров подписанного Соглашения в течение </w:t>
      </w:r>
      <w:r w:rsidR="00EF1A35" w:rsidRPr="00081069">
        <w:rPr>
          <w:szCs w:val="28"/>
        </w:rPr>
        <w:t>15</w:t>
      </w:r>
      <w:r w:rsidRPr="00081069">
        <w:rPr>
          <w:szCs w:val="28"/>
        </w:rPr>
        <w:t xml:space="preserve"> рабочих дней со дня получения Организацией проекта Соглашения Организация признается уклонившейся от заключения Соглашения.»;</w:t>
      </w:r>
    </w:p>
    <w:p w:rsidR="00236C5C" w:rsidRPr="00081069" w:rsidRDefault="00236C5C" w:rsidP="00081069">
      <w:pPr>
        <w:ind w:firstLine="709"/>
        <w:jc w:val="both"/>
        <w:rPr>
          <w:szCs w:val="28"/>
        </w:rPr>
      </w:pPr>
      <w:r w:rsidRPr="00081069">
        <w:rPr>
          <w:szCs w:val="28"/>
        </w:rPr>
        <w:t>2) дополнить част</w:t>
      </w:r>
      <w:r w:rsidR="00C82FF5" w:rsidRPr="00081069">
        <w:rPr>
          <w:szCs w:val="28"/>
        </w:rPr>
        <w:t>ями 21 и</w:t>
      </w:r>
      <w:r w:rsidRPr="00081069">
        <w:rPr>
          <w:szCs w:val="28"/>
        </w:rPr>
        <w:t xml:space="preserve"> 22 следующего содержания:</w:t>
      </w:r>
    </w:p>
    <w:p w:rsidR="00C82FF5" w:rsidRPr="00081069" w:rsidRDefault="00C82FF5" w:rsidP="00081069">
      <w:pPr>
        <w:ind w:firstLine="709"/>
        <w:jc w:val="both"/>
        <w:rPr>
          <w:szCs w:val="28"/>
        </w:rPr>
      </w:pPr>
      <w:r w:rsidRPr="00081069">
        <w:rPr>
          <w:szCs w:val="28"/>
        </w:rPr>
        <w:lastRenderedPageBreak/>
        <w:t>«21. Письменное требование о возврате средств субсидии направляется Министерством Организации в течение 15 рабочих дней со дня выявления нарушений, указанных в частях 17 и 18 настоящего Порядка.</w:t>
      </w:r>
    </w:p>
    <w:p w:rsidR="00236C5C" w:rsidRDefault="00236C5C" w:rsidP="00081069">
      <w:pPr>
        <w:ind w:firstLine="709"/>
        <w:jc w:val="both"/>
        <w:rPr>
          <w:szCs w:val="28"/>
        </w:rPr>
      </w:pPr>
      <w:r w:rsidRPr="00081069">
        <w:rPr>
          <w:szCs w:val="28"/>
        </w:rPr>
        <w:t>22. При невозврате средств субсидии в сроки, установленные частями 17 и 18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требования, предусмотренного частью 2</w:t>
      </w:r>
      <w:r w:rsidR="00C82FF5" w:rsidRPr="00081069">
        <w:rPr>
          <w:szCs w:val="28"/>
        </w:rPr>
        <w:t>1</w:t>
      </w:r>
      <w:r w:rsidRPr="00081069">
        <w:rPr>
          <w:szCs w:val="28"/>
        </w:rPr>
        <w:t xml:space="preserve"> настоящего Порядка.».</w:t>
      </w:r>
    </w:p>
    <w:p w:rsidR="007E7994" w:rsidRDefault="007E7994" w:rsidP="004F0AC9">
      <w:pPr>
        <w:jc w:val="center"/>
        <w:rPr>
          <w:szCs w:val="28"/>
        </w:rPr>
      </w:pPr>
    </w:p>
    <w:p w:rsidR="007E7994" w:rsidRDefault="007E7994" w:rsidP="004F0AC9">
      <w:pPr>
        <w:jc w:val="center"/>
        <w:rPr>
          <w:szCs w:val="28"/>
        </w:rPr>
      </w:pPr>
    </w:p>
    <w:p w:rsidR="008614F1" w:rsidRPr="00DC7A10" w:rsidRDefault="008614F1" w:rsidP="00DC7A10">
      <w:pPr>
        <w:ind w:firstLine="709"/>
        <w:jc w:val="both"/>
        <w:rPr>
          <w:rFonts w:eastAsiaTheme="minorHAnsi"/>
          <w:szCs w:val="28"/>
          <w:lang w:eastAsia="en-US"/>
        </w:rPr>
      </w:pPr>
    </w:p>
    <w:sectPr w:rsidR="008614F1" w:rsidRPr="00DC7A10" w:rsidSect="00665C4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FF" w:rsidRDefault="00157BFF" w:rsidP="008B61F8">
      <w:r>
        <w:separator/>
      </w:r>
    </w:p>
  </w:endnote>
  <w:endnote w:type="continuationSeparator" w:id="0">
    <w:p w:rsidR="00157BFF" w:rsidRDefault="00157BFF" w:rsidP="008B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FF" w:rsidRDefault="00157BFF" w:rsidP="008B61F8">
      <w:r>
        <w:separator/>
      </w:r>
    </w:p>
  </w:footnote>
  <w:footnote w:type="continuationSeparator" w:id="0">
    <w:p w:rsidR="00157BFF" w:rsidRDefault="00157BFF" w:rsidP="008B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24376"/>
      <w:docPartObj>
        <w:docPartGallery w:val="Page Numbers (Top of Page)"/>
        <w:docPartUnique/>
      </w:docPartObj>
    </w:sdtPr>
    <w:sdtEndPr/>
    <w:sdtContent>
      <w:p w:rsidR="005808FE" w:rsidRDefault="005808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69">
          <w:rPr>
            <w:noProof/>
          </w:rPr>
          <w:t>10</w:t>
        </w:r>
        <w:r>
          <w:fldChar w:fldCharType="end"/>
        </w:r>
      </w:p>
    </w:sdtContent>
  </w:sdt>
  <w:p w:rsidR="005808FE" w:rsidRDefault="005808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5.75pt;height:18pt;visibility:visible;mso-wrap-style:square" o:bullet="t">
        <v:imagedata r:id="rId1" o:title=""/>
      </v:shape>
    </w:pict>
  </w:numPicBullet>
  <w:abstractNum w:abstractNumId="0" w15:restartNumberingAfterBreak="0">
    <w:nsid w:val="00C41ADD"/>
    <w:multiLevelType w:val="hybridMultilevel"/>
    <w:tmpl w:val="EA960288"/>
    <w:lvl w:ilvl="0" w:tplc="3B22E2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47A08"/>
    <w:multiLevelType w:val="hybridMultilevel"/>
    <w:tmpl w:val="751C2AB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07557F41"/>
    <w:multiLevelType w:val="hybridMultilevel"/>
    <w:tmpl w:val="44AE4A48"/>
    <w:lvl w:ilvl="0" w:tplc="14208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732B6A"/>
    <w:multiLevelType w:val="hybridMultilevel"/>
    <w:tmpl w:val="DD4664F6"/>
    <w:lvl w:ilvl="0" w:tplc="66646B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A53B5C"/>
    <w:multiLevelType w:val="hybridMultilevel"/>
    <w:tmpl w:val="FA42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450E1"/>
    <w:multiLevelType w:val="hybridMultilevel"/>
    <w:tmpl w:val="D69E0DE6"/>
    <w:lvl w:ilvl="0" w:tplc="4AE23B1A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9CB2E6F"/>
    <w:multiLevelType w:val="hybridMultilevel"/>
    <w:tmpl w:val="ADD8C8E0"/>
    <w:lvl w:ilvl="0" w:tplc="F1B66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62CA3"/>
    <w:multiLevelType w:val="hybridMultilevel"/>
    <w:tmpl w:val="336C0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C6C27"/>
    <w:multiLevelType w:val="hybridMultilevel"/>
    <w:tmpl w:val="A21812C8"/>
    <w:lvl w:ilvl="0" w:tplc="DAA6C3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4A00CD"/>
    <w:multiLevelType w:val="hybridMultilevel"/>
    <w:tmpl w:val="EA66F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316CBF"/>
    <w:multiLevelType w:val="hybridMultilevel"/>
    <w:tmpl w:val="B2D660D2"/>
    <w:lvl w:ilvl="0" w:tplc="9AD203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9276E4"/>
    <w:multiLevelType w:val="hybridMultilevel"/>
    <w:tmpl w:val="668EBD02"/>
    <w:lvl w:ilvl="0" w:tplc="9D02D7FC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25E86D1B"/>
    <w:multiLevelType w:val="hybridMultilevel"/>
    <w:tmpl w:val="E752B1C6"/>
    <w:lvl w:ilvl="0" w:tplc="6C80F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D3C"/>
    <w:multiLevelType w:val="hybridMultilevel"/>
    <w:tmpl w:val="43FC9BA6"/>
    <w:lvl w:ilvl="0" w:tplc="3EA0E3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AE70AE9"/>
    <w:multiLevelType w:val="hybridMultilevel"/>
    <w:tmpl w:val="684CB8E6"/>
    <w:lvl w:ilvl="0" w:tplc="F4702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A1B98"/>
    <w:multiLevelType w:val="hybridMultilevel"/>
    <w:tmpl w:val="0486083C"/>
    <w:lvl w:ilvl="0" w:tplc="9F20FF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3B613B"/>
    <w:multiLevelType w:val="hybridMultilevel"/>
    <w:tmpl w:val="40F200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2D640E78"/>
    <w:multiLevelType w:val="hybridMultilevel"/>
    <w:tmpl w:val="07324652"/>
    <w:lvl w:ilvl="0" w:tplc="406284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F8264E"/>
    <w:multiLevelType w:val="hybridMultilevel"/>
    <w:tmpl w:val="F8602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D5DD1"/>
    <w:multiLevelType w:val="hybridMultilevel"/>
    <w:tmpl w:val="13EA7EA0"/>
    <w:lvl w:ilvl="0" w:tplc="AD9CE0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BB62D2"/>
    <w:multiLevelType w:val="hybridMultilevel"/>
    <w:tmpl w:val="0CC06C64"/>
    <w:lvl w:ilvl="0" w:tplc="83DAA5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85674F8"/>
    <w:multiLevelType w:val="hybridMultilevel"/>
    <w:tmpl w:val="070C922C"/>
    <w:lvl w:ilvl="0" w:tplc="6BD0A2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8BF3A9F"/>
    <w:multiLevelType w:val="hybridMultilevel"/>
    <w:tmpl w:val="DDAA504A"/>
    <w:lvl w:ilvl="0" w:tplc="45C8845A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686F37"/>
    <w:multiLevelType w:val="hybridMultilevel"/>
    <w:tmpl w:val="56DCC7A8"/>
    <w:lvl w:ilvl="0" w:tplc="7FBE30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1A81874"/>
    <w:multiLevelType w:val="hybridMultilevel"/>
    <w:tmpl w:val="5F246F5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A9C77BC"/>
    <w:multiLevelType w:val="hybridMultilevel"/>
    <w:tmpl w:val="0AFCBB46"/>
    <w:lvl w:ilvl="0" w:tplc="1D580A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ECF24A5"/>
    <w:multiLevelType w:val="hybridMultilevel"/>
    <w:tmpl w:val="C1A20A62"/>
    <w:lvl w:ilvl="0" w:tplc="732867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371C16"/>
    <w:multiLevelType w:val="hybridMultilevel"/>
    <w:tmpl w:val="454AA6AA"/>
    <w:lvl w:ilvl="0" w:tplc="7876C1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0D53738"/>
    <w:multiLevelType w:val="hybridMultilevel"/>
    <w:tmpl w:val="13ACFEEE"/>
    <w:lvl w:ilvl="0" w:tplc="13A88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B603A2B"/>
    <w:multiLevelType w:val="hybridMultilevel"/>
    <w:tmpl w:val="76FE51E6"/>
    <w:lvl w:ilvl="0" w:tplc="ED4AC7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154D94"/>
    <w:multiLevelType w:val="hybridMultilevel"/>
    <w:tmpl w:val="40DA5BD4"/>
    <w:lvl w:ilvl="0" w:tplc="004CD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6034087"/>
    <w:multiLevelType w:val="hybridMultilevel"/>
    <w:tmpl w:val="75222300"/>
    <w:lvl w:ilvl="0" w:tplc="8FEE37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CD7D83"/>
    <w:multiLevelType w:val="hybridMultilevel"/>
    <w:tmpl w:val="73421908"/>
    <w:lvl w:ilvl="0" w:tplc="36129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D2215C"/>
    <w:multiLevelType w:val="hybridMultilevel"/>
    <w:tmpl w:val="D876B49C"/>
    <w:lvl w:ilvl="0" w:tplc="320076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41B7B77"/>
    <w:multiLevelType w:val="hybridMultilevel"/>
    <w:tmpl w:val="8C0C17DC"/>
    <w:lvl w:ilvl="0" w:tplc="FFF4D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B713B2"/>
    <w:multiLevelType w:val="hybridMultilevel"/>
    <w:tmpl w:val="96E8A716"/>
    <w:lvl w:ilvl="0" w:tplc="37367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BA1EF2"/>
    <w:multiLevelType w:val="hybridMultilevel"/>
    <w:tmpl w:val="8188A5A4"/>
    <w:lvl w:ilvl="0" w:tplc="B9BE3986">
      <w:start w:val="1"/>
      <w:numFmt w:val="decimal"/>
      <w:lvlText w:val="%1."/>
      <w:lvlJc w:val="left"/>
      <w:pPr>
        <w:ind w:left="6519" w:hanging="990"/>
      </w:pPr>
      <w:rPr>
        <w:rFonts w:hint="default"/>
        <w:color w:val="auto"/>
      </w:rPr>
    </w:lvl>
    <w:lvl w:ilvl="1" w:tplc="498E456C">
      <w:start w:val="1"/>
      <w:numFmt w:val="decimal"/>
      <w:lvlText w:val="%2)"/>
      <w:lvlJc w:val="left"/>
      <w:pPr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183C96"/>
    <w:multiLevelType w:val="hybridMultilevel"/>
    <w:tmpl w:val="687CC88C"/>
    <w:lvl w:ilvl="0" w:tplc="AE06A9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9542B"/>
    <w:multiLevelType w:val="hybridMultilevel"/>
    <w:tmpl w:val="07828998"/>
    <w:lvl w:ilvl="0" w:tplc="6C58D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E956EBC"/>
    <w:multiLevelType w:val="hybridMultilevel"/>
    <w:tmpl w:val="C966D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37"/>
  </w:num>
  <w:num w:numId="9">
    <w:abstractNumId w:val="9"/>
  </w:num>
  <w:num w:numId="10">
    <w:abstractNumId w:val="22"/>
  </w:num>
  <w:num w:numId="11">
    <w:abstractNumId w:val="16"/>
  </w:num>
  <w:num w:numId="12">
    <w:abstractNumId w:val="3"/>
  </w:num>
  <w:num w:numId="13">
    <w:abstractNumId w:val="0"/>
  </w:num>
  <w:num w:numId="14">
    <w:abstractNumId w:val="39"/>
  </w:num>
  <w:num w:numId="15">
    <w:abstractNumId w:val="34"/>
  </w:num>
  <w:num w:numId="16">
    <w:abstractNumId w:val="33"/>
  </w:num>
  <w:num w:numId="17">
    <w:abstractNumId w:val="13"/>
  </w:num>
  <w:num w:numId="18">
    <w:abstractNumId w:val="28"/>
  </w:num>
  <w:num w:numId="19">
    <w:abstractNumId w:val="29"/>
  </w:num>
  <w:num w:numId="20">
    <w:abstractNumId w:val="31"/>
  </w:num>
  <w:num w:numId="21">
    <w:abstractNumId w:val="20"/>
  </w:num>
  <w:num w:numId="22">
    <w:abstractNumId w:val="36"/>
  </w:num>
  <w:num w:numId="23">
    <w:abstractNumId w:val="10"/>
  </w:num>
  <w:num w:numId="24">
    <w:abstractNumId w:val="35"/>
  </w:num>
  <w:num w:numId="25">
    <w:abstractNumId w:val="6"/>
  </w:num>
  <w:num w:numId="26">
    <w:abstractNumId w:val="32"/>
  </w:num>
  <w:num w:numId="27">
    <w:abstractNumId w:val="27"/>
  </w:num>
  <w:num w:numId="28">
    <w:abstractNumId w:val="26"/>
  </w:num>
  <w:num w:numId="29">
    <w:abstractNumId w:val="8"/>
  </w:num>
  <w:num w:numId="30">
    <w:abstractNumId w:val="21"/>
  </w:num>
  <w:num w:numId="31">
    <w:abstractNumId w:val="38"/>
  </w:num>
  <w:num w:numId="32">
    <w:abstractNumId w:val="24"/>
  </w:num>
  <w:num w:numId="33">
    <w:abstractNumId w:val="11"/>
  </w:num>
  <w:num w:numId="34">
    <w:abstractNumId w:val="12"/>
  </w:num>
  <w:num w:numId="35">
    <w:abstractNumId w:val="30"/>
  </w:num>
  <w:num w:numId="36">
    <w:abstractNumId w:val="2"/>
  </w:num>
  <w:num w:numId="37">
    <w:abstractNumId w:val="19"/>
  </w:num>
  <w:num w:numId="38">
    <w:abstractNumId w:val="18"/>
  </w:num>
  <w:num w:numId="39">
    <w:abstractNumId w:val="17"/>
  </w:num>
  <w:num w:numId="40">
    <w:abstractNumId w:val="4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B1"/>
    <w:rsid w:val="000241EC"/>
    <w:rsid w:val="000432DF"/>
    <w:rsid w:val="00044FD3"/>
    <w:rsid w:val="00045065"/>
    <w:rsid w:val="000455D9"/>
    <w:rsid w:val="00057E11"/>
    <w:rsid w:val="00073A77"/>
    <w:rsid w:val="00075D33"/>
    <w:rsid w:val="00081069"/>
    <w:rsid w:val="000908B5"/>
    <w:rsid w:val="000933CB"/>
    <w:rsid w:val="000935E2"/>
    <w:rsid w:val="00097092"/>
    <w:rsid w:val="00097D79"/>
    <w:rsid w:val="000A3DBB"/>
    <w:rsid w:val="000A78C7"/>
    <w:rsid w:val="000B346B"/>
    <w:rsid w:val="000C7065"/>
    <w:rsid w:val="000C75B9"/>
    <w:rsid w:val="000D15C9"/>
    <w:rsid w:val="000E29A3"/>
    <w:rsid w:val="000F14C4"/>
    <w:rsid w:val="000F17CF"/>
    <w:rsid w:val="000F3564"/>
    <w:rsid w:val="001251AE"/>
    <w:rsid w:val="0013498D"/>
    <w:rsid w:val="001471B0"/>
    <w:rsid w:val="00157BFF"/>
    <w:rsid w:val="001715F5"/>
    <w:rsid w:val="00172D51"/>
    <w:rsid w:val="00182732"/>
    <w:rsid w:val="001850A6"/>
    <w:rsid w:val="00190D3C"/>
    <w:rsid w:val="00197FCE"/>
    <w:rsid w:val="001A1E85"/>
    <w:rsid w:val="001A621A"/>
    <w:rsid w:val="001C02D3"/>
    <w:rsid w:val="001C10F1"/>
    <w:rsid w:val="001C4953"/>
    <w:rsid w:val="001C5F13"/>
    <w:rsid w:val="001C799E"/>
    <w:rsid w:val="001C7ABF"/>
    <w:rsid w:val="001D0A77"/>
    <w:rsid w:val="001D3E87"/>
    <w:rsid w:val="001F4549"/>
    <w:rsid w:val="00213FDE"/>
    <w:rsid w:val="0022014C"/>
    <w:rsid w:val="002324F1"/>
    <w:rsid w:val="00236C5C"/>
    <w:rsid w:val="002410BD"/>
    <w:rsid w:val="00282050"/>
    <w:rsid w:val="00282E2B"/>
    <w:rsid w:val="00283FD2"/>
    <w:rsid w:val="002A2AB2"/>
    <w:rsid w:val="002A339F"/>
    <w:rsid w:val="002A3430"/>
    <w:rsid w:val="002A5141"/>
    <w:rsid w:val="002A5B4F"/>
    <w:rsid w:val="002B073F"/>
    <w:rsid w:val="002B2C73"/>
    <w:rsid w:val="002B2CB2"/>
    <w:rsid w:val="002D3459"/>
    <w:rsid w:val="002D7993"/>
    <w:rsid w:val="002E0894"/>
    <w:rsid w:val="002E199F"/>
    <w:rsid w:val="002E7D55"/>
    <w:rsid w:val="002F2BB7"/>
    <w:rsid w:val="00301BCC"/>
    <w:rsid w:val="00303182"/>
    <w:rsid w:val="00303BAC"/>
    <w:rsid w:val="0030421C"/>
    <w:rsid w:val="0030586B"/>
    <w:rsid w:val="00327A1C"/>
    <w:rsid w:val="00332696"/>
    <w:rsid w:val="00332B8D"/>
    <w:rsid w:val="00341606"/>
    <w:rsid w:val="003468AE"/>
    <w:rsid w:val="00347FC5"/>
    <w:rsid w:val="0036286E"/>
    <w:rsid w:val="00371C31"/>
    <w:rsid w:val="00373C35"/>
    <w:rsid w:val="00387697"/>
    <w:rsid w:val="003877BD"/>
    <w:rsid w:val="003928A3"/>
    <w:rsid w:val="0039610C"/>
    <w:rsid w:val="003A4001"/>
    <w:rsid w:val="003B0A65"/>
    <w:rsid w:val="003B314A"/>
    <w:rsid w:val="003C2C4F"/>
    <w:rsid w:val="003E2827"/>
    <w:rsid w:val="003F6EB0"/>
    <w:rsid w:val="004115A4"/>
    <w:rsid w:val="00424345"/>
    <w:rsid w:val="00432186"/>
    <w:rsid w:val="00435B85"/>
    <w:rsid w:val="00436C47"/>
    <w:rsid w:val="004406A9"/>
    <w:rsid w:val="004541D6"/>
    <w:rsid w:val="00486D40"/>
    <w:rsid w:val="004C4A4F"/>
    <w:rsid w:val="004D3A14"/>
    <w:rsid w:val="004E745A"/>
    <w:rsid w:val="004F0AC9"/>
    <w:rsid w:val="00510BA8"/>
    <w:rsid w:val="0051202E"/>
    <w:rsid w:val="005216D3"/>
    <w:rsid w:val="00523ACD"/>
    <w:rsid w:val="005251FA"/>
    <w:rsid w:val="005258C8"/>
    <w:rsid w:val="0052684E"/>
    <w:rsid w:val="005278D5"/>
    <w:rsid w:val="00541F4B"/>
    <w:rsid w:val="00543A36"/>
    <w:rsid w:val="005448E3"/>
    <w:rsid w:val="00561A38"/>
    <w:rsid w:val="005709D1"/>
    <w:rsid w:val="005808FE"/>
    <w:rsid w:val="0058244E"/>
    <w:rsid w:val="00584322"/>
    <w:rsid w:val="0058450C"/>
    <w:rsid w:val="00585241"/>
    <w:rsid w:val="005A6D9A"/>
    <w:rsid w:val="005B624D"/>
    <w:rsid w:val="005B6BBA"/>
    <w:rsid w:val="005B6E6F"/>
    <w:rsid w:val="005B776E"/>
    <w:rsid w:val="005C2CC0"/>
    <w:rsid w:val="005C4080"/>
    <w:rsid w:val="005C4959"/>
    <w:rsid w:val="005D7E42"/>
    <w:rsid w:val="005F1374"/>
    <w:rsid w:val="005F397D"/>
    <w:rsid w:val="00617D25"/>
    <w:rsid w:val="00621DB6"/>
    <w:rsid w:val="00622E7B"/>
    <w:rsid w:val="00626225"/>
    <w:rsid w:val="006317AD"/>
    <w:rsid w:val="006473F6"/>
    <w:rsid w:val="00662E39"/>
    <w:rsid w:val="00665C45"/>
    <w:rsid w:val="0066698E"/>
    <w:rsid w:val="00673E87"/>
    <w:rsid w:val="006747A7"/>
    <w:rsid w:val="00697E66"/>
    <w:rsid w:val="006A28EB"/>
    <w:rsid w:val="006A55FA"/>
    <w:rsid w:val="006B174A"/>
    <w:rsid w:val="006E1C1F"/>
    <w:rsid w:val="006E6A53"/>
    <w:rsid w:val="006F1696"/>
    <w:rsid w:val="006F4F97"/>
    <w:rsid w:val="006F58CC"/>
    <w:rsid w:val="00701368"/>
    <w:rsid w:val="00711ED6"/>
    <w:rsid w:val="00716460"/>
    <w:rsid w:val="00717A1D"/>
    <w:rsid w:val="00732A9C"/>
    <w:rsid w:val="00736131"/>
    <w:rsid w:val="007425D6"/>
    <w:rsid w:val="00750048"/>
    <w:rsid w:val="00757DE1"/>
    <w:rsid w:val="0077461A"/>
    <w:rsid w:val="00774F1B"/>
    <w:rsid w:val="00781BF1"/>
    <w:rsid w:val="00785733"/>
    <w:rsid w:val="007904AB"/>
    <w:rsid w:val="007978D6"/>
    <w:rsid w:val="007A626A"/>
    <w:rsid w:val="007A78F3"/>
    <w:rsid w:val="007B25B4"/>
    <w:rsid w:val="007C17F3"/>
    <w:rsid w:val="007C5CCC"/>
    <w:rsid w:val="007D3716"/>
    <w:rsid w:val="007D6038"/>
    <w:rsid w:val="007E7994"/>
    <w:rsid w:val="007F5577"/>
    <w:rsid w:val="007F6EA5"/>
    <w:rsid w:val="00806911"/>
    <w:rsid w:val="0081106E"/>
    <w:rsid w:val="00814A71"/>
    <w:rsid w:val="0081684E"/>
    <w:rsid w:val="00831B54"/>
    <w:rsid w:val="008543D6"/>
    <w:rsid w:val="0086059A"/>
    <w:rsid w:val="008614F1"/>
    <w:rsid w:val="008658A2"/>
    <w:rsid w:val="00876290"/>
    <w:rsid w:val="00881A67"/>
    <w:rsid w:val="0088336A"/>
    <w:rsid w:val="0088527F"/>
    <w:rsid w:val="00896ECB"/>
    <w:rsid w:val="00897431"/>
    <w:rsid w:val="008A3B32"/>
    <w:rsid w:val="008A5687"/>
    <w:rsid w:val="008B61F8"/>
    <w:rsid w:val="008C0773"/>
    <w:rsid w:val="008C275C"/>
    <w:rsid w:val="008C55B2"/>
    <w:rsid w:val="008C7053"/>
    <w:rsid w:val="008D690E"/>
    <w:rsid w:val="008F335B"/>
    <w:rsid w:val="00911E4F"/>
    <w:rsid w:val="0091625F"/>
    <w:rsid w:val="009202A8"/>
    <w:rsid w:val="00927155"/>
    <w:rsid w:val="00931B2C"/>
    <w:rsid w:val="0093506D"/>
    <w:rsid w:val="00947C14"/>
    <w:rsid w:val="00950CC1"/>
    <w:rsid w:val="009520A9"/>
    <w:rsid w:val="0095777A"/>
    <w:rsid w:val="00957CF5"/>
    <w:rsid w:val="00970A92"/>
    <w:rsid w:val="0098029E"/>
    <w:rsid w:val="00986BD6"/>
    <w:rsid w:val="0099266D"/>
    <w:rsid w:val="009971CE"/>
    <w:rsid w:val="009B4974"/>
    <w:rsid w:val="009D30A5"/>
    <w:rsid w:val="009E0591"/>
    <w:rsid w:val="009F38E8"/>
    <w:rsid w:val="00A026E9"/>
    <w:rsid w:val="00A0272A"/>
    <w:rsid w:val="00A23BC5"/>
    <w:rsid w:val="00A26A7A"/>
    <w:rsid w:val="00A32DCE"/>
    <w:rsid w:val="00A373B5"/>
    <w:rsid w:val="00A435D9"/>
    <w:rsid w:val="00A5031C"/>
    <w:rsid w:val="00A52AC0"/>
    <w:rsid w:val="00A54A2E"/>
    <w:rsid w:val="00A54B86"/>
    <w:rsid w:val="00A54E21"/>
    <w:rsid w:val="00A66406"/>
    <w:rsid w:val="00A728A3"/>
    <w:rsid w:val="00A76E2F"/>
    <w:rsid w:val="00A802DA"/>
    <w:rsid w:val="00A844E7"/>
    <w:rsid w:val="00A9325E"/>
    <w:rsid w:val="00A940C8"/>
    <w:rsid w:val="00AA555A"/>
    <w:rsid w:val="00AA7899"/>
    <w:rsid w:val="00AB2D80"/>
    <w:rsid w:val="00AC16C2"/>
    <w:rsid w:val="00AC4CA8"/>
    <w:rsid w:val="00AC5A1F"/>
    <w:rsid w:val="00AD78AA"/>
    <w:rsid w:val="00AE3CA9"/>
    <w:rsid w:val="00AE5865"/>
    <w:rsid w:val="00AF4417"/>
    <w:rsid w:val="00AF491E"/>
    <w:rsid w:val="00B03C03"/>
    <w:rsid w:val="00B06871"/>
    <w:rsid w:val="00B13036"/>
    <w:rsid w:val="00B32E36"/>
    <w:rsid w:val="00B43739"/>
    <w:rsid w:val="00B4384C"/>
    <w:rsid w:val="00B5282C"/>
    <w:rsid w:val="00B53ACB"/>
    <w:rsid w:val="00B57E97"/>
    <w:rsid w:val="00B60732"/>
    <w:rsid w:val="00B64B9E"/>
    <w:rsid w:val="00B90B9D"/>
    <w:rsid w:val="00B97C93"/>
    <w:rsid w:val="00BA14BA"/>
    <w:rsid w:val="00BB3ADF"/>
    <w:rsid w:val="00BF4494"/>
    <w:rsid w:val="00C01521"/>
    <w:rsid w:val="00C0689A"/>
    <w:rsid w:val="00C10EDE"/>
    <w:rsid w:val="00C11012"/>
    <w:rsid w:val="00C136B4"/>
    <w:rsid w:val="00C32F3A"/>
    <w:rsid w:val="00C47227"/>
    <w:rsid w:val="00C52FEA"/>
    <w:rsid w:val="00C55622"/>
    <w:rsid w:val="00C64D76"/>
    <w:rsid w:val="00C74E2B"/>
    <w:rsid w:val="00C77A80"/>
    <w:rsid w:val="00C81075"/>
    <w:rsid w:val="00C82FF5"/>
    <w:rsid w:val="00C861D8"/>
    <w:rsid w:val="00C86785"/>
    <w:rsid w:val="00C973C3"/>
    <w:rsid w:val="00CB5186"/>
    <w:rsid w:val="00CD32EA"/>
    <w:rsid w:val="00CF4072"/>
    <w:rsid w:val="00CF7DD9"/>
    <w:rsid w:val="00D14866"/>
    <w:rsid w:val="00D1641F"/>
    <w:rsid w:val="00D20745"/>
    <w:rsid w:val="00D23B29"/>
    <w:rsid w:val="00D357B3"/>
    <w:rsid w:val="00D42FF5"/>
    <w:rsid w:val="00D44AA5"/>
    <w:rsid w:val="00D5015A"/>
    <w:rsid w:val="00D52D67"/>
    <w:rsid w:val="00D52F18"/>
    <w:rsid w:val="00D55873"/>
    <w:rsid w:val="00D559B5"/>
    <w:rsid w:val="00D6000A"/>
    <w:rsid w:val="00D612FA"/>
    <w:rsid w:val="00D6722F"/>
    <w:rsid w:val="00D8093F"/>
    <w:rsid w:val="00D85F6E"/>
    <w:rsid w:val="00D86102"/>
    <w:rsid w:val="00D863EC"/>
    <w:rsid w:val="00DA3F18"/>
    <w:rsid w:val="00DA4518"/>
    <w:rsid w:val="00DB12B1"/>
    <w:rsid w:val="00DB2A45"/>
    <w:rsid w:val="00DB2A49"/>
    <w:rsid w:val="00DB53E5"/>
    <w:rsid w:val="00DC7A10"/>
    <w:rsid w:val="00DD5B9E"/>
    <w:rsid w:val="00DE1A76"/>
    <w:rsid w:val="00DF0CFA"/>
    <w:rsid w:val="00DF3EEF"/>
    <w:rsid w:val="00DF50E0"/>
    <w:rsid w:val="00DF6811"/>
    <w:rsid w:val="00DF7184"/>
    <w:rsid w:val="00DF77DC"/>
    <w:rsid w:val="00E00219"/>
    <w:rsid w:val="00E03704"/>
    <w:rsid w:val="00E043F7"/>
    <w:rsid w:val="00E04C9F"/>
    <w:rsid w:val="00E12C7F"/>
    <w:rsid w:val="00E21116"/>
    <w:rsid w:val="00E27DD7"/>
    <w:rsid w:val="00E4108C"/>
    <w:rsid w:val="00E41B8D"/>
    <w:rsid w:val="00E41D93"/>
    <w:rsid w:val="00E42B27"/>
    <w:rsid w:val="00E5368A"/>
    <w:rsid w:val="00E54D16"/>
    <w:rsid w:val="00E60436"/>
    <w:rsid w:val="00E62CEB"/>
    <w:rsid w:val="00E6388D"/>
    <w:rsid w:val="00E67710"/>
    <w:rsid w:val="00E84C83"/>
    <w:rsid w:val="00E876F1"/>
    <w:rsid w:val="00E96B5A"/>
    <w:rsid w:val="00EA66CB"/>
    <w:rsid w:val="00EF1A35"/>
    <w:rsid w:val="00EF32FA"/>
    <w:rsid w:val="00EF4430"/>
    <w:rsid w:val="00F12BEC"/>
    <w:rsid w:val="00F159D6"/>
    <w:rsid w:val="00F20D02"/>
    <w:rsid w:val="00F22431"/>
    <w:rsid w:val="00F271E0"/>
    <w:rsid w:val="00F3750F"/>
    <w:rsid w:val="00F37D55"/>
    <w:rsid w:val="00F42498"/>
    <w:rsid w:val="00F446F3"/>
    <w:rsid w:val="00F50E8D"/>
    <w:rsid w:val="00F51F40"/>
    <w:rsid w:val="00F555CE"/>
    <w:rsid w:val="00F60ED0"/>
    <w:rsid w:val="00F622AD"/>
    <w:rsid w:val="00F66441"/>
    <w:rsid w:val="00F66660"/>
    <w:rsid w:val="00F67531"/>
    <w:rsid w:val="00F67EFC"/>
    <w:rsid w:val="00F7353C"/>
    <w:rsid w:val="00F75693"/>
    <w:rsid w:val="00F763FF"/>
    <w:rsid w:val="00F8315F"/>
    <w:rsid w:val="00F96C68"/>
    <w:rsid w:val="00FA03F6"/>
    <w:rsid w:val="00FB0B1C"/>
    <w:rsid w:val="00FB5CB8"/>
    <w:rsid w:val="00FB6EC4"/>
    <w:rsid w:val="00FC544C"/>
    <w:rsid w:val="00FC60EA"/>
    <w:rsid w:val="00FE5898"/>
    <w:rsid w:val="00FE6358"/>
    <w:rsid w:val="00FE63B3"/>
    <w:rsid w:val="00FE6A2D"/>
    <w:rsid w:val="00F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F56B9-F528-4884-A218-0B98469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67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77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6771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67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6771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67710"/>
    <w:pPr>
      <w:spacing w:before="100" w:beforeAutospacing="1" w:after="100" w:afterAutospacing="1"/>
    </w:pPr>
    <w:rPr>
      <w:sz w:val="24"/>
    </w:rPr>
  </w:style>
  <w:style w:type="table" w:customStyle="1" w:styleId="1">
    <w:name w:val="Сетка таблицы1"/>
    <w:basedOn w:val="a1"/>
    <w:next w:val="a6"/>
    <w:uiPriority w:val="99"/>
    <w:rsid w:val="00526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52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C5A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A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614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B61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B61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E7994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7E799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7E79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064C-2D2C-43DA-8536-6AEB5C21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Русанова Татьяна Анатольевна</dc:creator>
  <cp:lastModifiedBy>Андрусяк Сергей Сергеевич</cp:lastModifiedBy>
  <cp:revision>2</cp:revision>
  <cp:lastPrinted>2021-10-13T04:03:00Z</cp:lastPrinted>
  <dcterms:created xsi:type="dcterms:W3CDTF">2021-10-13T07:14:00Z</dcterms:created>
  <dcterms:modified xsi:type="dcterms:W3CDTF">2021-10-13T07:14:00Z</dcterms:modified>
</cp:coreProperties>
</file>