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03" w:rsidRPr="006A1EB0" w:rsidRDefault="00A44401" w:rsidP="008D7940">
      <w:pPr>
        <w:spacing w:after="0" w:line="240" w:lineRule="auto"/>
        <w:jc w:val="center"/>
        <w:rPr>
          <w:rFonts w:ascii="Times New Roman" w:hAnsi="Times New Roman" w:cs="Times New Roman"/>
          <w:b/>
          <w:sz w:val="28"/>
          <w:szCs w:val="28"/>
          <w:u w:val="single"/>
        </w:rPr>
      </w:pPr>
      <w:r w:rsidRPr="00A44401">
        <w:rPr>
          <w:rFonts w:ascii="Times New Roman" w:hAnsi="Times New Roman" w:cs="Times New Roman"/>
          <w:b/>
          <w:sz w:val="28"/>
          <w:szCs w:val="28"/>
        </w:rPr>
        <w:t xml:space="preserve">Информационно-аналитический отчет, характеризующий формы участия </w:t>
      </w:r>
      <w:r w:rsidRPr="006A1EB0">
        <w:rPr>
          <w:rFonts w:ascii="Times New Roman" w:hAnsi="Times New Roman" w:cs="Times New Roman"/>
          <w:b/>
          <w:sz w:val="28"/>
          <w:szCs w:val="28"/>
        </w:rPr>
        <w:t>граждан и организаций в добровольческой (волонтерской</w:t>
      </w:r>
      <w:r w:rsidR="00EF18CB" w:rsidRPr="006A1EB0">
        <w:rPr>
          <w:rFonts w:ascii="Times New Roman" w:hAnsi="Times New Roman" w:cs="Times New Roman"/>
          <w:b/>
          <w:sz w:val="28"/>
          <w:szCs w:val="28"/>
        </w:rPr>
        <w:t>)</w:t>
      </w:r>
      <w:r w:rsidRPr="006A1EB0">
        <w:rPr>
          <w:rFonts w:ascii="Times New Roman" w:hAnsi="Times New Roman" w:cs="Times New Roman"/>
          <w:b/>
          <w:sz w:val="28"/>
          <w:szCs w:val="28"/>
        </w:rPr>
        <w:t xml:space="preserve"> деятельности</w:t>
      </w:r>
      <w:r w:rsidR="006A1EB0" w:rsidRPr="006A1EB0">
        <w:rPr>
          <w:rFonts w:ascii="Times New Roman" w:hAnsi="Times New Roman" w:cs="Times New Roman"/>
          <w:b/>
          <w:sz w:val="28"/>
          <w:szCs w:val="28"/>
        </w:rPr>
        <w:t xml:space="preserve"> в Камчатском крае</w:t>
      </w:r>
      <w:r w:rsidRPr="006A1EB0">
        <w:rPr>
          <w:rFonts w:ascii="Times New Roman" w:hAnsi="Times New Roman" w:cs="Times New Roman"/>
          <w:b/>
          <w:sz w:val="28"/>
          <w:szCs w:val="28"/>
        </w:rPr>
        <w:t xml:space="preserve"> в 2021 году</w:t>
      </w:r>
    </w:p>
    <w:p w:rsidR="00A44401" w:rsidRDefault="00A44401" w:rsidP="008D7940">
      <w:pPr>
        <w:spacing w:after="0" w:line="240" w:lineRule="auto"/>
        <w:jc w:val="both"/>
      </w:pPr>
    </w:p>
    <w:p w:rsidR="00347DF0" w:rsidRPr="00347DF0" w:rsidRDefault="00347DF0" w:rsidP="008D794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347DF0">
        <w:rPr>
          <w:rFonts w:ascii="Times New Roman" w:hAnsi="Times New Roman" w:cs="Times New Roman"/>
          <w:sz w:val="28"/>
          <w:szCs w:val="28"/>
        </w:rPr>
        <w:t xml:space="preserve">Одним из важных направлений реализации государственной политики является вовлечение </w:t>
      </w:r>
      <w:r>
        <w:rPr>
          <w:rFonts w:ascii="Times New Roman" w:hAnsi="Times New Roman" w:cs="Times New Roman"/>
          <w:sz w:val="28"/>
          <w:szCs w:val="28"/>
        </w:rPr>
        <w:t>населения</w:t>
      </w:r>
      <w:r w:rsidRPr="00347DF0">
        <w:rPr>
          <w:rFonts w:ascii="Times New Roman" w:hAnsi="Times New Roman" w:cs="Times New Roman"/>
          <w:sz w:val="28"/>
          <w:szCs w:val="28"/>
        </w:rPr>
        <w:t xml:space="preserve"> в добровольческую </w:t>
      </w:r>
      <w:r>
        <w:rPr>
          <w:rFonts w:ascii="Times New Roman" w:hAnsi="Times New Roman" w:cs="Times New Roman"/>
          <w:sz w:val="28"/>
          <w:szCs w:val="28"/>
        </w:rPr>
        <w:t xml:space="preserve">(волонтерскую) </w:t>
      </w:r>
      <w:r w:rsidRPr="00347DF0">
        <w:rPr>
          <w:rFonts w:ascii="Times New Roman" w:hAnsi="Times New Roman" w:cs="Times New Roman"/>
          <w:sz w:val="28"/>
          <w:szCs w:val="28"/>
        </w:rPr>
        <w:t xml:space="preserve">деятельность. </w:t>
      </w:r>
    </w:p>
    <w:p w:rsidR="00347DF0" w:rsidRDefault="00347DF0" w:rsidP="008D794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347DF0">
        <w:rPr>
          <w:rFonts w:ascii="Times New Roman" w:hAnsi="Times New Roman" w:cs="Times New Roman"/>
          <w:sz w:val="28"/>
          <w:szCs w:val="28"/>
        </w:rPr>
        <w:t xml:space="preserve">Количество </w:t>
      </w:r>
      <w:r>
        <w:rPr>
          <w:rFonts w:ascii="Times New Roman" w:hAnsi="Times New Roman" w:cs="Times New Roman"/>
          <w:sz w:val="28"/>
          <w:szCs w:val="28"/>
        </w:rPr>
        <w:t>добровольцев (</w:t>
      </w:r>
      <w:r w:rsidRPr="00347DF0">
        <w:rPr>
          <w:rFonts w:ascii="Times New Roman" w:hAnsi="Times New Roman" w:cs="Times New Roman"/>
          <w:sz w:val="28"/>
          <w:szCs w:val="28"/>
        </w:rPr>
        <w:t>волонтеров</w:t>
      </w:r>
      <w:r>
        <w:rPr>
          <w:rFonts w:ascii="Times New Roman" w:hAnsi="Times New Roman" w:cs="Times New Roman"/>
          <w:sz w:val="28"/>
          <w:szCs w:val="28"/>
        </w:rPr>
        <w:t>)</w:t>
      </w:r>
      <w:r w:rsidRPr="00347DF0">
        <w:rPr>
          <w:rFonts w:ascii="Times New Roman" w:hAnsi="Times New Roman" w:cs="Times New Roman"/>
          <w:sz w:val="28"/>
          <w:szCs w:val="28"/>
        </w:rPr>
        <w:t xml:space="preserve">, принимающих участие в добровольческой </w:t>
      </w:r>
      <w:r>
        <w:rPr>
          <w:rFonts w:ascii="Times New Roman" w:hAnsi="Times New Roman" w:cs="Times New Roman"/>
          <w:sz w:val="28"/>
          <w:szCs w:val="28"/>
        </w:rPr>
        <w:t xml:space="preserve">(волонтерской) </w:t>
      </w:r>
      <w:r w:rsidRPr="00347DF0">
        <w:rPr>
          <w:rFonts w:ascii="Times New Roman" w:hAnsi="Times New Roman" w:cs="Times New Roman"/>
          <w:sz w:val="28"/>
          <w:szCs w:val="28"/>
        </w:rPr>
        <w:t>деятельност</w:t>
      </w:r>
      <w:r>
        <w:rPr>
          <w:rFonts w:ascii="Times New Roman" w:hAnsi="Times New Roman" w:cs="Times New Roman"/>
          <w:sz w:val="28"/>
          <w:szCs w:val="28"/>
        </w:rPr>
        <w:t>и</w:t>
      </w:r>
      <w:r w:rsidR="00B93B94">
        <w:rPr>
          <w:rFonts w:ascii="Times New Roman" w:hAnsi="Times New Roman" w:cs="Times New Roman"/>
          <w:sz w:val="28"/>
          <w:szCs w:val="28"/>
        </w:rPr>
        <w:t xml:space="preserve"> в Камчатском крае</w:t>
      </w:r>
      <w:r>
        <w:rPr>
          <w:rFonts w:ascii="Times New Roman" w:hAnsi="Times New Roman" w:cs="Times New Roman"/>
          <w:sz w:val="28"/>
          <w:szCs w:val="28"/>
        </w:rPr>
        <w:t xml:space="preserve">, с каждым годом растет. </w:t>
      </w:r>
    </w:p>
    <w:p w:rsidR="00347DF0" w:rsidRDefault="00347DF0" w:rsidP="008D7940">
      <w:pPr>
        <w:autoSpaceDE w:val="0"/>
        <w:autoSpaceDN w:val="0"/>
        <w:spacing w:after="0" w:line="240" w:lineRule="auto"/>
        <w:ind w:firstLine="709"/>
        <w:jc w:val="both"/>
        <w:rPr>
          <w:rFonts w:ascii="Times New Roman" w:eastAsia="TimesNewRoman" w:hAnsi="Times New Roman" w:cs="Times New Roman"/>
          <w:sz w:val="28"/>
          <w:szCs w:val="28"/>
        </w:rPr>
      </w:pPr>
      <w:r w:rsidRPr="00347DF0">
        <w:rPr>
          <w:rFonts w:ascii="Times New Roman" w:hAnsi="Times New Roman" w:cs="Times New Roman"/>
          <w:sz w:val="28"/>
          <w:szCs w:val="28"/>
        </w:rPr>
        <w:t>Так</w:t>
      </w:r>
      <w:r>
        <w:rPr>
          <w:rFonts w:ascii="Times New Roman" w:hAnsi="Times New Roman" w:cs="Times New Roman"/>
          <w:sz w:val="28"/>
          <w:szCs w:val="28"/>
        </w:rPr>
        <w:t>,</w:t>
      </w:r>
      <w:r w:rsidRPr="00347DF0">
        <w:rPr>
          <w:rFonts w:ascii="Times New Roman" w:hAnsi="Times New Roman" w:cs="Times New Roman"/>
          <w:sz w:val="28"/>
          <w:szCs w:val="28"/>
        </w:rPr>
        <w:t xml:space="preserve"> </w:t>
      </w:r>
      <w:r>
        <w:rPr>
          <w:rFonts w:ascii="Times New Roman" w:hAnsi="Times New Roman" w:cs="Times New Roman"/>
          <w:sz w:val="28"/>
          <w:szCs w:val="28"/>
        </w:rPr>
        <w:t xml:space="preserve">если в 2020 году </w:t>
      </w:r>
      <w:r w:rsidRPr="00347DF0">
        <w:rPr>
          <w:rFonts w:ascii="Times New Roman" w:hAnsi="Times New Roman" w:cs="Times New Roman"/>
          <w:sz w:val="28"/>
          <w:szCs w:val="28"/>
        </w:rPr>
        <w:t>показател</w:t>
      </w:r>
      <w:r>
        <w:rPr>
          <w:rFonts w:ascii="Times New Roman" w:hAnsi="Times New Roman" w:cs="Times New Roman"/>
          <w:sz w:val="28"/>
          <w:szCs w:val="28"/>
        </w:rPr>
        <w:t>ь</w:t>
      </w:r>
      <w:r w:rsidR="00B93B94">
        <w:rPr>
          <w:rFonts w:ascii="Times New Roman" w:hAnsi="Times New Roman" w:cs="Times New Roman"/>
          <w:sz w:val="28"/>
          <w:szCs w:val="28"/>
        </w:rPr>
        <w:t xml:space="preserve"> «О</w:t>
      </w:r>
      <w:r w:rsidRPr="00347DF0">
        <w:rPr>
          <w:rFonts w:ascii="Times New Roman" w:hAnsi="Times New Roman" w:cs="Times New Roman"/>
          <w:sz w:val="28"/>
          <w:szCs w:val="28"/>
        </w:rPr>
        <w:t>бщая численность граждан</w:t>
      </w:r>
      <w:r w:rsidRPr="00347DF0">
        <w:rPr>
          <w:rFonts w:ascii="Times New Roman" w:eastAsia="Arial" w:hAnsi="Times New Roman" w:cs="Times New Roman"/>
          <w:color w:val="000000"/>
          <w:sz w:val="28"/>
          <w:szCs w:val="28"/>
          <w:lang w:bidi="en-US"/>
        </w:rPr>
        <w:t xml:space="preserve"> в возрасте от 7 лет и старше</w:t>
      </w:r>
      <w:r w:rsidRPr="00347DF0">
        <w:rPr>
          <w:rFonts w:ascii="Times New Roman" w:hAnsi="Times New Roman" w:cs="Times New Roman"/>
          <w:sz w:val="28"/>
          <w:szCs w:val="28"/>
        </w:rPr>
        <w:t xml:space="preserve">, вовлеченных центрами (сообществами, объединениями) поддержки добровольчества» </w:t>
      </w:r>
      <w:r w:rsidR="003C5CA0">
        <w:rPr>
          <w:rFonts w:ascii="Times New Roman" w:hAnsi="Times New Roman" w:cs="Times New Roman"/>
          <w:color w:val="000000"/>
          <w:sz w:val="28"/>
          <w:szCs w:val="28"/>
          <w:shd w:val="clear" w:color="auto" w:fill="FFFFFF"/>
        </w:rPr>
        <w:t xml:space="preserve">составлял </w:t>
      </w:r>
      <w:r w:rsidR="00B93B94">
        <w:rPr>
          <w:rFonts w:ascii="Times New Roman" w:hAnsi="Times New Roman" w:cs="Times New Roman"/>
          <w:color w:val="000000"/>
          <w:sz w:val="28"/>
          <w:szCs w:val="28"/>
          <w:shd w:val="clear" w:color="auto" w:fill="FFFFFF"/>
        </w:rPr>
        <w:t>12 600 человек</w:t>
      </w:r>
      <w:r>
        <w:rPr>
          <w:rFonts w:ascii="Times New Roman" w:hAnsi="Times New Roman" w:cs="Times New Roman"/>
          <w:color w:val="000000"/>
          <w:sz w:val="28"/>
          <w:szCs w:val="28"/>
          <w:shd w:val="clear" w:color="auto" w:fill="FFFFFF"/>
        </w:rPr>
        <w:t xml:space="preserve"> или 4,4% </w:t>
      </w:r>
      <w:r w:rsidRPr="00347DF0">
        <w:rPr>
          <w:rFonts w:ascii="Times New Roman" w:hAnsi="Times New Roman" w:cs="Times New Roman"/>
          <w:color w:val="000000"/>
          <w:sz w:val="28"/>
          <w:szCs w:val="28"/>
          <w:shd w:val="clear" w:color="auto" w:fill="FFFFFF"/>
        </w:rPr>
        <w:t xml:space="preserve">от численности населения </w:t>
      </w:r>
      <w:r w:rsidRPr="00347DF0">
        <w:rPr>
          <w:rFonts w:ascii="Times New Roman" w:eastAsia="TimesNewRoman" w:hAnsi="Times New Roman" w:cs="Times New Roman"/>
          <w:sz w:val="28"/>
          <w:szCs w:val="28"/>
        </w:rPr>
        <w:t>в возрасте от 7 лет и старше</w:t>
      </w:r>
      <w:r>
        <w:rPr>
          <w:rFonts w:ascii="Times New Roman" w:hAnsi="Times New Roman" w:cs="Times New Roman"/>
          <w:sz w:val="28"/>
          <w:szCs w:val="28"/>
        </w:rPr>
        <w:t xml:space="preserve">, то </w:t>
      </w:r>
      <w:r w:rsidRPr="00347DF0">
        <w:rPr>
          <w:rFonts w:ascii="Times New Roman" w:hAnsi="Times New Roman" w:cs="Times New Roman"/>
          <w:sz w:val="28"/>
          <w:szCs w:val="28"/>
        </w:rPr>
        <w:t xml:space="preserve">в 2021 году </w:t>
      </w:r>
      <w:r>
        <w:rPr>
          <w:rFonts w:ascii="Times New Roman" w:hAnsi="Times New Roman" w:cs="Times New Roman"/>
          <w:sz w:val="28"/>
          <w:szCs w:val="28"/>
        </w:rPr>
        <w:t>-</w:t>
      </w:r>
      <w:r w:rsidRPr="00347DF0">
        <w:rPr>
          <w:rFonts w:ascii="Times New Roman" w:hAnsi="Times New Roman" w:cs="Times New Roman"/>
          <w:sz w:val="28"/>
          <w:szCs w:val="28"/>
        </w:rPr>
        <w:t xml:space="preserve"> 16 290 </w:t>
      </w:r>
      <w:r>
        <w:rPr>
          <w:rFonts w:ascii="Times New Roman" w:hAnsi="Times New Roman" w:cs="Times New Roman"/>
          <w:sz w:val="28"/>
          <w:szCs w:val="28"/>
        </w:rPr>
        <w:t xml:space="preserve">человек </w:t>
      </w:r>
      <w:r w:rsidRPr="00347DF0">
        <w:rPr>
          <w:rFonts w:ascii="Times New Roman" w:hAnsi="Times New Roman" w:cs="Times New Roman"/>
          <w:color w:val="000000"/>
          <w:sz w:val="28"/>
          <w:szCs w:val="28"/>
          <w:shd w:val="clear" w:color="auto" w:fill="FFFFFF"/>
        </w:rPr>
        <w:t>или 5,7%</w:t>
      </w:r>
      <w:r>
        <w:rPr>
          <w:rFonts w:ascii="Times New Roman" w:hAnsi="Times New Roman" w:cs="Times New Roman"/>
          <w:color w:val="000000"/>
          <w:sz w:val="28"/>
          <w:szCs w:val="28"/>
          <w:shd w:val="clear" w:color="auto" w:fill="FFFFFF"/>
        </w:rPr>
        <w:t xml:space="preserve"> </w:t>
      </w:r>
      <w:r w:rsidRPr="00347DF0">
        <w:rPr>
          <w:rFonts w:ascii="Times New Roman" w:hAnsi="Times New Roman" w:cs="Times New Roman"/>
          <w:color w:val="000000"/>
          <w:sz w:val="28"/>
          <w:szCs w:val="28"/>
          <w:shd w:val="clear" w:color="auto" w:fill="FFFFFF"/>
        </w:rPr>
        <w:t xml:space="preserve">от численности населения </w:t>
      </w:r>
      <w:r w:rsidRPr="00347DF0">
        <w:rPr>
          <w:rFonts w:ascii="Times New Roman" w:eastAsia="TimesNewRoman" w:hAnsi="Times New Roman" w:cs="Times New Roman"/>
          <w:sz w:val="28"/>
          <w:szCs w:val="28"/>
        </w:rPr>
        <w:t>в возрасте от 7 лет и старше</w:t>
      </w:r>
      <w:r>
        <w:rPr>
          <w:rFonts w:ascii="Times New Roman" w:eastAsia="TimesNewRoman" w:hAnsi="Times New Roman" w:cs="Times New Roman"/>
          <w:sz w:val="28"/>
          <w:szCs w:val="28"/>
        </w:rPr>
        <w:t>.</w:t>
      </w:r>
    </w:p>
    <w:p w:rsidR="00347DF0" w:rsidRPr="00347DF0" w:rsidRDefault="00347DF0" w:rsidP="008D7940">
      <w:pPr>
        <w:autoSpaceDE w:val="0"/>
        <w:autoSpaceDN w:val="0"/>
        <w:spacing w:after="0" w:line="240" w:lineRule="auto"/>
        <w:ind w:firstLine="709"/>
        <w:jc w:val="both"/>
        <w:rPr>
          <w:rFonts w:ascii="Times New Roman" w:eastAsia="TimesNewRoman" w:hAnsi="Times New Roman" w:cs="Times New Roman"/>
          <w:sz w:val="28"/>
          <w:szCs w:val="28"/>
        </w:rPr>
      </w:pPr>
      <w:r w:rsidRPr="00724D6B">
        <w:rPr>
          <w:rFonts w:ascii="Times New Roman" w:hAnsi="Times New Roman" w:cs="Times New Roman"/>
          <w:sz w:val="28"/>
          <w:szCs w:val="28"/>
        </w:rPr>
        <w:t>При мониторинге показателя учитывалось как организованное добровольчество (</w:t>
      </w:r>
      <w:r w:rsidRPr="00724D6B">
        <w:rPr>
          <w:rFonts w:ascii="Times New Roman" w:eastAsia="TimesNewRoman" w:hAnsi="Times New Roman" w:cs="Times New Roman"/>
          <w:sz w:val="28"/>
          <w:szCs w:val="28"/>
        </w:rPr>
        <w:t>на базе образовательных организаций,</w:t>
      </w:r>
      <w:r>
        <w:rPr>
          <w:rFonts w:ascii="Times New Roman" w:eastAsia="TimesNewRoman" w:hAnsi="Times New Roman" w:cs="Times New Roman"/>
          <w:sz w:val="28"/>
          <w:szCs w:val="28"/>
        </w:rPr>
        <w:t xml:space="preserve"> </w:t>
      </w:r>
      <w:r w:rsidRPr="00724D6B">
        <w:rPr>
          <w:rFonts w:ascii="Times New Roman" w:eastAsia="TimesNewRoman" w:hAnsi="Times New Roman" w:cs="Times New Roman"/>
          <w:sz w:val="28"/>
          <w:szCs w:val="28"/>
        </w:rPr>
        <w:t>некоммерческих организаций, государственных и муниципальных учреждений</w:t>
      </w:r>
      <w:r w:rsidRPr="00724D6B">
        <w:rPr>
          <w:rFonts w:ascii="Times New Roman" w:hAnsi="Times New Roman" w:cs="Times New Roman"/>
          <w:sz w:val="28"/>
          <w:szCs w:val="28"/>
        </w:rPr>
        <w:t>), так и неорганизованное (</w:t>
      </w:r>
      <w:r w:rsidRPr="00724D6B">
        <w:rPr>
          <w:rFonts w:ascii="Times New Roman" w:eastAsia="TimesNewRoman" w:hAnsi="Times New Roman" w:cs="Times New Roman"/>
          <w:sz w:val="28"/>
          <w:szCs w:val="28"/>
        </w:rPr>
        <w:t>спонтан</w:t>
      </w:r>
      <w:r w:rsidR="002729BC">
        <w:rPr>
          <w:rFonts w:ascii="Times New Roman" w:eastAsia="TimesNewRoman" w:hAnsi="Times New Roman" w:cs="Times New Roman"/>
          <w:sz w:val="28"/>
          <w:szCs w:val="28"/>
        </w:rPr>
        <w:t>ная и эпизодическая общественно-</w:t>
      </w:r>
      <w:r w:rsidRPr="00724D6B">
        <w:rPr>
          <w:rFonts w:ascii="Times New Roman" w:eastAsia="TimesNewRoman" w:hAnsi="Times New Roman" w:cs="Times New Roman"/>
          <w:sz w:val="28"/>
          <w:szCs w:val="28"/>
        </w:rPr>
        <w:t>полезная деятельность).</w:t>
      </w:r>
    </w:p>
    <w:p w:rsidR="00536A75" w:rsidRPr="00724D6B" w:rsidRDefault="00724D6B" w:rsidP="008D7940">
      <w:pPr>
        <w:autoSpaceDE w:val="0"/>
        <w:autoSpaceDN w:val="0"/>
        <w:spacing w:after="0" w:line="240" w:lineRule="auto"/>
        <w:ind w:firstLine="709"/>
        <w:jc w:val="both"/>
        <w:rPr>
          <w:rFonts w:cs="Times New Roman"/>
          <w:color w:val="000000"/>
          <w:szCs w:val="28"/>
          <w:shd w:val="clear" w:color="auto" w:fill="FFFFFF"/>
        </w:rPr>
      </w:pPr>
      <w:r>
        <w:rPr>
          <w:rFonts w:cs="Times New Roman"/>
          <w:noProof/>
          <w:color w:val="000000"/>
          <w:szCs w:val="28"/>
          <w:shd w:val="clear" w:color="auto" w:fill="FFFFFF"/>
          <w:lang w:eastAsia="ru-RU"/>
        </w:rPr>
        <w:drawing>
          <wp:inline distT="0" distB="0" distL="0" distR="0">
            <wp:extent cx="3217653" cy="2053074"/>
            <wp:effectExtent l="0" t="0" r="1905" b="44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4ABE" w:rsidRDefault="00347DF0" w:rsidP="008D794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347DF0">
        <w:rPr>
          <w:rFonts w:ascii="Times New Roman" w:hAnsi="Times New Roman" w:cs="Times New Roman"/>
          <w:sz w:val="28"/>
          <w:szCs w:val="28"/>
        </w:rPr>
        <w:t>Добровольцы</w:t>
      </w:r>
      <w:r w:rsidR="008D7940">
        <w:rPr>
          <w:rFonts w:ascii="Times New Roman" w:hAnsi="Times New Roman" w:cs="Times New Roman"/>
          <w:sz w:val="28"/>
          <w:szCs w:val="28"/>
        </w:rPr>
        <w:t xml:space="preserve"> (волонтеры)</w:t>
      </w:r>
      <w:r w:rsidRPr="00347DF0">
        <w:rPr>
          <w:rFonts w:ascii="Times New Roman" w:hAnsi="Times New Roman" w:cs="Times New Roman"/>
          <w:sz w:val="28"/>
          <w:szCs w:val="28"/>
        </w:rPr>
        <w:t xml:space="preserve"> края регистрируются в единой информационной системе сопровождения волонтерской деятельности «</w:t>
      </w:r>
      <w:proofErr w:type="spellStart"/>
      <w:r w:rsidRPr="00347DF0">
        <w:rPr>
          <w:rFonts w:ascii="Times New Roman" w:hAnsi="Times New Roman" w:cs="Times New Roman"/>
          <w:sz w:val="28"/>
          <w:szCs w:val="28"/>
        </w:rPr>
        <w:t>Добро.ру</w:t>
      </w:r>
      <w:proofErr w:type="spellEnd"/>
      <w:r w:rsidRPr="00347DF0">
        <w:rPr>
          <w:rFonts w:ascii="Times New Roman" w:hAnsi="Times New Roman" w:cs="Times New Roman"/>
          <w:sz w:val="28"/>
          <w:szCs w:val="28"/>
        </w:rPr>
        <w:t xml:space="preserve">». </w:t>
      </w:r>
    </w:p>
    <w:p w:rsidR="00347DF0" w:rsidRDefault="00347DF0" w:rsidP="008D794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По состоянию на 31 декабря </w:t>
      </w:r>
      <w:r w:rsidRPr="00347DF0">
        <w:rPr>
          <w:rFonts w:ascii="Times New Roman" w:hAnsi="Times New Roman" w:cs="Times New Roman"/>
          <w:sz w:val="28"/>
          <w:szCs w:val="28"/>
        </w:rPr>
        <w:t>2021 года на сайте зарегистрировано 5 989 человек, 227 организаций, 1106 мероприятий.</w:t>
      </w:r>
    </w:p>
    <w:p w:rsidR="00B3728F" w:rsidRDefault="00536A75" w:rsidP="008D794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450850</wp:posOffset>
            </wp:positionH>
            <wp:positionV relativeFrom="paragraph">
              <wp:posOffset>270510</wp:posOffset>
            </wp:positionV>
            <wp:extent cx="3540125" cy="2381250"/>
            <wp:effectExtent l="0" t="0" r="317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B3728F" w:rsidRDefault="00B3728F" w:rsidP="008D7940">
      <w:pPr>
        <w:spacing w:after="0" w:line="240" w:lineRule="auto"/>
        <w:ind w:firstLine="567"/>
        <w:jc w:val="both"/>
        <w:rPr>
          <w:rFonts w:ascii="Times New Roman" w:hAnsi="Times New Roman" w:cs="Times New Roman"/>
          <w:sz w:val="28"/>
          <w:szCs w:val="28"/>
        </w:rPr>
      </w:pPr>
    </w:p>
    <w:p w:rsidR="00B3728F" w:rsidRDefault="00B3728F" w:rsidP="008D7940">
      <w:pPr>
        <w:spacing w:after="0" w:line="240" w:lineRule="auto"/>
        <w:ind w:firstLine="567"/>
        <w:jc w:val="both"/>
        <w:rPr>
          <w:rFonts w:ascii="Times New Roman" w:hAnsi="Times New Roman" w:cs="Times New Roman"/>
          <w:sz w:val="28"/>
          <w:szCs w:val="28"/>
        </w:rPr>
      </w:pPr>
    </w:p>
    <w:p w:rsidR="00B3728F" w:rsidRDefault="00B3728F" w:rsidP="008D7940">
      <w:pPr>
        <w:spacing w:after="0" w:line="240" w:lineRule="auto"/>
        <w:ind w:firstLine="567"/>
        <w:jc w:val="both"/>
        <w:rPr>
          <w:rFonts w:ascii="Times New Roman" w:hAnsi="Times New Roman" w:cs="Times New Roman"/>
          <w:sz w:val="28"/>
          <w:szCs w:val="28"/>
        </w:rPr>
      </w:pPr>
    </w:p>
    <w:p w:rsidR="00B3728F" w:rsidRDefault="00B3728F" w:rsidP="008D7940">
      <w:pPr>
        <w:spacing w:after="0" w:line="240" w:lineRule="auto"/>
        <w:ind w:firstLine="567"/>
        <w:jc w:val="both"/>
        <w:rPr>
          <w:rFonts w:ascii="Times New Roman" w:hAnsi="Times New Roman" w:cs="Times New Roman"/>
          <w:sz w:val="28"/>
          <w:szCs w:val="28"/>
        </w:rPr>
      </w:pPr>
    </w:p>
    <w:p w:rsidR="00536A75" w:rsidRDefault="00B3728F" w:rsidP="008D79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36A75" w:rsidRDefault="00536A75" w:rsidP="008D7940">
      <w:pPr>
        <w:spacing w:after="0" w:line="240" w:lineRule="auto"/>
        <w:ind w:firstLine="567"/>
        <w:jc w:val="both"/>
        <w:rPr>
          <w:rFonts w:ascii="Times New Roman" w:hAnsi="Times New Roman" w:cs="Times New Roman"/>
          <w:sz w:val="28"/>
          <w:szCs w:val="28"/>
        </w:rPr>
      </w:pPr>
    </w:p>
    <w:p w:rsidR="00536A75" w:rsidRDefault="00536A75" w:rsidP="008D7940">
      <w:pPr>
        <w:spacing w:after="0" w:line="240" w:lineRule="auto"/>
        <w:ind w:firstLine="567"/>
        <w:jc w:val="both"/>
        <w:rPr>
          <w:rFonts w:ascii="Times New Roman" w:hAnsi="Times New Roman" w:cs="Times New Roman"/>
          <w:sz w:val="28"/>
          <w:szCs w:val="28"/>
        </w:rPr>
      </w:pPr>
    </w:p>
    <w:p w:rsidR="00B93B94" w:rsidRDefault="00B93B94" w:rsidP="008D7940">
      <w:pPr>
        <w:spacing w:after="0" w:line="240" w:lineRule="auto"/>
        <w:ind w:firstLine="567"/>
        <w:jc w:val="both"/>
        <w:rPr>
          <w:rFonts w:ascii="Times New Roman" w:hAnsi="Times New Roman" w:cs="Times New Roman"/>
          <w:sz w:val="28"/>
          <w:szCs w:val="28"/>
        </w:rPr>
      </w:pPr>
    </w:p>
    <w:p w:rsidR="00B93B94" w:rsidRDefault="00B93B94" w:rsidP="008D7940">
      <w:pPr>
        <w:spacing w:after="0" w:line="240" w:lineRule="auto"/>
        <w:ind w:firstLine="567"/>
        <w:jc w:val="both"/>
        <w:rPr>
          <w:rFonts w:ascii="Times New Roman" w:hAnsi="Times New Roman" w:cs="Times New Roman"/>
          <w:sz w:val="28"/>
          <w:szCs w:val="28"/>
        </w:rPr>
      </w:pPr>
    </w:p>
    <w:p w:rsidR="00B93B94" w:rsidRDefault="00B93B94" w:rsidP="008D7940">
      <w:pPr>
        <w:spacing w:after="0" w:line="240" w:lineRule="auto"/>
        <w:ind w:firstLine="567"/>
        <w:jc w:val="both"/>
        <w:rPr>
          <w:rFonts w:ascii="Times New Roman" w:hAnsi="Times New Roman" w:cs="Times New Roman"/>
          <w:sz w:val="28"/>
          <w:szCs w:val="28"/>
        </w:rPr>
      </w:pPr>
    </w:p>
    <w:p w:rsidR="008D7940" w:rsidRDefault="008D7940" w:rsidP="008D7940">
      <w:pPr>
        <w:spacing w:after="0" w:line="240" w:lineRule="auto"/>
        <w:ind w:firstLine="567"/>
        <w:jc w:val="both"/>
        <w:rPr>
          <w:rFonts w:ascii="Times New Roman" w:hAnsi="Times New Roman" w:cs="Times New Roman"/>
          <w:bCs/>
          <w:sz w:val="28"/>
          <w:szCs w:val="28"/>
        </w:rPr>
      </w:pPr>
    </w:p>
    <w:p w:rsidR="008D7940" w:rsidRDefault="008D7940" w:rsidP="008D7940">
      <w:pPr>
        <w:spacing w:after="0" w:line="240" w:lineRule="auto"/>
        <w:ind w:firstLine="567"/>
        <w:jc w:val="both"/>
        <w:rPr>
          <w:rFonts w:ascii="Times New Roman" w:hAnsi="Times New Roman" w:cs="Times New Roman"/>
          <w:bCs/>
          <w:sz w:val="28"/>
          <w:szCs w:val="28"/>
        </w:rPr>
      </w:pPr>
    </w:p>
    <w:p w:rsidR="00B93B94" w:rsidRDefault="00B93B94" w:rsidP="008D7940">
      <w:pPr>
        <w:spacing w:after="0" w:line="240" w:lineRule="auto"/>
        <w:ind w:firstLine="567"/>
        <w:jc w:val="both"/>
        <w:rPr>
          <w:rFonts w:ascii="Times New Roman" w:hAnsi="Times New Roman" w:cs="Times New Roman"/>
          <w:bCs/>
          <w:color w:val="212529"/>
          <w:sz w:val="28"/>
          <w:szCs w:val="28"/>
        </w:rPr>
      </w:pPr>
      <w:r w:rsidRPr="00B93B94">
        <w:rPr>
          <w:rFonts w:ascii="Times New Roman" w:hAnsi="Times New Roman" w:cs="Times New Roman"/>
          <w:bCs/>
          <w:sz w:val="28"/>
          <w:szCs w:val="28"/>
        </w:rPr>
        <w:lastRenderedPageBreak/>
        <w:t>В 2021 году в добровольческой</w:t>
      </w:r>
      <w:r w:rsidR="008D7940">
        <w:rPr>
          <w:rFonts w:ascii="Times New Roman" w:hAnsi="Times New Roman" w:cs="Times New Roman"/>
          <w:bCs/>
          <w:sz w:val="28"/>
          <w:szCs w:val="28"/>
        </w:rPr>
        <w:t xml:space="preserve"> (волонтерской)</w:t>
      </w:r>
      <w:r w:rsidRPr="00B93B94">
        <w:rPr>
          <w:rFonts w:ascii="Times New Roman" w:hAnsi="Times New Roman" w:cs="Times New Roman"/>
          <w:bCs/>
          <w:sz w:val="28"/>
          <w:szCs w:val="28"/>
        </w:rPr>
        <w:t xml:space="preserve"> деятельности приняли участие 67% женщин, 33% мужчин. </w:t>
      </w:r>
      <w:r w:rsidR="008D7940">
        <w:rPr>
          <w:rFonts w:ascii="Times New Roman" w:hAnsi="Times New Roman" w:cs="Times New Roman"/>
          <w:bCs/>
          <w:sz w:val="28"/>
          <w:szCs w:val="28"/>
        </w:rPr>
        <w:t>Р</w:t>
      </w:r>
      <w:r w:rsidRPr="00B93B94">
        <w:rPr>
          <w:rFonts w:ascii="Times New Roman" w:hAnsi="Times New Roman" w:cs="Times New Roman"/>
          <w:bCs/>
          <w:sz w:val="28"/>
          <w:szCs w:val="28"/>
        </w:rPr>
        <w:t xml:space="preserve">аспределение добровольцев </w:t>
      </w:r>
      <w:r w:rsidR="008D7940">
        <w:rPr>
          <w:rFonts w:ascii="Times New Roman" w:hAnsi="Times New Roman" w:cs="Times New Roman"/>
          <w:bCs/>
          <w:sz w:val="28"/>
          <w:szCs w:val="28"/>
        </w:rPr>
        <w:t xml:space="preserve">(волонтеров) </w:t>
      </w:r>
      <w:r w:rsidRPr="00B93B94">
        <w:rPr>
          <w:rFonts w:ascii="Times New Roman" w:hAnsi="Times New Roman" w:cs="Times New Roman"/>
          <w:bCs/>
          <w:sz w:val="28"/>
          <w:szCs w:val="28"/>
        </w:rPr>
        <w:t xml:space="preserve">Камчатского края по </w:t>
      </w:r>
      <w:r w:rsidR="008D7940">
        <w:rPr>
          <w:rFonts w:ascii="Times New Roman" w:hAnsi="Times New Roman" w:cs="Times New Roman"/>
          <w:bCs/>
          <w:sz w:val="28"/>
          <w:szCs w:val="28"/>
        </w:rPr>
        <w:t xml:space="preserve">возрастной </w:t>
      </w:r>
      <w:r w:rsidRPr="00B93B94">
        <w:rPr>
          <w:rFonts w:ascii="Times New Roman" w:hAnsi="Times New Roman" w:cs="Times New Roman"/>
          <w:bCs/>
          <w:sz w:val="28"/>
          <w:szCs w:val="28"/>
        </w:rPr>
        <w:t>групп</w:t>
      </w:r>
      <w:r w:rsidR="008D7940">
        <w:rPr>
          <w:rFonts w:ascii="Times New Roman" w:hAnsi="Times New Roman" w:cs="Times New Roman"/>
          <w:bCs/>
          <w:sz w:val="28"/>
          <w:szCs w:val="28"/>
        </w:rPr>
        <w:t xml:space="preserve">е </w:t>
      </w:r>
      <w:r w:rsidRPr="00B93B94">
        <w:rPr>
          <w:rFonts w:ascii="Times New Roman" w:hAnsi="Times New Roman" w:cs="Times New Roman"/>
          <w:bCs/>
          <w:sz w:val="28"/>
          <w:szCs w:val="28"/>
        </w:rPr>
        <w:t>выглядит следующим образом</w:t>
      </w:r>
      <w:r>
        <w:rPr>
          <w:rFonts w:ascii="Times New Roman" w:hAnsi="Times New Roman" w:cs="Times New Roman"/>
          <w:bCs/>
          <w:sz w:val="28"/>
          <w:szCs w:val="28"/>
        </w:rPr>
        <w:t>:</w:t>
      </w:r>
    </w:p>
    <w:p w:rsidR="00B93B94" w:rsidRPr="00B93B94" w:rsidRDefault="00B93B94" w:rsidP="008D7940">
      <w:pPr>
        <w:spacing w:after="0" w:line="240" w:lineRule="auto"/>
        <w:ind w:firstLine="567"/>
        <w:jc w:val="both"/>
        <w:rPr>
          <w:rFonts w:ascii="Times New Roman" w:hAnsi="Times New Roman" w:cs="Times New Roman"/>
          <w:bCs/>
          <w:sz w:val="28"/>
          <w:szCs w:val="28"/>
        </w:rPr>
      </w:pPr>
    </w:p>
    <w:p w:rsidR="00B93B94" w:rsidRPr="00B93B94" w:rsidRDefault="00B93B94" w:rsidP="008D7940">
      <w:pPr>
        <w:spacing w:after="0" w:line="240" w:lineRule="auto"/>
        <w:ind w:firstLine="567"/>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6C08DC96" wp14:editId="2B035A1C">
            <wp:extent cx="3753293" cy="2455722"/>
            <wp:effectExtent l="0" t="0" r="0"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b/>
          <w:bCs/>
          <w:color w:val="212529"/>
        </w:rPr>
        <w:t xml:space="preserve"> </w:t>
      </w:r>
    </w:p>
    <w:p w:rsidR="00B93B94" w:rsidRPr="008D7940" w:rsidRDefault="00B93B94" w:rsidP="008D7940">
      <w:pPr>
        <w:spacing w:after="0" w:line="240" w:lineRule="auto"/>
        <w:ind w:firstLine="567"/>
        <w:jc w:val="both"/>
        <w:rPr>
          <w:rFonts w:ascii="Times New Roman" w:hAnsi="Times New Roman" w:cs="Times New Roman"/>
          <w:bCs/>
          <w:sz w:val="28"/>
          <w:szCs w:val="28"/>
        </w:rPr>
      </w:pPr>
      <w:r w:rsidRPr="00B93B94">
        <w:rPr>
          <w:rFonts w:ascii="Times New Roman" w:hAnsi="Times New Roman" w:cs="Times New Roman"/>
          <w:bCs/>
          <w:sz w:val="28"/>
          <w:szCs w:val="28"/>
        </w:rPr>
        <w:t>Средний возраст добровольца (волонтера) составил</w:t>
      </w:r>
      <w:r w:rsidRPr="00B93B94">
        <w:rPr>
          <w:rFonts w:ascii="Times New Roman" w:hAnsi="Times New Roman" w:cs="Times New Roman"/>
          <w:b/>
          <w:bCs/>
          <w:sz w:val="28"/>
          <w:szCs w:val="28"/>
        </w:rPr>
        <w:t xml:space="preserve"> </w:t>
      </w:r>
      <w:r w:rsidRPr="00B93B94">
        <w:rPr>
          <w:rFonts w:ascii="Times New Roman" w:hAnsi="Times New Roman" w:cs="Times New Roman"/>
          <w:bCs/>
          <w:color w:val="212529"/>
          <w:sz w:val="28"/>
          <w:szCs w:val="28"/>
        </w:rPr>
        <w:t>23 года.</w:t>
      </w:r>
    </w:p>
    <w:p w:rsidR="00B93B94" w:rsidRDefault="00A84324" w:rsidP="008D7940">
      <w:pPr>
        <w:spacing w:after="0" w:line="240" w:lineRule="auto"/>
        <w:ind w:firstLine="567"/>
        <w:jc w:val="both"/>
        <w:rPr>
          <w:rFonts w:ascii="Times New Roman" w:hAnsi="Times New Roman" w:cs="Times New Roman"/>
          <w:bCs/>
          <w:sz w:val="28"/>
          <w:szCs w:val="28"/>
        </w:rPr>
      </w:pPr>
      <w:r w:rsidRPr="00A84324">
        <w:rPr>
          <w:rFonts w:ascii="Times New Roman" w:hAnsi="Times New Roman" w:cs="Times New Roman"/>
          <w:sz w:val="28"/>
          <w:szCs w:val="28"/>
        </w:rPr>
        <w:t xml:space="preserve">Мониторинг количественных показателей по мероприятиям в области </w:t>
      </w:r>
      <w:r w:rsidRPr="00B93B94">
        <w:rPr>
          <w:rFonts w:ascii="Times New Roman" w:hAnsi="Times New Roman" w:cs="Times New Roman"/>
          <w:sz w:val="28"/>
          <w:szCs w:val="28"/>
        </w:rPr>
        <w:t>добровольчества</w:t>
      </w:r>
      <w:r w:rsidR="008D7940">
        <w:rPr>
          <w:rFonts w:ascii="Times New Roman" w:hAnsi="Times New Roman" w:cs="Times New Roman"/>
          <w:sz w:val="28"/>
          <w:szCs w:val="28"/>
        </w:rPr>
        <w:t xml:space="preserve"> (</w:t>
      </w:r>
      <w:proofErr w:type="spellStart"/>
      <w:r w:rsidR="008D7940">
        <w:rPr>
          <w:rFonts w:ascii="Times New Roman" w:hAnsi="Times New Roman" w:cs="Times New Roman"/>
          <w:sz w:val="28"/>
          <w:szCs w:val="28"/>
        </w:rPr>
        <w:t>волонтерства</w:t>
      </w:r>
      <w:proofErr w:type="spellEnd"/>
      <w:r w:rsidR="008D7940">
        <w:rPr>
          <w:rFonts w:ascii="Times New Roman" w:hAnsi="Times New Roman" w:cs="Times New Roman"/>
          <w:sz w:val="28"/>
          <w:szCs w:val="28"/>
        </w:rPr>
        <w:t xml:space="preserve">) </w:t>
      </w:r>
      <w:r w:rsidRPr="00B93B94">
        <w:rPr>
          <w:rFonts w:ascii="Times New Roman" w:hAnsi="Times New Roman" w:cs="Times New Roman"/>
          <w:sz w:val="28"/>
          <w:szCs w:val="28"/>
        </w:rPr>
        <w:t xml:space="preserve">и </w:t>
      </w:r>
      <w:proofErr w:type="spellStart"/>
      <w:r w:rsidRPr="00B93B94">
        <w:rPr>
          <w:rFonts w:ascii="Times New Roman" w:hAnsi="Times New Roman" w:cs="Times New Roman"/>
          <w:sz w:val="28"/>
          <w:szCs w:val="28"/>
        </w:rPr>
        <w:t>благополучателям</w:t>
      </w:r>
      <w:proofErr w:type="spellEnd"/>
      <w:r w:rsidRPr="00B93B94">
        <w:rPr>
          <w:rFonts w:ascii="Times New Roman" w:hAnsi="Times New Roman" w:cs="Times New Roman"/>
          <w:sz w:val="28"/>
          <w:szCs w:val="28"/>
        </w:rPr>
        <w:t xml:space="preserve"> добровольческой </w:t>
      </w:r>
      <w:r w:rsidR="008D7940">
        <w:rPr>
          <w:rFonts w:ascii="Times New Roman" w:hAnsi="Times New Roman" w:cs="Times New Roman"/>
          <w:sz w:val="28"/>
          <w:szCs w:val="28"/>
        </w:rPr>
        <w:t xml:space="preserve">(волонтерской) </w:t>
      </w:r>
      <w:r w:rsidRPr="00B93B94">
        <w:rPr>
          <w:rFonts w:ascii="Times New Roman" w:hAnsi="Times New Roman" w:cs="Times New Roman"/>
          <w:sz w:val="28"/>
          <w:szCs w:val="28"/>
        </w:rPr>
        <w:t xml:space="preserve">деятельности показал, что </w:t>
      </w:r>
      <w:r w:rsidR="002729BC" w:rsidRPr="00B93B94">
        <w:rPr>
          <w:rFonts w:ascii="Times New Roman" w:hAnsi="Times New Roman" w:cs="Times New Roman"/>
          <w:sz w:val="28"/>
          <w:szCs w:val="28"/>
        </w:rPr>
        <w:t xml:space="preserve">в 2021 году </w:t>
      </w:r>
      <w:r w:rsidRPr="00B93B94">
        <w:rPr>
          <w:rFonts w:ascii="Times New Roman" w:hAnsi="Times New Roman" w:cs="Times New Roman"/>
          <w:sz w:val="28"/>
          <w:szCs w:val="28"/>
        </w:rPr>
        <w:t xml:space="preserve">наибольшее число </w:t>
      </w:r>
      <w:r w:rsidR="008D7940">
        <w:rPr>
          <w:rFonts w:ascii="Times New Roman" w:hAnsi="Times New Roman" w:cs="Times New Roman"/>
          <w:sz w:val="28"/>
          <w:szCs w:val="28"/>
        </w:rPr>
        <w:t>добровольческих (</w:t>
      </w:r>
      <w:r w:rsidRPr="00B93B94">
        <w:rPr>
          <w:rFonts w:ascii="Times New Roman" w:hAnsi="Times New Roman" w:cs="Times New Roman"/>
          <w:sz w:val="28"/>
          <w:szCs w:val="28"/>
        </w:rPr>
        <w:t>волонтерских</w:t>
      </w:r>
      <w:r w:rsidR="008D7940">
        <w:rPr>
          <w:rFonts w:ascii="Times New Roman" w:hAnsi="Times New Roman" w:cs="Times New Roman"/>
          <w:sz w:val="28"/>
          <w:szCs w:val="28"/>
        </w:rPr>
        <w:t>)</w:t>
      </w:r>
      <w:r w:rsidRPr="00B93B94">
        <w:rPr>
          <w:rFonts w:ascii="Times New Roman" w:hAnsi="Times New Roman" w:cs="Times New Roman"/>
          <w:sz w:val="28"/>
          <w:szCs w:val="28"/>
        </w:rPr>
        <w:t xml:space="preserve"> мероприятий было проведено по следующим направлениям: </w:t>
      </w:r>
      <w:r w:rsidR="002729BC" w:rsidRPr="00B93B94">
        <w:rPr>
          <w:rFonts w:ascii="Times New Roman" w:hAnsi="Times New Roman" w:cs="Times New Roman"/>
          <w:sz w:val="28"/>
          <w:szCs w:val="28"/>
        </w:rPr>
        <w:t>«дети и молодежь» (</w:t>
      </w:r>
      <w:r w:rsidRPr="00B93B94">
        <w:rPr>
          <w:rFonts w:ascii="Times New Roman" w:hAnsi="Times New Roman" w:cs="Times New Roman"/>
          <w:bCs/>
          <w:sz w:val="28"/>
          <w:szCs w:val="28"/>
        </w:rPr>
        <w:t>161</w:t>
      </w:r>
      <w:r w:rsidR="002729BC" w:rsidRPr="00B93B94">
        <w:rPr>
          <w:rFonts w:ascii="Times New Roman" w:hAnsi="Times New Roman" w:cs="Times New Roman"/>
          <w:bCs/>
          <w:sz w:val="28"/>
          <w:szCs w:val="28"/>
        </w:rPr>
        <w:t xml:space="preserve"> мероприятие)</w:t>
      </w:r>
      <w:r w:rsidRPr="00B93B94">
        <w:rPr>
          <w:rFonts w:ascii="Times New Roman" w:hAnsi="Times New Roman" w:cs="Times New Roman"/>
          <w:sz w:val="28"/>
          <w:szCs w:val="28"/>
        </w:rPr>
        <w:t>, «культура и искусство</w:t>
      </w:r>
      <w:r w:rsidR="006A1EB0" w:rsidRPr="00B93B94">
        <w:rPr>
          <w:rFonts w:ascii="Times New Roman" w:hAnsi="Times New Roman" w:cs="Times New Roman"/>
          <w:sz w:val="28"/>
          <w:szCs w:val="28"/>
        </w:rPr>
        <w:t xml:space="preserve">» - </w:t>
      </w:r>
      <w:r w:rsidR="002729BC" w:rsidRPr="00B93B94">
        <w:rPr>
          <w:rFonts w:ascii="Times New Roman" w:hAnsi="Times New Roman" w:cs="Times New Roman"/>
          <w:sz w:val="28"/>
          <w:szCs w:val="28"/>
        </w:rPr>
        <w:t>(</w:t>
      </w:r>
      <w:r w:rsidR="006A1EB0" w:rsidRPr="00B93B94">
        <w:rPr>
          <w:rFonts w:ascii="Times New Roman" w:hAnsi="Times New Roman" w:cs="Times New Roman"/>
          <w:bCs/>
          <w:sz w:val="28"/>
          <w:szCs w:val="28"/>
        </w:rPr>
        <w:t>88</w:t>
      </w:r>
      <w:r w:rsidR="002729BC" w:rsidRPr="00B93B94">
        <w:rPr>
          <w:rFonts w:ascii="Times New Roman" w:hAnsi="Times New Roman" w:cs="Times New Roman"/>
          <w:bCs/>
          <w:sz w:val="28"/>
          <w:szCs w:val="28"/>
        </w:rPr>
        <w:t xml:space="preserve"> </w:t>
      </w:r>
      <w:r w:rsidR="008D7940" w:rsidRPr="00B93B94">
        <w:rPr>
          <w:rFonts w:ascii="Times New Roman" w:hAnsi="Times New Roman" w:cs="Times New Roman"/>
          <w:bCs/>
          <w:sz w:val="28"/>
          <w:szCs w:val="28"/>
        </w:rPr>
        <w:t>мероприятий</w:t>
      </w:r>
      <w:r w:rsidR="002729BC" w:rsidRPr="00B93B94">
        <w:rPr>
          <w:rFonts w:ascii="Times New Roman" w:hAnsi="Times New Roman" w:cs="Times New Roman"/>
          <w:bCs/>
          <w:sz w:val="28"/>
          <w:szCs w:val="28"/>
        </w:rPr>
        <w:t>)</w:t>
      </w:r>
      <w:r w:rsidR="006A1EB0" w:rsidRPr="00B93B94">
        <w:rPr>
          <w:rFonts w:ascii="Times New Roman" w:hAnsi="Times New Roman" w:cs="Times New Roman"/>
          <w:bCs/>
          <w:sz w:val="28"/>
          <w:szCs w:val="28"/>
        </w:rPr>
        <w:t>, «з</w:t>
      </w:r>
      <w:r w:rsidR="008D7940">
        <w:rPr>
          <w:rFonts w:ascii="Times New Roman" w:hAnsi="Times New Roman" w:cs="Times New Roman"/>
          <w:sz w:val="28"/>
          <w:szCs w:val="28"/>
        </w:rPr>
        <w:t>дравоохранение и ЗОЖ» (</w:t>
      </w:r>
      <w:r w:rsidR="006A1EB0" w:rsidRPr="00B93B94">
        <w:rPr>
          <w:rFonts w:ascii="Times New Roman" w:hAnsi="Times New Roman" w:cs="Times New Roman"/>
          <w:bCs/>
          <w:sz w:val="28"/>
          <w:szCs w:val="28"/>
        </w:rPr>
        <w:t>74</w:t>
      </w:r>
      <w:r w:rsidR="008D7940">
        <w:rPr>
          <w:rFonts w:ascii="Times New Roman" w:hAnsi="Times New Roman" w:cs="Times New Roman"/>
          <w:bCs/>
          <w:sz w:val="28"/>
          <w:szCs w:val="28"/>
        </w:rPr>
        <w:t xml:space="preserve"> мероприятия)</w:t>
      </w:r>
      <w:r w:rsidR="006A1EB0" w:rsidRPr="00B93B94">
        <w:rPr>
          <w:rFonts w:ascii="Times New Roman" w:hAnsi="Times New Roman" w:cs="Times New Roman"/>
          <w:bCs/>
          <w:sz w:val="28"/>
          <w:szCs w:val="28"/>
        </w:rPr>
        <w:t>.</w:t>
      </w:r>
    </w:p>
    <w:p w:rsidR="003C5CA0" w:rsidRDefault="003C5CA0" w:rsidP="008D79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данным ЕИС «</w:t>
      </w:r>
      <w:proofErr w:type="spellStart"/>
      <w:r>
        <w:rPr>
          <w:rFonts w:ascii="Times New Roman" w:hAnsi="Times New Roman" w:cs="Times New Roman"/>
          <w:sz w:val="28"/>
          <w:szCs w:val="28"/>
        </w:rPr>
        <w:t>Добро.ру</w:t>
      </w:r>
      <w:proofErr w:type="spellEnd"/>
      <w:r>
        <w:rPr>
          <w:rFonts w:ascii="Times New Roman" w:hAnsi="Times New Roman" w:cs="Times New Roman"/>
          <w:sz w:val="28"/>
          <w:szCs w:val="28"/>
        </w:rPr>
        <w:t xml:space="preserve">» </w:t>
      </w:r>
      <w:r w:rsidR="008D7940">
        <w:rPr>
          <w:rFonts w:ascii="Times New Roman" w:hAnsi="Times New Roman" w:cs="Times New Roman"/>
          <w:sz w:val="28"/>
          <w:szCs w:val="28"/>
        </w:rPr>
        <w:t xml:space="preserve">наблюдается тенденция к снижению участия добровольцев (волонтеров) в </w:t>
      </w:r>
      <w:proofErr w:type="spellStart"/>
      <w:r w:rsidR="008D7940">
        <w:rPr>
          <w:rFonts w:ascii="Times New Roman" w:hAnsi="Times New Roman" w:cs="Times New Roman"/>
          <w:sz w:val="28"/>
          <w:szCs w:val="28"/>
        </w:rPr>
        <w:t>грантовых</w:t>
      </w:r>
      <w:proofErr w:type="spellEnd"/>
      <w:r w:rsidR="008D7940">
        <w:rPr>
          <w:rFonts w:ascii="Times New Roman" w:hAnsi="Times New Roman" w:cs="Times New Roman"/>
          <w:sz w:val="28"/>
          <w:szCs w:val="28"/>
        </w:rPr>
        <w:t xml:space="preserve"> конкурсах. Так, </w:t>
      </w:r>
      <w:r>
        <w:rPr>
          <w:rFonts w:ascii="Times New Roman" w:hAnsi="Times New Roman" w:cs="Times New Roman"/>
          <w:sz w:val="28"/>
          <w:szCs w:val="28"/>
        </w:rPr>
        <w:t>в 2020 году было подано 47 проектов в сфере добровольчества</w:t>
      </w:r>
      <w:r w:rsidR="008D7940">
        <w:rPr>
          <w:rFonts w:ascii="Times New Roman" w:hAnsi="Times New Roman" w:cs="Times New Roman"/>
          <w:sz w:val="28"/>
          <w:szCs w:val="28"/>
        </w:rPr>
        <w:t xml:space="preserve"> (волонтерства)</w:t>
      </w:r>
      <w:r>
        <w:rPr>
          <w:rFonts w:ascii="Times New Roman" w:hAnsi="Times New Roman" w:cs="Times New Roman"/>
          <w:sz w:val="28"/>
          <w:szCs w:val="28"/>
        </w:rPr>
        <w:t xml:space="preserve">, в 2021 году - 34. </w:t>
      </w:r>
    </w:p>
    <w:p w:rsidR="003C5CA0" w:rsidRDefault="00E03A86" w:rsidP="008D79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уровня квалификации </w:t>
      </w:r>
      <w:r w:rsidRPr="00D40D78">
        <w:rPr>
          <w:rFonts w:ascii="Times New Roman" w:hAnsi="Times New Roman" w:cs="Times New Roman"/>
          <w:sz w:val="28"/>
          <w:szCs w:val="28"/>
        </w:rPr>
        <w:t>добровольцев (волонтеров)</w:t>
      </w:r>
      <w:r>
        <w:rPr>
          <w:rFonts w:ascii="Times New Roman" w:hAnsi="Times New Roman" w:cs="Times New Roman"/>
          <w:sz w:val="28"/>
          <w:szCs w:val="28"/>
        </w:rPr>
        <w:t xml:space="preserve">, овладения специальными компетенциями для работы в добровольческой сфере на постоянной основе организовано </w:t>
      </w:r>
      <w:r w:rsidRPr="006609A1">
        <w:rPr>
          <w:rFonts w:ascii="Times New Roman" w:hAnsi="Times New Roman" w:cs="Times New Roman"/>
          <w:sz w:val="28"/>
          <w:szCs w:val="28"/>
        </w:rPr>
        <w:t>прохождени</w:t>
      </w:r>
      <w:r>
        <w:rPr>
          <w:rFonts w:ascii="Times New Roman" w:hAnsi="Times New Roman" w:cs="Times New Roman"/>
          <w:sz w:val="28"/>
          <w:szCs w:val="28"/>
        </w:rPr>
        <w:t>е</w:t>
      </w:r>
      <w:r w:rsidRPr="006609A1">
        <w:rPr>
          <w:rFonts w:ascii="Times New Roman" w:hAnsi="Times New Roman" w:cs="Times New Roman"/>
          <w:sz w:val="28"/>
          <w:szCs w:val="28"/>
        </w:rPr>
        <w:t xml:space="preserve"> курсов (лекций, программ) по работе в сфере добровольчества (</w:t>
      </w:r>
      <w:proofErr w:type="spellStart"/>
      <w:r w:rsidRPr="006609A1">
        <w:rPr>
          <w:rFonts w:ascii="Times New Roman" w:hAnsi="Times New Roman" w:cs="Times New Roman"/>
          <w:sz w:val="28"/>
          <w:szCs w:val="28"/>
        </w:rPr>
        <w:t>волонтерства</w:t>
      </w:r>
      <w:proofErr w:type="spellEnd"/>
      <w:r w:rsidRPr="006609A1">
        <w:rPr>
          <w:rFonts w:ascii="Times New Roman" w:hAnsi="Times New Roman" w:cs="Times New Roman"/>
          <w:sz w:val="28"/>
          <w:szCs w:val="28"/>
        </w:rPr>
        <w:t>) и технологиям работы с добровольцами (волонтерами) на базе центров поддержки добровольчества (</w:t>
      </w:r>
      <w:proofErr w:type="spellStart"/>
      <w:r w:rsidRPr="006609A1">
        <w:rPr>
          <w:rFonts w:ascii="Times New Roman" w:hAnsi="Times New Roman" w:cs="Times New Roman"/>
          <w:sz w:val="28"/>
          <w:szCs w:val="28"/>
        </w:rPr>
        <w:t>волонтерства</w:t>
      </w:r>
      <w:proofErr w:type="spellEnd"/>
      <w:r w:rsidRPr="006609A1">
        <w:rPr>
          <w:rFonts w:ascii="Times New Roman" w:hAnsi="Times New Roman" w:cs="Times New Roman"/>
          <w:sz w:val="28"/>
          <w:szCs w:val="28"/>
        </w:rPr>
        <w:t>), НКО, образовательных организаций и иных учреждений, осуществляющих деятельность в сфере добровольчества (</w:t>
      </w:r>
      <w:proofErr w:type="spellStart"/>
      <w:r w:rsidRPr="006609A1">
        <w:rPr>
          <w:rFonts w:ascii="Times New Roman" w:hAnsi="Times New Roman" w:cs="Times New Roman"/>
          <w:sz w:val="28"/>
          <w:szCs w:val="28"/>
        </w:rPr>
        <w:t>волонтерства</w:t>
      </w:r>
      <w:proofErr w:type="spellEnd"/>
      <w:r w:rsidRPr="006609A1">
        <w:rPr>
          <w:rFonts w:ascii="Times New Roman" w:hAnsi="Times New Roman" w:cs="Times New Roman"/>
          <w:sz w:val="28"/>
          <w:szCs w:val="28"/>
        </w:rPr>
        <w:t>)»</w:t>
      </w:r>
      <w:r>
        <w:rPr>
          <w:rFonts w:ascii="Times New Roman" w:hAnsi="Times New Roman" w:cs="Times New Roman"/>
          <w:sz w:val="28"/>
          <w:szCs w:val="28"/>
        </w:rPr>
        <w:t xml:space="preserve">. По состоянию на </w:t>
      </w:r>
      <w:r w:rsidR="008D7940">
        <w:rPr>
          <w:rFonts w:ascii="Times New Roman" w:hAnsi="Times New Roman" w:cs="Times New Roman"/>
          <w:sz w:val="28"/>
          <w:szCs w:val="28"/>
        </w:rPr>
        <w:t>31 декабря</w:t>
      </w:r>
      <w:r>
        <w:rPr>
          <w:rFonts w:ascii="Times New Roman" w:hAnsi="Times New Roman" w:cs="Times New Roman"/>
          <w:sz w:val="28"/>
          <w:szCs w:val="28"/>
        </w:rPr>
        <w:t xml:space="preserve"> 2021 год</w:t>
      </w:r>
      <w:r w:rsidR="008D7940">
        <w:rPr>
          <w:rFonts w:ascii="Times New Roman" w:hAnsi="Times New Roman" w:cs="Times New Roman"/>
          <w:sz w:val="28"/>
          <w:szCs w:val="28"/>
        </w:rPr>
        <w:t>а</w:t>
      </w:r>
      <w:r>
        <w:rPr>
          <w:rFonts w:ascii="Times New Roman" w:hAnsi="Times New Roman" w:cs="Times New Roman"/>
          <w:sz w:val="28"/>
          <w:szCs w:val="28"/>
        </w:rPr>
        <w:t xml:space="preserve"> обучение прошли 958 человек.</w:t>
      </w:r>
    </w:p>
    <w:p w:rsidR="00F409F0" w:rsidRPr="008D7940" w:rsidRDefault="00F409F0" w:rsidP="008D7940">
      <w:pPr>
        <w:tabs>
          <w:tab w:val="left" w:pos="6225"/>
        </w:tabs>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Н</w:t>
      </w:r>
      <w:r w:rsidRPr="00D15281">
        <w:rPr>
          <w:rFonts w:ascii="Times New Roman" w:hAnsi="Times New Roman" w:cs="Times New Roman"/>
          <w:sz w:val="28"/>
          <w:szCs w:val="28"/>
        </w:rPr>
        <w:t>аиболее значимым</w:t>
      </w:r>
      <w:r>
        <w:rPr>
          <w:rFonts w:ascii="Times New Roman" w:hAnsi="Times New Roman" w:cs="Times New Roman"/>
          <w:sz w:val="28"/>
          <w:szCs w:val="28"/>
        </w:rPr>
        <w:t>и</w:t>
      </w:r>
      <w:r w:rsidRPr="00D15281">
        <w:rPr>
          <w:rFonts w:ascii="Times New Roman" w:hAnsi="Times New Roman" w:cs="Times New Roman"/>
          <w:sz w:val="28"/>
          <w:szCs w:val="28"/>
        </w:rPr>
        <w:t xml:space="preserve"> мероприятиям</w:t>
      </w:r>
      <w:r>
        <w:rPr>
          <w:rFonts w:ascii="Times New Roman" w:hAnsi="Times New Roman" w:cs="Times New Roman"/>
          <w:sz w:val="28"/>
          <w:szCs w:val="28"/>
        </w:rPr>
        <w:t>и</w:t>
      </w:r>
      <w:r w:rsidRPr="00D15281">
        <w:rPr>
          <w:rFonts w:ascii="Times New Roman" w:hAnsi="Times New Roman" w:cs="Times New Roman"/>
          <w:sz w:val="28"/>
          <w:szCs w:val="28"/>
        </w:rPr>
        <w:t xml:space="preserve"> 2021 года </w:t>
      </w:r>
      <w:r>
        <w:rPr>
          <w:rFonts w:ascii="Times New Roman" w:hAnsi="Times New Roman" w:cs="Times New Roman"/>
          <w:sz w:val="28"/>
          <w:szCs w:val="28"/>
        </w:rPr>
        <w:t>в сфере добровольческой (</w:t>
      </w:r>
      <w:r w:rsidRPr="008D7940">
        <w:rPr>
          <w:rFonts w:ascii="Times New Roman" w:hAnsi="Times New Roman" w:cs="Times New Roman"/>
          <w:sz w:val="28"/>
          <w:szCs w:val="28"/>
        </w:rPr>
        <w:t xml:space="preserve">волонтерской) </w:t>
      </w:r>
      <w:r w:rsidR="00D54ABE">
        <w:rPr>
          <w:rFonts w:ascii="Times New Roman" w:hAnsi="Times New Roman" w:cs="Times New Roman"/>
          <w:sz w:val="28"/>
          <w:szCs w:val="28"/>
        </w:rPr>
        <w:t xml:space="preserve">деятельности, </w:t>
      </w:r>
      <w:r w:rsidR="00D54ABE" w:rsidRPr="00D54ABE">
        <w:rPr>
          <w:rFonts w:ascii="Times New Roman" w:hAnsi="Times New Roman" w:cs="Times New Roman"/>
          <w:sz w:val="28"/>
          <w:szCs w:val="28"/>
        </w:rPr>
        <w:t>характеризующ</w:t>
      </w:r>
      <w:r w:rsidR="00D54ABE" w:rsidRPr="00D54ABE">
        <w:rPr>
          <w:rFonts w:ascii="Times New Roman" w:hAnsi="Times New Roman" w:cs="Times New Roman"/>
          <w:sz w:val="28"/>
          <w:szCs w:val="28"/>
        </w:rPr>
        <w:t>ие</w:t>
      </w:r>
      <w:r w:rsidR="00D54ABE" w:rsidRPr="00D54ABE">
        <w:rPr>
          <w:rFonts w:ascii="Times New Roman" w:hAnsi="Times New Roman" w:cs="Times New Roman"/>
          <w:sz w:val="28"/>
          <w:szCs w:val="28"/>
        </w:rPr>
        <w:t xml:space="preserve"> формы участия граждан и организаций в добровольческой (волонтерской) деятельности</w:t>
      </w:r>
      <w:r w:rsidR="00D54ABE">
        <w:rPr>
          <w:rFonts w:ascii="Times New Roman" w:hAnsi="Times New Roman" w:cs="Times New Roman"/>
          <w:sz w:val="28"/>
          <w:szCs w:val="28"/>
        </w:rPr>
        <w:t xml:space="preserve">, </w:t>
      </w:r>
      <w:r w:rsidRPr="008D7940">
        <w:rPr>
          <w:rFonts w:ascii="Times New Roman" w:hAnsi="Times New Roman" w:cs="Times New Roman"/>
          <w:sz w:val="28"/>
          <w:szCs w:val="28"/>
        </w:rPr>
        <w:t>определены следующие.</w:t>
      </w:r>
    </w:p>
    <w:p w:rsidR="00F409F0" w:rsidRPr="008D7940" w:rsidRDefault="00F409F0" w:rsidP="008D7940">
      <w:pPr>
        <w:tabs>
          <w:tab w:val="left" w:pos="6225"/>
        </w:tabs>
        <w:spacing w:after="0" w:line="240" w:lineRule="auto"/>
        <w:ind w:firstLine="624"/>
        <w:jc w:val="both"/>
        <w:rPr>
          <w:rFonts w:ascii="Times New Roman" w:hAnsi="Times New Roman" w:cs="Times New Roman"/>
          <w:sz w:val="28"/>
          <w:szCs w:val="28"/>
        </w:rPr>
      </w:pPr>
      <w:r w:rsidRPr="008D7940">
        <w:rPr>
          <w:rFonts w:ascii="Times New Roman" w:hAnsi="Times New Roman" w:cs="Times New Roman"/>
          <w:sz w:val="28"/>
          <w:szCs w:val="28"/>
        </w:rPr>
        <w:t xml:space="preserve">1. Общероссийская акция взаимопомощи в ситуации распространения </w:t>
      </w:r>
      <w:proofErr w:type="spellStart"/>
      <w:r w:rsidRPr="008D7940">
        <w:rPr>
          <w:rFonts w:ascii="Times New Roman" w:hAnsi="Times New Roman" w:cs="Times New Roman"/>
          <w:sz w:val="28"/>
          <w:szCs w:val="28"/>
        </w:rPr>
        <w:t>коронавирусной</w:t>
      </w:r>
      <w:proofErr w:type="spellEnd"/>
      <w:r w:rsidRPr="008D7940">
        <w:rPr>
          <w:rFonts w:ascii="Times New Roman" w:hAnsi="Times New Roman" w:cs="Times New Roman"/>
          <w:sz w:val="28"/>
          <w:szCs w:val="28"/>
        </w:rPr>
        <w:t xml:space="preserve"> инфекции #</w:t>
      </w:r>
      <w:proofErr w:type="spellStart"/>
      <w:r w:rsidRPr="008D7940">
        <w:rPr>
          <w:rFonts w:ascii="Times New Roman" w:hAnsi="Times New Roman" w:cs="Times New Roman"/>
          <w:sz w:val="28"/>
          <w:szCs w:val="28"/>
        </w:rPr>
        <w:t>МыВместе</w:t>
      </w:r>
      <w:proofErr w:type="spellEnd"/>
      <w:r w:rsidRPr="008D7940">
        <w:rPr>
          <w:rFonts w:ascii="Times New Roman" w:hAnsi="Times New Roman" w:cs="Times New Roman"/>
          <w:sz w:val="28"/>
          <w:szCs w:val="28"/>
        </w:rPr>
        <w:t xml:space="preserve">. </w:t>
      </w:r>
    </w:p>
    <w:p w:rsidR="008D7940" w:rsidRDefault="00F409F0" w:rsidP="008D7940">
      <w:pPr>
        <w:tabs>
          <w:tab w:val="left" w:pos="6225"/>
        </w:tabs>
        <w:spacing w:after="0" w:line="240" w:lineRule="auto"/>
        <w:ind w:firstLine="624"/>
        <w:jc w:val="both"/>
        <w:rPr>
          <w:rFonts w:ascii="Times New Roman" w:hAnsi="Times New Roman" w:cs="Times New Roman"/>
          <w:sz w:val="28"/>
          <w:szCs w:val="28"/>
        </w:rPr>
      </w:pPr>
      <w:r w:rsidRPr="008D7940">
        <w:rPr>
          <w:rFonts w:ascii="Times New Roman" w:hAnsi="Times New Roman" w:cs="Times New Roman"/>
          <w:sz w:val="28"/>
          <w:szCs w:val="28"/>
        </w:rPr>
        <w:t xml:space="preserve">В Камчатском крае продолжает работать образованный в 2020 году </w:t>
      </w:r>
      <w:r w:rsidR="008D7940" w:rsidRPr="008D7940">
        <w:rPr>
          <w:rFonts w:ascii="Times New Roman" w:hAnsi="Times New Roman" w:cs="Times New Roman"/>
          <w:sz w:val="28"/>
          <w:szCs w:val="28"/>
        </w:rPr>
        <w:t xml:space="preserve">на базе Камчатского регионального отделения ОНФ в г. Петропавловске-Камчатском </w:t>
      </w:r>
      <w:r w:rsidRPr="008D7940">
        <w:rPr>
          <w:rFonts w:ascii="Times New Roman" w:hAnsi="Times New Roman" w:cs="Times New Roman"/>
          <w:sz w:val="28"/>
          <w:szCs w:val="28"/>
        </w:rPr>
        <w:t>региональный волонтерский штаб #</w:t>
      </w:r>
      <w:proofErr w:type="spellStart"/>
      <w:r w:rsidRPr="008D7940">
        <w:rPr>
          <w:rFonts w:ascii="Times New Roman" w:hAnsi="Times New Roman" w:cs="Times New Roman"/>
          <w:sz w:val="28"/>
          <w:szCs w:val="28"/>
        </w:rPr>
        <w:t>МыВместе</w:t>
      </w:r>
      <w:proofErr w:type="spellEnd"/>
      <w:r w:rsidRPr="008D7940">
        <w:rPr>
          <w:rFonts w:ascii="Times New Roman" w:hAnsi="Times New Roman" w:cs="Times New Roman"/>
          <w:sz w:val="28"/>
          <w:szCs w:val="28"/>
        </w:rPr>
        <w:t xml:space="preserve"> при поддержке молодежных общественных и добровольческих организаций региона – АНО </w:t>
      </w:r>
      <w:r w:rsidRPr="008D7940">
        <w:rPr>
          <w:rFonts w:ascii="Times New Roman" w:hAnsi="Times New Roman" w:cs="Times New Roman"/>
          <w:sz w:val="28"/>
          <w:szCs w:val="28"/>
        </w:rPr>
        <w:lastRenderedPageBreak/>
        <w:t>«Ресурсный центр добровольчества Камчатского</w:t>
      </w:r>
      <w:r w:rsidRPr="00B809E9">
        <w:rPr>
          <w:rFonts w:ascii="Times New Roman" w:hAnsi="Times New Roman" w:cs="Times New Roman"/>
          <w:sz w:val="28"/>
          <w:szCs w:val="28"/>
        </w:rPr>
        <w:t xml:space="preserve"> края», ВОД «Волонтеры-медики», Р</w:t>
      </w:r>
      <w:r>
        <w:rPr>
          <w:rFonts w:ascii="Times New Roman" w:hAnsi="Times New Roman" w:cs="Times New Roman"/>
          <w:sz w:val="28"/>
          <w:szCs w:val="28"/>
        </w:rPr>
        <w:t xml:space="preserve">оссийские студенческие отряды, </w:t>
      </w:r>
      <w:r w:rsidRPr="00B809E9">
        <w:rPr>
          <w:rFonts w:ascii="Times New Roman" w:hAnsi="Times New Roman" w:cs="Times New Roman"/>
          <w:sz w:val="28"/>
          <w:szCs w:val="28"/>
        </w:rPr>
        <w:t>Молодая гвардия Единой России.</w:t>
      </w:r>
    </w:p>
    <w:p w:rsidR="00F409F0" w:rsidRPr="008D7940" w:rsidRDefault="00F409F0" w:rsidP="008D7940">
      <w:pPr>
        <w:spacing w:after="0" w:line="240" w:lineRule="auto"/>
        <w:ind w:firstLine="709"/>
        <w:jc w:val="both"/>
        <w:rPr>
          <w:rFonts w:ascii="Times New Roman" w:hAnsi="Times New Roman" w:cs="Times New Roman"/>
          <w:sz w:val="28"/>
          <w:szCs w:val="28"/>
        </w:rPr>
      </w:pPr>
      <w:r w:rsidRPr="00B809E9">
        <w:rPr>
          <w:rFonts w:ascii="Times New Roman" w:hAnsi="Times New Roman" w:cs="Times New Roman"/>
          <w:sz w:val="28"/>
          <w:szCs w:val="28"/>
        </w:rPr>
        <w:t xml:space="preserve">При штабе </w:t>
      </w:r>
      <w:r w:rsidR="008D7940">
        <w:rPr>
          <w:rFonts w:ascii="Times New Roman" w:hAnsi="Times New Roman" w:cs="Times New Roman"/>
          <w:sz w:val="28"/>
          <w:szCs w:val="28"/>
        </w:rPr>
        <w:t xml:space="preserve">в 2021 году были </w:t>
      </w:r>
      <w:r w:rsidRPr="00B809E9">
        <w:rPr>
          <w:rFonts w:ascii="Times New Roman" w:hAnsi="Times New Roman" w:cs="Times New Roman"/>
          <w:sz w:val="28"/>
          <w:szCs w:val="28"/>
        </w:rPr>
        <w:t xml:space="preserve">сформированы три основных группы </w:t>
      </w:r>
      <w:r w:rsidR="008D7940">
        <w:rPr>
          <w:rFonts w:ascii="Times New Roman" w:hAnsi="Times New Roman" w:cs="Times New Roman"/>
          <w:sz w:val="28"/>
          <w:szCs w:val="28"/>
        </w:rPr>
        <w:t>добровольцев (</w:t>
      </w:r>
      <w:r w:rsidRPr="00B809E9">
        <w:rPr>
          <w:rFonts w:ascii="Times New Roman" w:hAnsi="Times New Roman" w:cs="Times New Roman"/>
          <w:sz w:val="28"/>
          <w:szCs w:val="28"/>
        </w:rPr>
        <w:t>волонтеров</w:t>
      </w:r>
      <w:r w:rsidR="008D7940">
        <w:rPr>
          <w:rFonts w:ascii="Times New Roman" w:hAnsi="Times New Roman" w:cs="Times New Roman"/>
          <w:sz w:val="28"/>
          <w:szCs w:val="28"/>
        </w:rPr>
        <w:t>)</w:t>
      </w:r>
      <w:r w:rsidRPr="00B809E9">
        <w:rPr>
          <w:rFonts w:ascii="Times New Roman" w:hAnsi="Times New Roman" w:cs="Times New Roman"/>
          <w:sz w:val="28"/>
          <w:szCs w:val="28"/>
        </w:rPr>
        <w:t xml:space="preserve">, которые </w:t>
      </w:r>
      <w:r w:rsidRPr="00726751">
        <w:rPr>
          <w:rFonts w:ascii="Times New Roman" w:hAnsi="Times New Roman" w:cs="Times New Roman"/>
          <w:sz w:val="28"/>
          <w:szCs w:val="28"/>
        </w:rPr>
        <w:t>осуществля</w:t>
      </w:r>
      <w:r w:rsidR="008D7940">
        <w:rPr>
          <w:rFonts w:ascii="Times New Roman" w:hAnsi="Times New Roman" w:cs="Times New Roman"/>
          <w:sz w:val="28"/>
          <w:szCs w:val="28"/>
        </w:rPr>
        <w:t>ли</w:t>
      </w:r>
      <w:r w:rsidRPr="00726751">
        <w:rPr>
          <w:rFonts w:ascii="Times New Roman" w:hAnsi="Times New Roman" w:cs="Times New Roman"/>
          <w:sz w:val="28"/>
          <w:szCs w:val="28"/>
        </w:rPr>
        <w:t xml:space="preserve"> деятельность по покупке и доставке продуктов, предметов первой необходимости, медикаментов, помощи маломобильным гражданам; доставке лекарств амбулаторным больным </w:t>
      </w:r>
      <w:proofErr w:type="spellStart"/>
      <w:r w:rsidRPr="008D7940">
        <w:rPr>
          <w:rFonts w:ascii="Times New Roman" w:hAnsi="Times New Roman" w:cs="Times New Roman"/>
          <w:sz w:val="28"/>
          <w:szCs w:val="28"/>
        </w:rPr>
        <w:t>коронавирусной</w:t>
      </w:r>
      <w:proofErr w:type="spellEnd"/>
      <w:r w:rsidRPr="008D7940">
        <w:rPr>
          <w:rFonts w:ascii="Times New Roman" w:hAnsi="Times New Roman" w:cs="Times New Roman"/>
          <w:sz w:val="28"/>
          <w:szCs w:val="28"/>
        </w:rPr>
        <w:t xml:space="preserve"> инфекцией; помощи</w:t>
      </w:r>
      <w:r w:rsidR="008D7940" w:rsidRPr="008D7940">
        <w:rPr>
          <w:rFonts w:ascii="Times New Roman" w:hAnsi="Times New Roman" w:cs="Times New Roman"/>
          <w:sz w:val="28"/>
          <w:szCs w:val="28"/>
        </w:rPr>
        <w:t xml:space="preserve"> в вакцинации,</w:t>
      </w:r>
      <w:r w:rsidRPr="008D7940">
        <w:rPr>
          <w:rFonts w:ascii="Times New Roman" w:hAnsi="Times New Roman" w:cs="Times New Roman"/>
          <w:sz w:val="28"/>
          <w:szCs w:val="28"/>
        </w:rPr>
        <w:t xml:space="preserve"> работе в медицинских организациях и кол-центрах.</w:t>
      </w:r>
    </w:p>
    <w:p w:rsidR="00F409F0" w:rsidRPr="008D7940" w:rsidRDefault="00F409F0" w:rsidP="008D7940">
      <w:pPr>
        <w:spacing w:after="0" w:line="240" w:lineRule="auto"/>
        <w:ind w:firstLine="709"/>
        <w:jc w:val="both"/>
        <w:rPr>
          <w:rFonts w:ascii="Times New Roman" w:hAnsi="Times New Roman" w:cs="Times New Roman"/>
          <w:sz w:val="28"/>
          <w:szCs w:val="28"/>
        </w:rPr>
      </w:pPr>
      <w:r w:rsidRPr="008D7940">
        <w:rPr>
          <w:rFonts w:ascii="Times New Roman" w:hAnsi="Times New Roman" w:cs="Times New Roman"/>
          <w:sz w:val="28"/>
          <w:szCs w:val="28"/>
        </w:rPr>
        <w:t xml:space="preserve">В 2021 году штабом выполнено 9 479 заявок, отработано 612 обращений. </w:t>
      </w:r>
    </w:p>
    <w:p w:rsidR="00F409F0" w:rsidRPr="008D7940" w:rsidRDefault="00F409F0" w:rsidP="008D7940">
      <w:pPr>
        <w:tabs>
          <w:tab w:val="left" w:pos="6225"/>
        </w:tabs>
        <w:spacing w:after="0" w:line="240" w:lineRule="auto"/>
        <w:ind w:firstLine="624"/>
        <w:jc w:val="both"/>
        <w:rPr>
          <w:rFonts w:ascii="Times New Roman" w:hAnsi="Times New Roman" w:cs="Times New Roman"/>
          <w:bCs/>
          <w:sz w:val="28"/>
          <w:szCs w:val="28"/>
          <w:shd w:val="clear" w:color="auto" w:fill="FFFFFF"/>
        </w:rPr>
      </w:pPr>
      <w:r w:rsidRPr="008D7940">
        <w:rPr>
          <w:rFonts w:ascii="Times New Roman" w:hAnsi="Times New Roman" w:cs="Times New Roman"/>
          <w:sz w:val="28"/>
          <w:szCs w:val="28"/>
        </w:rPr>
        <w:t>2. Работа Всероссийского корпуса «Волонтеры ФКГС».</w:t>
      </w:r>
      <w:r w:rsidRPr="008D7940">
        <w:rPr>
          <w:rFonts w:ascii="Times New Roman" w:hAnsi="Times New Roman" w:cs="Times New Roman"/>
          <w:bCs/>
          <w:sz w:val="28"/>
          <w:szCs w:val="28"/>
          <w:shd w:val="clear" w:color="auto" w:fill="FFFFFF"/>
        </w:rPr>
        <w:t xml:space="preserve"> </w:t>
      </w:r>
    </w:p>
    <w:p w:rsidR="00F409F0" w:rsidRPr="008D7940" w:rsidRDefault="00F409F0" w:rsidP="008D7940">
      <w:pPr>
        <w:spacing w:after="0" w:line="240" w:lineRule="auto"/>
        <w:ind w:firstLine="709"/>
        <w:jc w:val="both"/>
        <w:rPr>
          <w:rFonts w:ascii="Times New Roman" w:hAnsi="Times New Roman" w:cs="Times New Roman"/>
          <w:sz w:val="28"/>
          <w:szCs w:val="28"/>
        </w:rPr>
      </w:pPr>
      <w:r w:rsidRPr="008D7940">
        <w:rPr>
          <w:rFonts w:ascii="Times New Roman" w:hAnsi="Times New Roman" w:cs="Times New Roman"/>
          <w:sz w:val="28"/>
          <w:szCs w:val="28"/>
        </w:rPr>
        <w:t>В период с 26 апреля по 30 мая 2021 года организована работа Всероссийского корпуса «Волонтеры переписи», в рамках которого 150 добровольцев</w:t>
      </w:r>
      <w:r w:rsidR="008D7940">
        <w:rPr>
          <w:rFonts w:ascii="Times New Roman" w:hAnsi="Times New Roman" w:cs="Times New Roman"/>
          <w:sz w:val="28"/>
          <w:szCs w:val="28"/>
        </w:rPr>
        <w:t xml:space="preserve"> (волонтеров)</w:t>
      </w:r>
      <w:r w:rsidRPr="008D7940">
        <w:rPr>
          <w:rFonts w:ascii="Times New Roman" w:hAnsi="Times New Roman" w:cs="Times New Roman"/>
          <w:sz w:val="28"/>
          <w:szCs w:val="28"/>
        </w:rPr>
        <w:t xml:space="preserve"> на 38 </w:t>
      </w:r>
      <w:proofErr w:type="spellStart"/>
      <w:r w:rsidRPr="008D7940">
        <w:rPr>
          <w:rFonts w:ascii="Times New Roman" w:hAnsi="Times New Roman" w:cs="Times New Roman"/>
          <w:sz w:val="28"/>
          <w:szCs w:val="28"/>
        </w:rPr>
        <w:t>брендированных</w:t>
      </w:r>
      <w:proofErr w:type="spellEnd"/>
      <w:r w:rsidRPr="008D7940">
        <w:rPr>
          <w:rFonts w:ascii="Times New Roman" w:hAnsi="Times New Roman" w:cs="Times New Roman"/>
          <w:sz w:val="28"/>
          <w:szCs w:val="28"/>
        </w:rPr>
        <w:t xml:space="preserve"> информационных точек в местах массового скопления людей в 5 муниципальных образованиях края информировали граждан о голосовании и его результатах, помогали гражданам упрощенным способом проголосовать за проекты благоустройства на планшете или мобильном телефоне.</w:t>
      </w:r>
    </w:p>
    <w:p w:rsidR="00F409F0" w:rsidRPr="008D7940" w:rsidRDefault="00F409F0" w:rsidP="008D7940">
      <w:pPr>
        <w:spacing w:after="0" w:line="240" w:lineRule="auto"/>
        <w:ind w:firstLine="709"/>
        <w:jc w:val="both"/>
        <w:rPr>
          <w:rFonts w:ascii="Times New Roman" w:hAnsi="Times New Roman" w:cs="Times New Roman"/>
          <w:sz w:val="28"/>
          <w:szCs w:val="28"/>
        </w:rPr>
      </w:pPr>
      <w:r w:rsidRPr="008D7940">
        <w:rPr>
          <w:rFonts w:ascii="Times New Roman" w:hAnsi="Times New Roman" w:cs="Times New Roman"/>
          <w:bCs/>
          <w:sz w:val="28"/>
          <w:szCs w:val="28"/>
          <w:shd w:val="clear" w:color="auto" w:fill="FFFFFF"/>
        </w:rPr>
        <w:t>Через приложение «Волонтеры ФКГС» проголосовало 5500 человек, что составило 27 процентов от общего числа проголосовавших.</w:t>
      </w:r>
    </w:p>
    <w:p w:rsidR="00F409F0" w:rsidRPr="008D7940" w:rsidRDefault="00F409F0" w:rsidP="008D7940">
      <w:pPr>
        <w:tabs>
          <w:tab w:val="left" w:pos="6225"/>
        </w:tabs>
        <w:spacing w:after="0" w:line="240" w:lineRule="auto"/>
        <w:ind w:firstLine="624"/>
        <w:jc w:val="both"/>
        <w:rPr>
          <w:rFonts w:ascii="Times New Roman" w:hAnsi="Times New Roman" w:cs="Times New Roman"/>
          <w:bCs/>
          <w:sz w:val="28"/>
          <w:szCs w:val="28"/>
          <w:shd w:val="clear" w:color="auto" w:fill="FFFFFF"/>
        </w:rPr>
      </w:pPr>
      <w:r w:rsidRPr="008D7940">
        <w:rPr>
          <w:rFonts w:ascii="Times New Roman" w:hAnsi="Times New Roman" w:cs="Times New Roman"/>
          <w:bCs/>
          <w:sz w:val="28"/>
          <w:szCs w:val="28"/>
          <w:shd w:val="clear" w:color="auto" w:fill="FFFFFF"/>
        </w:rPr>
        <w:t xml:space="preserve">3. </w:t>
      </w:r>
      <w:r w:rsidRPr="008D7940">
        <w:rPr>
          <w:rFonts w:ascii="Times New Roman" w:hAnsi="Times New Roman" w:cs="Times New Roman"/>
          <w:bCs/>
          <w:sz w:val="28"/>
          <w:szCs w:val="28"/>
          <w:lang w:eastAsia="ru-RU"/>
        </w:rPr>
        <w:t>Волонтерский корпус Всероссийской переписи населения 2020 года</w:t>
      </w:r>
    </w:p>
    <w:p w:rsidR="00F409F0" w:rsidRPr="008D7940" w:rsidRDefault="00F409F0" w:rsidP="008D7940">
      <w:pPr>
        <w:spacing w:after="0" w:line="240" w:lineRule="auto"/>
        <w:ind w:firstLine="624"/>
        <w:jc w:val="both"/>
        <w:rPr>
          <w:rFonts w:ascii="Times New Roman" w:hAnsi="Times New Roman" w:cs="Times New Roman"/>
          <w:bCs/>
          <w:sz w:val="28"/>
          <w:szCs w:val="28"/>
          <w:lang w:eastAsia="ru-RU"/>
        </w:rPr>
      </w:pPr>
      <w:r w:rsidRPr="008D7940">
        <w:rPr>
          <w:rFonts w:ascii="Times New Roman" w:hAnsi="Times New Roman" w:cs="Times New Roman"/>
          <w:bCs/>
          <w:sz w:val="28"/>
          <w:szCs w:val="28"/>
          <w:lang w:eastAsia="ru-RU"/>
        </w:rPr>
        <w:t xml:space="preserve">С 15 сентября по 14 ноября 2021 года осуществлялась работа Волонтерского корпуса Всероссийской переписи населения 2020 года, в рамках которого 60 добровольцев </w:t>
      </w:r>
      <w:r w:rsidR="008D7940">
        <w:rPr>
          <w:rFonts w:ascii="Times New Roman" w:hAnsi="Times New Roman" w:cs="Times New Roman"/>
          <w:bCs/>
          <w:sz w:val="28"/>
          <w:szCs w:val="28"/>
          <w:lang w:eastAsia="ru-RU"/>
        </w:rPr>
        <w:t xml:space="preserve">(волонтеров) </w:t>
      </w:r>
      <w:r w:rsidRPr="008D7940">
        <w:rPr>
          <w:rFonts w:ascii="Times New Roman" w:hAnsi="Times New Roman" w:cs="Times New Roman"/>
          <w:bCs/>
          <w:sz w:val="28"/>
          <w:szCs w:val="28"/>
          <w:lang w:eastAsia="ru-RU"/>
        </w:rPr>
        <w:t>на территории 4 муниципальных образований края оказывали информационное сопровождение и консультационную помощь на стационарных переписных участках, размещенных в многофункциональных центрах предоставления государственных и муниципальных услуг, а также при работе выездных переписных участков для переписи на территории предприятий и организаций.</w:t>
      </w:r>
    </w:p>
    <w:p w:rsidR="00F409F0" w:rsidRPr="008D7940" w:rsidRDefault="00F409F0" w:rsidP="008D7940">
      <w:pPr>
        <w:spacing w:after="0" w:line="240" w:lineRule="auto"/>
        <w:ind w:firstLine="567"/>
        <w:jc w:val="both"/>
        <w:rPr>
          <w:rFonts w:ascii="Times New Roman" w:hAnsi="Times New Roman" w:cs="Times New Roman"/>
          <w:sz w:val="28"/>
          <w:szCs w:val="28"/>
          <w:lang w:eastAsia="ru-RU"/>
        </w:rPr>
      </w:pPr>
      <w:r w:rsidRPr="008D7940">
        <w:rPr>
          <w:rFonts w:ascii="Times New Roman" w:hAnsi="Times New Roman" w:cs="Times New Roman"/>
          <w:sz w:val="28"/>
          <w:szCs w:val="28"/>
        </w:rPr>
        <w:t xml:space="preserve">4. </w:t>
      </w:r>
      <w:r w:rsidRPr="008D7940">
        <w:rPr>
          <w:rFonts w:ascii="Times New Roman" w:hAnsi="Times New Roman" w:cs="Times New Roman"/>
          <w:sz w:val="28"/>
          <w:szCs w:val="28"/>
          <w:lang w:eastAsia="ru-RU"/>
        </w:rPr>
        <w:t>Краевой молодежный экологический форум «Эко Добро».</w:t>
      </w:r>
    </w:p>
    <w:p w:rsidR="00F409F0" w:rsidRPr="008D7940" w:rsidRDefault="00F409F0" w:rsidP="008D7940">
      <w:pPr>
        <w:spacing w:after="0" w:line="240" w:lineRule="auto"/>
        <w:ind w:firstLine="567"/>
        <w:jc w:val="both"/>
        <w:rPr>
          <w:rFonts w:ascii="Times New Roman" w:hAnsi="Times New Roman" w:cs="Times New Roman"/>
          <w:sz w:val="28"/>
          <w:szCs w:val="28"/>
          <w:lang w:eastAsia="ru-RU"/>
        </w:rPr>
      </w:pPr>
      <w:r w:rsidRPr="008D7940">
        <w:rPr>
          <w:rFonts w:ascii="Times New Roman" w:hAnsi="Times New Roman" w:cs="Times New Roman"/>
          <w:sz w:val="28"/>
          <w:szCs w:val="28"/>
          <w:lang w:eastAsia="ru-RU"/>
        </w:rPr>
        <w:t xml:space="preserve">С 29 октября по 30 октября 2021 года на базе КГАУ «Дворец молодежи» состоялся краевой молодежный экологический форум «Эко Добро», целью которого стало </w:t>
      </w:r>
      <w:r w:rsidRPr="008D7940">
        <w:rPr>
          <w:rFonts w:ascii="Times New Roman" w:hAnsi="Times New Roman" w:cs="Times New Roman"/>
          <w:bCs/>
          <w:sz w:val="28"/>
          <w:szCs w:val="28"/>
          <w:lang w:eastAsia="ru-RU"/>
        </w:rPr>
        <w:t>формирование инициативного сообщества добровольческих организаций и молодежных объединений на основе общности интересов в обеспечении благоприятной окружающей среды</w:t>
      </w:r>
      <w:r w:rsidRPr="008D7940">
        <w:rPr>
          <w:rFonts w:ascii="Times New Roman" w:hAnsi="Times New Roman" w:cs="Times New Roman"/>
          <w:sz w:val="28"/>
          <w:szCs w:val="28"/>
        </w:rPr>
        <w:t xml:space="preserve">. </w:t>
      </w:r>
      <w:r w:rsidRPr="008D7940">
        <w:rPr>
          <w:rFonts w:ascii="Times New Roman" w:hAnsi="Times New Roman" w:cs="Times New Roman"/>
          <w:sz w:val="28"/>
          <w:szCs w:val="28"/>
          <w:lang w:eastAsia="ru-RU"/>
        </w:rPr>
        <w:t>В мероприятии приняли участие 105 человек, 14 волонтеров, 12 спикеров.</w:t>
      </w:r>
    </w:p>
    <w:p w:rsidR="00F409F0" w:rsidRPr="008D7940" w:rsidRDefault="00F409F0" w:rsidP="008D7940">
      <w:pPr>
        <w:tabs>
          <w:tab w:val="left" w:pos="6225"/>
        </w:tabs>
        <w:spacing w:after="0" w:line="240" w:lineRule="auto"/>
        <w:ind w:firstLine="567"/>
        <w:jc w:val="both"/>
        <w:rPr>
          <w:rFonts w:ascii="Times New Roman" w:hAnsi="Times New Roman" w:cs="Times New Roman"/>
          <w:bCs/>
          <w:sz w:val="28"/>
          <w:szCs w:val="28"/>
          <w:shd w:val="clear" w:color="auto" w:fill="FFFFFF"/>
        </w:rPr>
      </w:pPr>
      <w:r w:rsidRPr="008D7940">
        <w:rPr>
          <w:rFonts w:ascii="Times New Roman" w:hAnsi="Times New Roman" w:cs="Times New Roman"/>
          <w:bCs/>
          <w:sz w:val="28"/>
          <w:szCs w:val="28"/>
          <w:shd w:val="clear" w:color="auto" w:fill="FFFFFF"/>
        </w:rPr>
        <w:t xml:space="preserve">5. Участие в Международной Премии #МЫВМЕСТЕ </w:t>
      </w:r>
    </w:p>
    <w:p w:rsidR="00F409F0" w:rsidRPr="008D7940" w:rsidRDefault="00F409F0" w:rsidP="008D7940">
      <w:pPr>
        <w:tabs>
          <w:tab w:val="left" w:pos="6225"/>
        </w:tabs>
        <w:spacing w:after="0" w:line="240" w:lineRule="auto"/>
        <w:ind w:firstLine="624"/>
        <w:jc w:val="both"/>
        <w:rPr>
          <w:rFonts w:ascii="Times New Roman" w:hAnsi="Times New Roman" w:cs="Times New Roman"/>
          <w:bCs/>
          <w:sz w:val="28"/>
          <w:szCs w:val="28"/>
          <w:shd w:val="clear" w:color="auto" w:fill="FFFFFF"/>
        </w:rPr>
      </w:pPr>
      <w:r w:rsidRPr="008D7940">
        <w:rPr>
          <w:rFonts w:ascii="Times New Roman" w:hAnsi="Times New Roman" w:cs="Times New Roman"/>
          <w:bCs/>
          <w:sz w:val="28"/>
          <w:szCs w:val="28"/>
          <w:shd w:val="clear" w:color="auto" w:fill="FFFFFF"/>
        </w:rPr>
        <w:t>Международная Премия #МЫВМЕСТЕ проводится в рамках федерального проекта «Социальная активность» национального проекта «Образование», Указа Президента Российской Федерации от 21 июля 2020 года «О национальных целях развития России до 2030 года», во исполнение перечня поручений Президента Российской Федерации «По итогам встречи с участниками Общероссийской акции взаимопомощи #</w:t>
      </w:r>
      <w:proofErr w:type="spellStart"/>
      <w:r w:rsidRPr="008D7940">
        <w:rPr>
          <w:rFonts w:ascii="Times New Roman" w:hAnsi="Times New Roman" w:cs="Times New Roman"/>
          <w:bCs/>
          <w:sz w:val="28"/>
          <w:szCs w:val="28"/>
          <w:shd w:val="clear" w:color="auto" w:fill="FFFFFF"/>
        </w:rPr>
        <w:t>МыВместе</w:t>
      </w:r>
      <w:proofErr w:type="spellEnd"/>
      <w:r w:rsidRPr="008D7940">
        <w:rPr>
          <w:rFonts w:ascii="Times New Roman" w:hAnsi="Times New Roman" w:cs="Times New Roman"/>
          <w:bCs/>
          <w:sz w:val="28"/>
          <w:szCs w:val="28"/>
          <w:shd w:val="clear" w:color="auto" w:fill="FFFFFF"/>
        </w:rPr>
        <w:t>» от 23 июля 2020 года № Пр-1150.</w:t>
      </w:r>
    </w:p>
    <w:p w:rsidR="00F409F0" w:rsidRPr="008D7940" w:rsidRDefault="00F409F0" w:rsidP="008D7940">
      <w:pPr>
        <w:tabs>
          <w:tab w:val="left" w:pos="6225"/>
        </w:tabs>
        <w:spacing w:after="0" w:line="240" w:lineRule="auto"/>
        <w:ind w:firstLine="624"/>
        <w:jc w:val="both"/>
        <w:rPr>
          <w:rFonts w:ascii="Times New Roman" w:hAnsi="Times New Roman" w:cs="Times New Roman"/>
          <w:bCs/>
          <w:sz w:val="28"/>
          <w:szCs w:val="28"/>
          <w:shd w:val="clear" w:color="auto" w:fill="FFFFFF"/>
        </w:rPr>
      </w:pPr>
      <w:r w:rsidRPr="008D7940">
        <w:rPr>
          <w:rFonts w:ascii="Times New Roman" w:hAnsi="Times New Roman" w:cs="Times New Roman"/>
          <w:bCs/>
          <w:sz w:val="28"/>
          <w:szCs w:val="28"/>
          <w:shd w:val="clear" w:color="auto" w:fill="FFFFFF"/>
        </w:rPr>
        <w:t>От Камчатского края подано 54 заявки, проект «Я вижу. Обучающая и развивающая инклюзивно-образовательная программа для детей с нарушением зрения» прошел в полуфинал Премии.</w:t>
      </w:r>
    </w:p>
    <w:p w:rsidR="00F409F0" w:rsidRPr="008D7940" w:rsidRDefault="00F409F0" w:rsidP="008D7940">
      <w:pPr>
        <w:spacing w:after="0" w:line="240" w:lineRule="auto"/>
        <w:ind w:firstLine="709"/>
        <w:jc w:val="both"/>
        <w:rPr>
          <w:rFonts w:ascii="Times New Roman" w:hAnsi="Times New Roman" w:cs="Times New Roman"/>
          <w:bCs/>
          <w:sz w:val="28"/>
          <w:szCs w:val="28"/>
          <w:shd w:val="clear" w:color="auto" w:fill="FFFFFF"/>
        </w:rPr>
      </w:pPr>
      <w:r w:rsidRPr="008D7940">
        <w:rPr>
          <w:rFonts w:ascii="Times New Roman" w:hAnsi="Times New Roman" w:cs="Times New Roman"/>
          <w:bCs/>
          <w:sz w:val="28"/>
          <w:szCs w:val="28"/>
          <w:shd w:val="clear" w:color="auto" w:fill="FFFFFF"/>
        </w:rPr>
        <w:lastRenderedPageBreak/>
        <w:t>6. Участие</w:t>
      </w:r>
      <w:r w:rsidRPr="008D7940">
        <w:rPr>
          <w:rFonts w:ascii="Times New Roman" w:eastAsia="Times New Roman" w:hAnsi="Times New Roman" w:cs="Times New Roman"/>
          <w:bCs/>
          <w:sz w:val="28"/>
          <w:szCs w:val="28"/>
          <w:lang w:eastAsia="ru-RU"/>
        </w:rPr>
        <w:t xml:space="preserve"> во всероссийском </w:t>
      </w:r>
      <w:r w:rsidRPr="008D7940">
        <w:rPr>
          <w:rFonts w:ascii="Times New Roman" w:hAnsi="Times New Roman" w:cs="Times New Roman"/>
          <w:sz w:val="28"/>
          <w:szCs w:val="28"/>
        </w:rPr>
        <w:t>конкурсе по предоставлению субсидии субъектам Российской Федерации на реализацию практик поддержки и развития добровольчества (</w:t>
      </w:r>
      <w:proofErr w:type="spellStart"/>
      <w:r w:rsidRPr="008D7940">
        <w:rPr>
          <w:rFonts w:ascii="Times New Roman" w:hAnsi="Times New Roman" w:cs="Times New Roman"/>
          <w:sz w:val="28"/>
          <w:szCs w:val="28"/>
        </w:rPr>
        <w:t>волонтерства</w:t>
      </w:r>
      <w:proofErr w:type="spellEnd"/>
      <w:r w:rsidRPr="008D7940">
        <w:rPr>
          <w:rFonts w:ascii="Times New Roman" w:hAnsi="Times New Roman" w:cs="Times New Roman"/>
          <w:sz w:val="28"/>
          <w:szCs w:val="28"/>
        </w:rPr>
        <w:t>) «Регион добрых дел»</w:t>
      </w:r>
    </w:p>
    <w:p w:rsidR="00F409F0" w:rsidRPr="008D7940" w:rsidRDefault="00F409F0" w:rsidP="008D7940">
      <w:pPr>
        <w:autoSpaceDE w:val="0"/>
        <w:autoSpaceDN w:val="0"/>
        <w:spacing w:after="0" w:line="240" w:lineRule="auto"/>
        <w:ind w:firstLine="709"/>
        <w:jc w:val="both"/>
        <w:rPr>
          <w:rFonts w:ascii="Calibri" w:eastAsia="Times New Roman" w:hAnsi="Calibri" w:cs="Calibri"/>
          <w:lang w:eastAsia="ru-RU"/>
        </w:rPr>
      </w:pPr>
      <w:r w:rsidRPr="008D7940">
        <w:rPr>
          <w:rFonts w:ascii="Times New Roman CYR" w:eastAsia="Times New Roman" w:hAnsi="Times New Roman CYR" w:cs="Times New Roman CYR"/>
          <w:sz w:val="28"/>
          <w:szCs w:val="28"/>
          <w:lang w:eastAsia="ru-RU"/>
        </w:rPr>
        <w:t>По итогам участия в конкурсе в 2021 году заявка Камчатского края (единственная из ДФО) вошла в число получателей федеральной субсидии и получит 4 235,3 тыс. рублей</w:t>
      </w:r>
      <w:r w:rsidRPr="008D7940">
        <w:rPr>
          <w:rFonts w:ascii="Calibri" w:eastAsia="Times New Roman" w:hAnsi="Calibri" w:cs="Calibri"/>
          <w:lang w:eastAsia="ru-RU"/>
        </w:rPr>
        <w:t xml:space="preserve"> </w:t>
      </w:r>
      <w:r w:rsidRPr="008D7940">
        <w:rPr>
          <w:rFonts w:ascii="Times New Roman" w:hAnsi="Times New Roman" w:cs="Times New Roman"/>
          <w:sz w:val="28"/>
          <w:szCs w:val="28"/>
        </w:rPr>
        <w:t>в 2022 году на реализацию 3 проектов 2 общественных объединений (АНО «Ресурсный центр добровольчества Камчатского края» и ПСО «Доброволец»). Также 36% данной субсидии будет израсходовано на реализацию региональной практики «Камчатка – территория добровольчества» на базе «Дворца молодежи».</w:t>
      </w:r>
    </w:p>
    <w:p w:rsidR="00F409F0" w:rsidRPr="008D7940" w:rsidRDefault="00F409F0" w:rsidP="008D79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940">
        <w:rPr>
          <w:rFonts w:ascii="Times New Roman" w:hAnsi="Times New Roman" w:cs="Times New Roman"/>
          <w:sz w:val="28"/>
          <w:szCs w:val="28"/>
        </w:rPr>
        <w:t>Из 58 заявок регионов, допущенных к финальной защите, Камчатский край занял 17 место, набрав 120,8 баллов. В результате победителями конкурса стали 30 субъектов РФ из 58.</w:t>
      </w:r>
    </w:p>
    <w:p w:rsidR="00F409F0" w:rsidRPr="008D7940" w:rsidRDefault="00F409F0" w:rsidP="008D7940">
      <w:pPr>
        <w:spacing w:after="0" w:line="240" w:lineRule="auto"/>
        <w:ind w:firstLine="709"/>
        <w:jc w:val="both"/>
        <w:rPr>
          <w:rFonts w:ascii="Times New Roman" w:hAnsi="Times New Roman" w:cs="Times New Roman"/>
          <w:bCs/>
          <w:sz w:val="28"/>
          <w:szCs w:val="28"/>
        </w:rPr>
      </w:pPr>
      <w:r w:rsidRPr="008D7940">
        <w:rPr>
          <w:rFonts w:ascii="Times New Roman" w:hAnsi="Times New Roman" w:cs="Times New Roman"/>
          <w:bCs/>
          <w:sz w:val="28"/>
          <w:szCs w:val="28"/>
          <w:shd w:val="clear" w:color="auto" w:fill="FFFFFF"/>
        </w:rPr>
        <w:t xml:space="preserve">7. </w:t>
      </w:r>
      <w:r w:rsidRPr="008D7940">
        <w:rPr>
          <w:rFonts w:ascii="Times New Roman" w:eastAsia="TimesNewRomanPSMT" w:hAnsi="Times New Roman" w:cs="Times New Roman"/>
          <w:bCs/>
          <w:sz w:val="28"/>
          <w:szCs w:val="28"/>
          <w:lang w:eastAsia="ru-RU"/>
        </w:rPr>
        <w:t xml:space="preserve">Участие в </w:t>
      </w:r>
      <w:r w:rsidRPr="008D7940">
        <w:rPr>
          <w:rFonts w:ascii="Times New Roman" w:hAnsi="Times New Roman" w:cs="Times New Roman"/>
          <w:bCs/>
          <w:sz w:val="28"/>
          <w:szCs w:val="28"/>
        </w:rPr>
        <w:t>конкурсе на проведение обучающих стажировок в сфере гражданской активности и добровольчества (</w:t>
      </w:r>
      <w:proofErr w:type="spellStart"/>
      <w:r w:rsidRPr="008D7940">
        <w:rPr>
          <w:rFonts w:ascii="Times New Roman" w:hAnsi="Times New Roman" w:cs="Times New Roman"/>
          <w:bCs/>
          <w:sz w:val="28"/>
          <w:szCs w:val="28"/>
        </w:rPr>
        <w:t>волонтерства</w:t>
      </w:r>
      <w:proofErr w:type="spellEnd"/>
      <w:r w:rsidRPr="008D7940">
        <w:rPr>
          <w:rFonts w:ascii="Times New Roman" w:hAnsi="Times New Roman" w:cs="Times New Roman"/>
          <w:bCs/>
          <w:sz w:val="28"/>
          <w:szCs w:val="28"/>
        </w:rPr>
        <w:t xml:space="preserve">). </w:t>
      </w:r>
    </w:p>
    <w:p w:rsidR="00F409F0" w:rsidRDefault="00F409F0" w:rsidP="008D7940">
      <w:pPr>
        <w:tabs>
          <w:tab w:val="left" w:pos="6225"/>
        </w:tabs>
        <w:spacing w:after="0" w:line="240" w:lineRule="auto"/>
        <w:ind w:firstLine="624"/>
        <w:jc w:val="both"/>
        <w:rPr>
          <w:rFonts w:ascii="Times New Roman" w:hAnsi="Times New Roman" w:cs="Times New Roman"/>
          <w:color w:val="010101"/>
          <w:sz w:val="28"/>
          <w:szCs w:val="28"/>
          <w:shd w:val="clear" w:color="auto" w:fill="FFFFFF"/>
        </w:rPr>
      </w:pPr>
      <w:r w:rsidRPr="008D7940">
        <w:rPr>
          <w:rFonts w:ascii="Times New Roman" w:hAnsi="Times New Roman" w:cs="Times New Roman"/>
          <w:sz w:val="28"/>
          <w:szCs w:val="28"/>
        </w:rPr>
        <w:t xml:space="preserve">В 2021 году победителями конкурса в номинации </w:t>
      </w:r>
      <w:r w:rsidRPr="008D7940">
        <w:rPr>
          <w:rFonts w:ascii="Times New Roman" w:hAnsi="Times New Roman" w:cs="Times New Roman"/>
          <w:color w:val="010101"/>
          <w:sz w:val="28"/>
          <w:szCs w:val="28"/>
          <w:shd w:val="clear" w:color="auto" w:fill="FFFFFF"/>
        </w:rPr>
        <w:t>«Стажировка на базе СО НКО» стали Автономная некомме</w:t>
      </w:r>
      <w:r w:rsidRPr="00D15281">
        <w:rPr>
          <w:rFonts w:ascii="Times New Roman" w:hAnsi="Times New Roman" w:cs="Times New Roman"/>
          <w:color w:val="010101"/>
          <w:sz w:val="28"/>
          <w:szCs w:val="28"/>
          <w:shd w:val="clear" w:color="auto" w:fill="FFFFFF"/>
        </w:rPr>
        <w:t xml:space="preserve">рческая организация «Программа комплексной реабилитации личности «Лига Мечты/Лыжи Мечты». Стажировка состоялась с 24 июля по 1 августа 2021 года. </w:t>
      </w:r>
    </w:p>
    <w:p w:rsidR="002729BC" w:rsidRPr="00F409F0" w:rsidRDefault="00F409F0" w:rsidP="008D7940">
      <w:pPr>
        <w:tabs>
          <w:tab w:val="left" w:pos="6225"/>
        </w:tabs>
        <w:spacing w:after="0" w:line="240" w:lineRule="auto"/>
        <w:ind w:firstLine="624"/>
        <w:jc w:val="both"/>
        <w:rPr>
          <w:rFonts w:ascii="Times New Roman" w:hAnsi="Times New Roman" w:cs="Times New Roman"/>
          <w:color w:val="010101"/>
          <w:sz w:val="28"/>
          <w:szCs w:val="28"/>
          <w:shd w:val="clear" w:color="auto" w:fill="FFFFFF"/>
        </w:rPr>
      </w:pPr>
      <w:r>
        <w:rPr>
          <w:rFonts w:ascii="Times New Roman" w:hAnsi="Times New Roman" w:cs="Times New Roman"/>
          <w:sz w:val="28"/>
          <w:szCs w:val="28"/>
        </w:rPr>
        <w:t>Таким образом, м</w:t>
      </w:r>
      <w:r w:rsidR="002729BC" w:rsidRPr="00C31996">
        <w:rPr>
          <w:rFonts w:ascii="Times New Roman" w:hAnsi="Times New Roman" w:cs="Times New Roman"/>
          <w:sz w:val="28"/>
          <w:szCs w:val="28"/>
        </w:rPr>
        <w:t xml:space="preserve">ожно сделать вывод, что добровольчество в Камчатском крае в настоящее время набирает распространение, и жители Камчатского края положительно относятся к добровольчеству как к явлению в целом, добровольческой деятельности и добровольцам. </w:t>
      </w:r>
    </w:p>
    <w:p w:rsidR="002729BC" w:rsidRPr="00C31996" w:rsidRDefault="002729BC" w:rsidP="008D7940">
      <w:pPr>
        <w:spacing w:after="0" w:line="240" w:lineRule="auto"/>
        <w:ind w:firstLine="709"/>
        <w:jc w:val="both"/>
        <w:rPr>
          <w:rFonts w:ascii="Times New Roman" w:hAnsi="Times New Roman" w:cs="Times New Roman"/>
          <w:sz w:val="28"/>
          <w:szCs w:val="28"/>
        </w:rPr>
      </w:pPr>
      <w:r w:rsidRPr="00C31996">
        <w:rPr>
          <w:rFonts w:ascii="Times New Roman" w:hAnsi="Times New Roman" w:cs="Times New Roman"/>
          <w:sz w:val="28"/>
          <w:szCs w:val="28"/>
        </w:rPr>
        <w:t xml:space="preserve">Вместе с тем, </w:t>
      </w:r>
      <w:r w:rsidR="003C5CA0">
        <w:rPr>
          <w:rFonts w:ascii="Times New Roman" w:hAnsi="Times New Roman" w:cs="Times New Roman"/>
          <w:sz w:val="28"/>
          <w:szCs w:val="28"/>
        </w:rPr>
        <w:t>прослеживается тенденция к уменьшению</w:t>
      </w:r>
      <w:r w:rsidRPr="00C31996">
        <w:rPr>
          <w:rFonts w:ascii="Times New Roman" w:hAnsi="Times New Roman" w:cs="Times New Roman"/>
          <w:sz w:val="28"/>
          <w:szCs w:val="28"/>
        </w:rPr>
        <w:t xml:space="preserve"> числ</w:t>
      </w:r>
      <w:r w:rsidR="003C5CA0">
        <w:rPr>
          <w:rFonts w:ascii="Times New Roman" w:hAnsi="Times New Roman" w:cs="Times New Roman"/>
          <w:sz w:val="28"/>
          <w:szCs w:val="28"/>
        </w:rPr>
        <w:t>а</w:t>
      </w:r>
      <w:r w:rsidRPr="00C31996">
        <w:rPr>
          <w:rFonts w:ascii="Times New Roman" w:hAnsi="Times New Roman" w:cs="Times New Roman"/>
          <w:sz w:val="28"/>
          <w:szCs w:val="28"/>
        </w:rPr>
        <w:t xml:space="preserve"> </w:t>
      </w:r>
      <w:r w:rsidR="003C5CA0">
        <w:rPr>
          <w:rFonts w:ascii="Times New Roman" w:hAnsi="Times New Roman" w:cs="Times New Roman"/>
          <w:sz w:val="28"/>
          <w:szCs w:val="28"/>
        </w:rPr>
        <w:t xml:space="preserve">добровольцев, желающих подать заявку на </w:t>
      </w:r>
      <w:proofErr w:type="spellStart"/>
      <w:r w:rsidR="003C5CA0">
        <w:rPr>
          <w:rFonts w:ascii="Times New Roman" w:hAnsi="Times New Roman" w:cs="Times New Roman"/>
          <w:sz w:val="28"/>
          <w:szCs w:val="28"/>
        </w:rPr>
        <w:t>грант</w:t>
      </w:r>
      <w:r w:rsidR="00D54ABE">
        <w:rPr>
          <w:rFonts w:ascii="Times New Roman" w:hAnsi="Times New Roman" w:cs="Times New Roman"/>
          <w:sz w:val="28"/>
          <w:szCs w:val="28"/>
        </w:rPr>
        <w:t>овую</w:t>
      </w:r>
      <w:proofErr w:type="spellEnd"/>
      <w:r w:rsidR="00D54ABE">
        <w:rPr>
          <w:rFonts w:ascii="Times New Roman" w:hAnsi="Times New Roman" w:cs="Times New Roman"/>
          <w:sz w:val="28"/>
          <w:szCs w:val="28"/>
        </w:rPr>
        <w:t xml:space="preserve"> поддержку своего проекта. </w:t>
      </w:r>
      <w:bookmarkStart w:id="0" w:name="_GoBack"/>
      <w:bookmarkEnd w:id="0"/>
    </w:p>
    <w:p w:rsidR="003C5CA0" w:rsidRDefault="002729BC" w:rsidP="008D7940">
      <w:pPr>
        <w:spacing w:after="0" w:line="240" w:lineRule="auto"/>
        <w:ind w:firstLine="709"/>
        <w:jc w:val="both"/>
        <w:rPr>
          <w:rFonts w:ascii="Times New Roman" w:hAnsi="Times New Roman" w:cs="Times New Roman"/>
          <w:sz w:val="28"/>
          <w:szCs w:val="28"/>
        </w:rPr>
      </w:pPr>
      <w:r w:rsidRPr="00C31996">
        <w:rPr>
          <w:rFonts w:ascii="Times New Roman" w:hAnsi="Times New Roman" w:cs="Times New Roman"/>
          <w:sz w:val="28"/>
          <w:szCs w:val="28"/>
        </w:rPr>
        <w:t>Результаты</w:t>
      </w:r>
      <w:r w:rsidR="003C5CA0">
        <w:rPr>
          <w:rFonts w:ascii="Times New Roman" w:hAnsi="Times New Roman" w:cs="Times New Roman"/>
          <w:sz w:val="28"/>
          <w:szCs w:val="28"/>
        </w:rPr>
        <w:t xml:space="preserve"> отчета</w:t>
      </w:r>
      <w:r w:rsidRPr="00C31996">
        <w:rPr>
          <w:rFonts w:ascii="Times New Roman" w:hAnsi="Times New Roman" w:cs="Times New Roman"/>
          <w:sz w:val="28"/>
          <w:szCs w:val="28"/>
        </w:rPr>
        <w:t xml:space="preserve"> будут озвучены на очередном заседании Совета </w:t>
      </w:r>
      <w:r w:rsidR="003C5CA0">
        <w:rPr>
          <w:rFonts w:ascii="Times New Roman" w:hAnsi="Times New Roman" w:cs="Times New Roman"/>
          <w:sz w:val="28"/>
          <w:szCs w:val="28"/>
        </w:rPr>
        <w:t>п</w:t>
      </w:r>
      <w:r w:rsidRPr="00C31996">
        <w:rPr>
          <w:rFonts w:ascii="Times New Roman" w:hAnsi="Times New Roman" w:cs="Times New Roman"/>
          <w:sz w:val="28"/>
          <w:szCs w:val="28"/>
        </w:rPr>
        <w:t xml:space="preserve">о </w:t>
      </w:r>
      <w:r w:rsidR="003C5CA0">
        <w:rPr>
          <w:rFonts w:ascii="Times New Roman" w:hAnsi="Times New Roman" w:cs="Times New Roman"/>
          <w:sz w:val="28"/>
          <w:szCs w:val="28"/>
        </w:rPr>
        <w:t>развитию</w:t>
      </w:r>
      <w:r w:rsidRPr="00C31996">
        <w:rPr>
          <w:rFonts w:ascii="Times New Roman" w:hAnsi="Times New Roman" w:cs="Times New Roman"/>
          <w:sz w:val="28"/>
          <w:szCs w:val="28"/>
        </w:rPr>
        <w:t xml:space="preserve"> добровольчества </w:t>
      </w:r>
      <w:r w:rsidR="003C5CA0">
        <w:rPr>
          <w:rFonts w:ascii="Times New Roman" w:hAnsi="Times New Roman" w:cs="Times New Roman"/>
          <w:sz w:val="28"/>
          <w:szCs w:val="28"/>
        </w:rPr>
        <w:t>(</w:t>
      </w:r>
      <w:proofErr w:type="spellStart"/>
      <w:r w:rsidR="003C5CA0">
        <w:rPr>
          <w:rFonts w:ascii="Times New Roman" w:hAnsi="Times New Roman" w:cs="Times New Roman"/>
          <w:sz w:val="28"/>
          <w:szCs w:val="28"/>
        </w:rPr>
        <w:t>волонтерства</w:t>
      </w:r>
      <w:proofErr w:type="spellEnd"/>
      <w:r w:rsidR="003C5CA0">
        <w:rPr>
          <w:rFonts w:ascii="Times New Roman" w:hAnsi="Times New Roman" w:cs="Times New Roman"/>
          <w:sz w:val="28"/>
          <w:szCs w:val="28"/>
        </w:rPr>
        <w:t xml:space="preserve">) </w:t>
      </w:r>
      <w:r w:rsidRPr="00C31996">
        <w:rPr>
          <w:rFonts w:ascii="Times New Roman" w:hAnsi="Times New Roman" w:cs="Times New Roman"/>
          <w:sz w:val="28"/>
          <w:szCs w:val="28"/>
        </w:rPr>
        <w:t>в Камчатском крае и использованы для</w:t>
      </w:r>
      <w:r w:rsidR="003C5CA0">
        <w:rPr>
          <w:rFonts w:ascii="Times New Roman" w:hAnsi="Times New Roman" w:cs="Times New Roman"/>
          <w:sz w:val="28"/>
          <w:szCs w:val="28"/>
        </w:rPr>
        <w:t xml:space="preserve"> дальнейшей работы.</w:t>
      </w:r>
    </w:p>
    <w:p w:rsidR="00A44401" w:rsidRPr="00A44401" w:rsidRDefault="00A44401" w:rsidP="008D7940">
      <w:pPr>
        <w:spacing w:after="0" w:line="240" w:lineRule="auto"/>
        <w:jc w:val="both"/>
        <w:rPr>
          <w:rFonts w:ascii="Times New Roman" w:hAnsi="Times New Roman" w:cs="Times New Roman"/>
          <w:sz w:val="28"/>
          <w:szCs w:val="28"/>
        </w:rPr>
      </w:pPr>
    </w:p>
    <w:sectPr w:rsidR="00A44401" w:rsidRPr="00A44401" w:rsidSect="008D7940">
      <w:headerReference w:type="default" r:id="rId10"/>
      <w:pgSz w:w="11906" w:h="16838"/>
      <w:pgMar w:top="568"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40" w:rsidRDefault="008D7940" w:rsidP="008D7940">
      <w:pPr>
        <w:spacing w:after="0" w:line="240" w:lineRule="auto"/>
      </w:pPr>
      <w:r>
        <w:separator/>
      </w:r>
    </w:p>
  </w:endnote>
  <w:endnote w:type="continuationSeparator" w:id="0">
    <w:p w:rsidR="008D7940" w:rsidRDefault="008D7940" w:rsidP="008D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40" w:rsidRDefault="008D7940" w:rsidP="008D7940">
      <w:pPr>
        <w:spacing w:after="0" w:line="240" w:lineRule="auto"/>
      </w:pPr>
      <w:r>
        <w:separator/>
      </w:r>
    </w:p>
  </w:footnote>
  <w:footnote w:type="continuationSeparator" w:id="0">
    <w:p w:rsidR="008D7940" w:rsidRDefault="008D7940" w:rsidP="008D7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471845"/>
      <w:docPartObj>
        <w:docPartGallery w:val="Page Numbers (Top of Page)"/>
        <w:docPartUnique/>
      </w:docPartObj>
    </w:sdtPr>
    <w:sdtEndPr>
      <w:rPr>
        <w:rFonts w:ascii="Times New Roman" w:hAnsi="Times New Roman" w:cs="Times New Roman"/>
      </w:rPr>
    </w:sdtEndPr>
    <w:sdtContent>
      <w:p w:rsidR="008D7940" w:rsidRPr="008D7940" w:rsidRDefault="008D7940">
        <w:pPr>
          <w:pStyle w:val="a3"/>
          <w:jc w:val="center"/>
          <w:rPr>
            <w:rFonts w:ascii="Times New Roman" w:hAnsi="Times New Roman" w:cs="Times New Roman"/>
          </w:rPr>
        </w:pPr>
        <w:r w:rsidRPr="008D7940">
          <w:rPr>
            <w:rFonts w:ascii="Times New Roman" w:hAnsi="Times New Roman" w:cs="Times New Roman"/>
          </w:rPr>
          <w:fldChar w:fldCharType="begin"/>
        </w:r>
        <w:r w:rsidRPr="008D7940">
          <w:rPr>
            <w:rFonts w:ascii="Times New Roman" w:hAnsi="Times New Roman" w:cs="Times New Roman"/>
          </w:rPr>
          <w:instrText>PAGE   \* MERGEFORMAT</w:instrText>
        </w:r>
        <w:r w:rsidRPr="008D7940">
          <w:rPr>
            <w:rFonts w:ascii="Times New Roman" w:hAnsi="Times New Roman" w:cs="Times New Roman"/>
          </w:rPr>
          <w:fldChar w:fldCharType="separate"/>
        </w:r>
        <w:r w:rsidR="00D54ABE">
          <w:rPr>
            <w:rFonts w:ascii="Times New Roman" w:hAnsi="Times New Roman" w:cs="Times New Roman"/>
            <w:noProof/>
          </w:rPr>
          <w:t>4</w:t>
        </w:r>
        <w:r w:rsidRPr="008D7940">
          <w:rPr>
            <w:rFonts w:ascii="Times New Roman" w:hAnsi="Times New Roman" w:cs="Times New Roman"/>
          </w:rPr>
          <w:fldChar w:fldCharType="end"/>
        </w:r>
      </w:p>
    </w:sdtContent>
  </w:sdt>
  <w:p w:rsidR="008D7940" w:rsidRDefault="008D79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01"/>
    <w:rsid w:val="000B3709"/>
    <w:rsid w:val="002729BC"/>
    <w:rsid w:val="00347DF0"/>
    <w:rsid w:val="003C5CA0"/>
    <w:rsid w:val="004B4603"/>
    <w:rsid w:val="00536A75"/>
    <w:rsid w:val="006A1EB0"/>
    <w:rsid w:val="00724D6B"/>
    <w:rsid w:val="008D7940"/>
    <w:rsid w:val="00A44401"/>
    <w:rsid w:val="00A84324"/>
    <w:rsid w:val="00B3728F"/>
    <w:rsid w:val="00B93B94"/>
    <w:rsid w:val="00D54ABE"/>
    <w:rsid w:val="00E03A86"/>
    <w:rsid w:val="00E5489F"/>
    <w:rsid w:val="00EF18CB"/>
    <w:rsid w:val="00F4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CAA16-101C-4670-BBC3-52D82519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alyticssummercount">
    <w:name w:val="analytics__summer_count"/>
    <w:basedOn w:val="a"/>
    <w:rsid w:val="00B93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alyticssummerdesc">
    <w:name w:val="analytics__summer_desc"/>
    <w:basedOn w:val="a"/>
    <w:rsid w:val="00B93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D79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7940"/>
  </w:style>
  <w:style w:type="paragraph" w:styleId="a5">
    <w:name w:val="footer"/>
    <w:basedOn w:val="a"/>
    <w:link w:val="a6"/>
    <w:uiPriority w:val="99"/>
    <w:unhideWhenUsed/>
    <w:rsid w:val="008D79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492">
      <w:bodyDiv w:val="1"/>
      <w:marLeft w:val="0"/>
      <w:marRight w:val="0"/>
      <w:marTop w:val="0"/>
      <w:marBottom w:val="0"/>
      <w:divBdr>
        <w:top w:val="none" w:sz="0" w:space="0" w:color="auto"/>
        <w:left w:val="none" w:sz="0" w:space="0" w:color="auto"/>
        <w:bottom w:val="none" w:sz="0" w:space="0" w:color="auto"/>
        <w:right w:val="none" w:sz="0" w:space="0" w:color="auto"/>
      </w:divBdr>
      <w:divsChild>
        <w:div w:id="1583223322">
          <w:marLeft w:val="75"/>
          <w:marRight w:val="75"/>
          <w:marTop w:val="75"/>
          <w:marBottom w:val="75"/>
          <w:divBdr>
            <w:top w:val="none" w:sz="0" w:space="0" w:color="auto"/>
            <w:left w:val="none" w:sz="0" w:space="0" w:color="auto"/>
            <w:bottom w:val="none" w:sz="0" w:space="0" w:color="auto"/>
            <w:right w:val="none" w:sz="0" w:space="0" w:color="auto"/>
          </w:divBdr>
          <w:divsChild>
            <w:div w:id="220599811">
              <w:marLeft w:val="0"/>
              <w:marRight w:val="0"/>
              <w:marTop w:val="0"/>
              <w:marBottom w:val="0"/>
              <w:divBdr>
                <w:top w:val="none" w:sz="0" w:space="0" w:color="auto"/>
                <w:left w:val="none" w:sz="0" w:space="0" w:color="auto"/>
                <w:bottom w:val="none" w:sz="0" w:space="0" w:color="auto"/>
                <w:right w:val="none" w:sz="0" w:space="0" w:color="auto"/>
              </w:divBdr>
            </w:div>
            <w:div w:id="2102752070">
              <w:marLeft w:val="0"/>
              <w:marRight w:val="0"/>
              <w:marTop w:val="0"/>
              <w:marBottom w:val="0"/>
              <w:divBdr>
                <w:top w:val="none" w:sz="0" w:space="0" w:color="auto"/>
                <w:left w:val="none" w:sz="0" w:space="0" w:color="auto"/>
                <w:bottom w:val="none" w:sz="0" w:space="0" w:color="auto"/>
                <w:right w:val="none" w:sz="0" w:space="0" w:color="auto"/>
              </w:divBdr>
            </w:div>
          </w:divsChild>
        </w:div>
        <w:div w:id="1671638625">
          <w:marLeft w:val="75"/>
          <w:marRight w:val="75"/>
          <w:marTop w:val="75"/>
          <w:marBottom w:val="75"/>
          <w:divBdr>
            <w:top w:val="none" w:sz="0" w:space="0" w:color="auto"/>
            <w:left w:val="none" w:sz="0" w:space="0" w:color="auto"/>
            <w:bottom w:val="none" w:sz="0" w:space="0" w:color="auto"/>
            <w:right w:val="none" w:sz="0" w:space="0" w:color="auto"/>
          </w:divBdr>
          <w:divsChild>
            <w:div w:id="93592516">
              <w:marLeft w:val="0"/>
              <w:marRight w:val="0"/>
              <w:marTop w:val="0"/>
              <w:marBottom w:val="0"/>
              <w:divBdr>
                <w:top w:val="none" w:sz="0" w:space="0" w:color="auto"/>
                <w:left w:val="none" w:sz="0" w:space="0" w:color="auto"/>
                <w:bottom w:val="none" w:sz="0" w:space="0" w:color="auto"/>
                <w:right w:val="none" w:sz="0" w:space="0" w:color="auto"/>
              </w:divBdr>
            </w:div>
            <w:div w:id="1021935020">
              <w:marLeft w:val="0"/>
              <w:marRight w:val="0"/>
              <w:marTop w:val="0"/>
              <w:marBottom w:val="0"/>
              <w:divBdr>
                <w:top w:val="none" w:sz="0" w:space="0" w:color="auto"/>
                <w:left w:val="none" w:sz="0" w:space="0" w:color="auto"/>
                <w:bottom w:val="none" w:sz="0" w:space="0" w:color="auto"/>
                <w:right w:val="none" w:sz="0" w:space="0" w:color="auto"/>
              </w:divBdr>
            </w:div>
          </w:divsChild>
        </w:div>
        <w:div w:id="1635060957">
          <w:marLeft w:val="75"/>
          <w:marRight w:val="75"/>
          <w:marTop w:val="75"/>
          <w:marBottom w:val="75"/>
          <w:divBdr>
            <w:top w:val="none" w:sz="0" w:space="0" w:color="auto"/>
            <w:left w:val="none" w:sz="0" w:space="0" w:color="auto"/>
            <w:bottom w:val="none" w:sz="0" w:space="0" w:color="auto"/>
            <w:right w:val="none" w:sz="0" w:space="0" w:color="auto"/>
          </w:divBdr>
          <w:divsChild>
            <w:div w:id="1432969855">
              <w:marLeft w:val="0"/>
              <w:marRight w:val="0"/>
              <w:marTop w:val="0"/>
              <w:marBottom w:val="0"/>
              <w:divBdr>
                <w:top w:val="none" w:sz="0" w:space="0" w:color="auto"/>
                <w:left w:val="none" w:sz="0" w:space="0" w:color="auto"/>
                <w:bottom w:val="none" w:sz="0" w:space="0" w:color="auto"/>
                <w:right w:val="none" w:sz="0" w:space="0" w:color="auto"/>
              </w:divBdr>
            </w:div>
            <w:div w:id="1414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20156">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1">
          <w:marLeft w:val="150"/>
          <w:marRight w:val="0"/>
          <w:marTop w:val="0"/>
          <w:marBottom w:val="0"/>
          <w:divBdr>
            <w:top w:val="none" w:sz="0" w:space="0" w:color="auto"/>
            <w:left w:val="none" w:sz="0" w:space="0" w:color="auto"/>
            <w:bottom w:val="none" w:sz="0" w:space="0" w:color="auto"/>
            <w:right w:val="none" w:sz="0" w:space="0" w:color="auto"/>
          </w:divBdr>
        </w:div>
        <w:div w:id="1817062343">
          <w:marLeft w:val="-225"/>
          <w:marRight w:val="-225"/>
          <w:marTop w:val="0"/>
          <w:marBottom w:val="0"/>
          <w:divBdr>
            <w:top w:val="none" w:sz="0" w:space="0" w:color="auto"/>
            <w:left w:val="none" w:sz="0" w:space="0" w:color="auto"/>
            <w:bottom w:val="none" w:sz="0" w:space="0" w:color="auto"/>
            <w:right w:val="none" w:sz="0" w:space="0" w:color="auto"/>
          </w:divBdr>
          <w:divsChild>
            <w:div w:id="822621477">
              <w:marLeft w:val="0"/>
              <w:marRight w:val="0"/>
              <w:marTop w:val="0"/>
              <w:marBottom w:val="0"/>
              <w:divBdr>
                <w:top w:val="none" w:sz="0" w:space="0" w:color="auto"/>
                <w:left w:val="none" w:sz="0" w:space="0" w:color="auto"/>
                <w:bottom w:val="none" w:sz="0" w:space="0" w:color="auto"/>
                <w:right w:val="none" w:sz="0" w:space="0" w:color="auto"/>
              </w:divBdr>
              <w:divsChild>
                <w:div w:id="1255358840">
                  <w:marLeft w:val="0"/>
                  <w:marRight w:val="0"/>
                  <w:marTop w:val="0"/>
                  <w:marBottom w:val="0"/>
                  <w:divBdr>
                    <w:top w:val="none" w:sz="0" w:space="0" w:color="auto"/>
                    <w:left w:val="none" w:sz="0" w:space="0" w:color="auto"/>
                    <w:bottom w:val="none" w:sz="0" w:space="0" w:color="auto"/>
                    <w:right w:val="none" w:sz="0" w:space="0" w:color="auto"/>
                  </w:divBdr>
                  <w:divsChild>
                    <w:div w:id="1866209781">
                      <w:marLeft w:val="0"/>
                      <w:marRight w:val="0"/>
                      <w:marTop w:val="0"/>
                      <w:marBottom w:val="0"/>
                      <w:divBdr>
                        <w:top w:val="none" w:sz="0" w:space="0" w:color="auto"/>
                        <w:left w:val="none" w:sz="0" w:space="0" w:color="auto"/>
                        <w:bottom w:val="none" w:sz="0" w:space="0" w:color="auto"/>
                        <w:right w:val="none" w:sz="0" w:space="0" w:color="auto"/>
                      </w:divBdr>
                      <w:divsChild>
                        <w:div w:id="1211578321">
                          <w:marLeft w:val="0"/>
                          <w:marRight w:val="0"/>
                          <w:marTop w:val="0"/>
                          <w:marBottom w:val="0"/>
                          <w:divBdr>
                            <w:top w:val="none" w:sz="0" w:space="0" w:color="auto"/>
                            <w:left w:val="none" w:sz="0" w:space="0" w:color="auto"/>
                            <w:bottom w:val="none" w:sz="0" w:space="0" w:color="auto"/>
                            <w:right w:val="none" w:sz="0" w:space="0" w:color="auto"/>
                          </w:divBdr>
                          <w:divsChild>
                            <w:div w:id="1895044910">
                              <w:marLeft w:val="75"/>
                              <w:marRight w:val="75"/>
                              <w:marTop w:val="75"/>
                              <w:marBottom w:val="75"/>
                              <w:divBdr>
                                <w:top w:val="none" w:sz="0" w:space="0" w:color="auto"/>
                                <w:left w:val="none" w:sz="0" w:space="0" w:color="auto"/>
                                <w:bottom w:val="none" w:sz="0" w:space="0" w:color="auto"/>
                                <w:right w:val="none" w:sz="0" w:space="0" w:color="auto"/>
                              </w:divBdr>
                              <w:divsChild>
                                <w:div w:id="559170063">
                                  <w:marLeft w:val="0"/>
                                  <w:marRight w:val="0"/>
                                  <w:marTop w:val="0"/>
                                  <w:marBottom w:val="0"/>
                                  <w:divBdr>
                                    <w:top w:val="none" w:sz="0" w:space="0" w:color="auto"/>
                                    <w:left w:val="none" w:sz="0" w:space="0" w:color="auto"/>
                                    <w:bottom w:val="none" w:sz="0" w:space="0" w:color="auto"/>
                                    <w:right w:val="none" w:sz="0" w:space="0" w:color="auto"/>
                                  </w:divBdr>
                                </w:div>
                                <w:div w:id="1385564677">
                                  <w:marLeft w:val="0"/>
                                  <w:marRight w:val="0"/>
                                  <w:marTop w:val="0"/>
                                  <w:marBottom w:val="0"/>
                                  <w:divBdr>
                                    <w:top w:val="none" w:sz="0" w:space="0" w:color="auto"/>
                                    <w:left w:val="none" w:sz="0" w:space="0" w:color="auto"/>
                                    <w:bottom w:val="none" w:sz="0" w:space="0" w:color="auto"/>
                                    <w:right w:val="none" w:sz="0" w:space="0" w:color="auto"/>
                                  </w:divBdr>
                                </w:div>
                              </w:divsChild>
                            </w:div>
                            <w:div w:id="295261137">
                              <w:marLeft w:val="75"/>
                              <w:marRight w:val="75"/>
                              <w:marTop w:val="75"/>
                              <w:marBottom w:val="75"/>
                              <w:divBdr>
                                <w:top w:val="none" w:sz="0" w:space="0" w:color="auto"/>
                                <w:left w:val="none" w:sz="0" w:space="0" w:color="auto"/>
                                <w:bottom w:val="none" w:sz="0" w:space="0" w:color="auto"/>
                                <w:right w:val="none" w:sz="0" w:space="0" w:color="auto"/>
                              </w:divBdr>
                              <w:divsChild>
                                <w:div w:id="1022130795">
                                  <w:marLeft w:val="0"/>
                                  <w:marRight w:val="0"/>
                                  <w:marTop w:val="0"/>
                                  <w:marBottom w:val="0"/>
                                  <w:divBdr>
                                    <w:top w:val="none" w:sz="0" w:space="0" w:color="auto"/>
                                    <w:left w:val="none" w:sz="0" w:space="0" w:color="auto"/>
                                    <w:bottom w:val="none" w:sz="0" w:space="0" w:color="auto"/>
                                    <w:right w:val="none" w:sz="0" w:space="0" w:color="auto"/>
                                  </w:divBdr>
                                </w:div>
                                <w:div w:id="202911591">
                                  <w:marLeft w:val="0"/>
                                  <w:marRight w:val="0"/>
                                  <w:marTop w:val="0"/>
                                  <w:marBottom w:val="0"/>
                                  <w:divBdr>
                                    <w:top w:val="none" w:sz="0" w:space="0" w:color="auto"/>
                                    <w:left w:val="none" w:sz="0" w:space="0" w:color="auto"/>
                                    <w:bottom w:val="none" w:sz="0" w:space="0" w:color="auto"/>
                                    <w:right w:val="none" w:sz="0" w:space="0" w:color="auto"/>
                                  </w:divBdr>
                                </w:div>
                              </w:divsChild>
                            </w:div>
                            <w:div w:id="1429038042">
                              <w:marLeft w:val="75"/>
                              <w:marRight w:val="75"/>
                              <w:marTop w:val="75"/>
                              <w:marBottom w:val="75"/>
                              <w:divBdr>
                                <w:top w:val="none" w:sz="0" w:space="0" w:color="auto"/>
                                <w:left w:val="none" w:sz="0" w:space="0" w:color="auto"/>
                                <w:bottom w:val="none" w:sz="0" w:space="0" w:color="auto"/>
                                <w:right w:val="none" w:sz="0" w:space="0" w:color="auto"/>
                              </w:divBdr>
                              <w:divsChild>
                                <w:div w:id="289897936">
                                  <w:marLeft w:val="0"/>
                                  <w:marRight w:val="0"/>
                                  <w:marTop w:val="0"/>
                                  <w:marBottom w:val="0"/>
                                  <w:divBdr>
                                    <w:top w:val="none" w:sz="0" w:space="0" w:color="auto"/>
                                    <w:left w:val="none" w:sz="0" w:space="0" w:color="auto"/>
                                    <w:bottom w:val="none" w:sz="0" w:space="0" w:color="auto"/>
                                    <w:right w:val="none" w:sz="0" w:space="0" w:color="auto"/>
                                  </w:divBdr>
                                </w:div>
                                <w:div w:id="1179855267">
                                  <w:marLeft w:val="0"/>
                                  <w:marRight w:val="0"/>
                                  <w:marTop w:val="0"/>
                                  <w:marBottom w:val="0"/>
                                  <w:divBdr>
                                    <w:top w:val="none" w:sz="0" w:space="0" w:color="auto"/>
                                    <w:left w:val="none" w:sz="0" w:space="0" w:color="auto"/>
                                    <w:bottom w:val="none" w:sz="0" w:space="0" w:color="auto"/>
                                    <w:right w:val="none" w:sz="0" w:space="0" w:color="auto"/>
                                  </w:divBdr>
                                </w:div>
                              </w:divsChild>
                            </w:div>
                            <w:div w:id="682127822">
                              <w:marLeft w:val="75"/>
                              <w:marRight w:val="75"/>
                              <w:marTop w:val="75"/>
                              <w:marBottom w:val="75"/>
                              <w:divBdr>
                                <w:top w:val="none" w:sz="0" w:space="0" w:color="auto"/>
                                <w:left w:val="none" w:sz="0" w:space="0" w:color="auto"/>
                                <w:bottom w:val="none" w:sz="0" w:space="0" w:color="auto"/>
                                <w:right w:val="none" w:sz="0" w:space="0" w:color="auto"/>
                              </w:divBdr>
                              <w:divsChild>
                                <w:div w:id="1404599983">
                                  <w:marLeft w:val="0"/>
                                  <w:marRight w:val="0"/>
                                  <w:marTop w:val="0"/>
                                  <w:marBottom w:val="0"/>
                                  <w:divBdr>
                                    <w:top w:val="none" w:sz="0" w:space="0" w:color="auto"/>
                                    <w:left w:val="none" w:sz="0" w:space="0" w:color="auto"/>
                                    <w:bottom w:val="none" w:sz="0" w:space="0" w:color="auto"/>
                                    <w:right w:val="none" w:sz="0" w:space="0" w:color="auto"/>
                                  </w:divBdr>
                                </w:div>
                                <w:div w:id="740561966">
                                  <w:marLeft w:val="0"/>
                                  <w:marRight w:val="0"/>
                                  <w:marTop w:val="0"/>
                                  <w:marBottom w:val="0"/>
                                  <w:divBdr>
                                    <w:top w:val="none" w:sz="0" w:space="0" w:color="auto"/>
                                    <w:left w:val="none" w:sz="0" w:space="0" w:color="auto"/>
                                    <w:bottom w:val="none" w:sz="0" w:space="0" w:color="auto"/>
                                    <w:right w:val="none" w:sz="0" w:space="0" w:color="auto"/>
                                  </w:divBdr>
                                </w:div>
                              </w:divsChild>
                            </w:div>
                            <w:div w:id="1307128097">
                              <w:marLeft w:val="75"/>
                              <w:marRight w:val="75"/>
                              <w:marTop w:val="75"/>
                              <w:marBottom w:val="75"/>
                              <w:divBdr>
                                <w:top w:val="none" w:sz="0" w:space="0" w:color="auto"/>
                                <w:left w:val="none" w:sz="0" w:space="0" w:color="auto"/>
                                <w:bottom w:val="none" w:sz="0" w:space="0" w:color="auto"/>
                                <w:right w:val="none" w:sz="0" w:space="0" w:color="auto"/>
                              </w:divBdr>
                              <w:divsChild>
                                <w:div w:id="374283243">
                                  <w:marLeft w:val="0"/>
                                  <w:marRight w:val="0"/>
                                  <w:marTop w:val="0"/>
                                  <w:marBottom w:val="0"/>
                                  <w:divBdr>
                                    <w:top w:val="none" w:sz="0" w:space="0" w:color="auto"/>
                                    <w:left w:val="none" w:sz="0" w:space="0" w:color="auto"/>
                                    <w:bottom w:val="none" w:sz="0" w:space="0" w:color="auto"/>
                                    <w:right w:val="none" w:sz="0" w:space="0" w:color="auto"/>
                                  </w:divBdr>
                                </w:div>
                                <w:div w:id="413476615">
                                  <w:marLeft w:val="0"/>
                                  <w:marRight w:val="0"/>
                                  <w:marTop w:val="0"/>
                                  <w:marBottom w:val="0"/>
                                  <w:divBdr>
                                    <w:top w:val="none" w:sz="0" w:space="0" w:color="auto"/>
                                    <w:left w:val="none" w:sz="0" w:space="0" w:color="auto"/>
                                    <w:bottom w:val="none" w:sz="0" w:space="0" w:color="auto"/>
                                    <w:right w:val="none" w:sz="0" w:space="0" w:color="auto"/>
                                  </w:divBdr>
                                </w:div>
                              </w:divsChild>
                            </w:div>
                            <w:div w:id="1278488010">
                              <w:marLeft w:val="75"/>
                              <w:marRight w:val="75"/>
                              <w:marTop w:val="75"/>
                              <w:marBottom w:val="75"/>
                              <w:divBdr>
                                <w:top w:val="none" w:sz="0" w:space="0" w:color="auto"/>
                                <w:left w:val="none" w:sz="0" w:space="0" w:color="auto"/>
                                <w:bottom w:val="none" w:sz="0" w:space="0" w:color="auto"/>
                                <w:right w:val="none" w:sz="0" w:space="0" w:color="auto"/>
                              </w:divBdr>
                              <w:divsChild>
                                <w:div w:id="1309282410">
                                  <w:marLeft w:val="0"/>
                                  <w:marRight w:val="0"/>
                                  <w:marTop w:val="0"/>
                                  <w:marBottom w:val="0"/>
                                  <w:divBdr>
                                    <w:top w:val="none" w:sz="0" w:space="0" w:color="auto"/>
                                    <w:left w:val="none" w:sz="0" w:space="0" w:color="auto"/>
                                    <w:bottom w:val="none" w:sz="0" w:space="0" w:color="auto"/>
                                    <w:right w:val="none" w:sz="0" w:space="0" w:color="auto"/>
                                  </w:divBdr>
                                </w:div>
                                <w:div w:id="1344894402">
                                  <w:marLeft w:val="0"/>
                                  <w:marRight w:val="0"/>
                                  <w:marTop w:val="0"/>
                                  <w:marBottom w:val="0"/>
                                  <w:divBdr>
                                    <w:top w:val="none" w:sz="0" w:space="0" w:color="auto"/>
                                    <w:left w:val="none" w:sz="0" w:space="0" w:color="auto"/>
                                    <w:bottom w:val="none" w:sz="0" w:space="0" w:color="auto"/>
                                    <w:right w:val="none" w:sz="0" w:space="0" w:color="auto"/>
                                  </w:divBdr>
                                </w:div>
                              </w:divsChild>
                            </w:div>
                            <w:div w:id="31199653">
                              <w:marLeft w:val="75"/>
                              <w:marRight w:val="75"/>
                              <w:marTop w:val="75"/>
                              <w:marBottom w:val="75"/>
                              <w:divBdr>
                                <w:top w:val="none" w:sz="0" w:space="0" w:color="auto"/>
                                <w:left w:val="none" w:sz="0" w:space="0" w:color="auto"/>
                                <w:bottom w:val="none" w:sz="0" w:space="0" w:color="auto"/>
                                <w:right w:val="none" w:sz="0" w:space="0" w:color="auto"/>
                              </w:divBdr>
                              <w:divsChild>
                                <w:div w:id="564142338">
                                  <w:marLeft w:val="0"/>
                                  <w:marRight w:val="0"/>
                                  <w:marTop w:val="0"/>
                                  <w:marBottom w:val="0"/>
                                  <w:divBdr>
                                    <w:top w:val="none" w:sz="0" w:space="0" w:color="auto"/>
                                    <w:left w:val="none" w:sz="0" w:space="0" w:color="auto"/>
                                    <w:bottom w:val="none" w:sz="0" w:space="0" w:color="auto"/>
                                    <w:right w:val="none" w:sz="0" w:space="0" w:color="auto"/>
                                  </w:divBdr>
                                </w:div>
                                <w:div w:id="1376664460">
                                  <w:marLeft w:val="0"/>
                                  <w:marRight w:val="0"/>
                                  <w:marTop w:val="0"/>
                                  <w:marBottom w:val="0"/>
                                  <w:divBdr>
                                    <w:top w:val="none" w:sz="0" w:space="0" w:color="auto"/>
                                    <w:left w:val="none" w:sz="0" w:space="0" w:color="auto"/>
                                    <w:bottom w:val="none" w:sz="0" w:space="0" w:color="auto"/>
                                    <w:right w:val="none" w:sz="0" w:space="0" w:color="auto"/>
                                  </w:divBdr>
                                </w:div>
                              </w:divsChild>
                            </w:div>
                            <w:div w:id="72822579">
                              <w:marLeft w:val="75"/>
                              <w:marRight w:val="75"/>
                              <w:marTop w:val="75"/>
                              <w:marBottom w:val="75"/>
                              <w:divBdr>
                                <w:top w:val="none" w:sz="0" w:space="0" w:color="auto"/>
                                <w:left w:val="none" w:sz="0" w:space="0" w:color="auto"/>
                                <w:bottom w:val="none" w:sz="0" w:space="0" w:color="auto"/>
                                <w:right w:val="none" w:sz="0" w:space="0" w:color="auto"/>
                              </w:divBdr>
                              <w:divsChild>
                                <w:div w:id="1682315124">
                                  <w:marLeft w:val="0"/>
                                  <w:marRight w:val="0"/>
                                  <w:marTop w:val="0"/>
                                  <w:marBottom w:val="0"/>
                                  <w:divBdr>
                                    <w:top w:val="none" w:sz="0" w:space="0" w:color="auto"/>
                                    <w:left w:val="none" w:sz="0" w:space="0" w:color="auto"/>
                                    <w:bottom w:val="none" w:sz="0" w:space="0" w:color="auto"/>
                                    <w:right w:val="none" w:sz="0" w:space="0" w:color="auto"/>
                                  </w:divBdr>
                                </w:div>
                                <w:div w:id="1490293488">
                                  <w:marLeft w:val="0"/>
                                  <w:marRight w:val="0"/>
                                  <w:marTop w:val="0"/>
                                  <w:marBottom w:val="0"/>
                                  <w:divBdr>
                                    <w:top w:val="none" w:sz="0" w:space="0" w:color="auto"/>
                                    <w:left w:val="none" w:sz="0" w:space="0" w:color="auto"/>
                                    <w:bottom w:val="none" w:sz="0" w:space="0" w:color="auto"/>
                                    <w:right w:val="none" w:sz="0" w:space="0" w:color="auto"/>
                                  </w:divBdr>
                                </w:div>
                              </w:divsChild>
                            </w:div>
                            <w:div w:id="594826664">
                              <w:marLeft w:val="75"/>
                              <w:marRight w:val="75"/>
                              <w:marTop w:val="75"/>
                              <w:marBottom w:val="75"/>
                              <w:divBdr>
                                <w:top w:val="none" w:sz="0" w:space="0" w:color="auto"/>
                                <w:left w:val="none" w:sz="0" w:space="0" w:color="auto"/>
                                <w:bottom w:val="none" w:sz="0" w:space="0" w:color="auto"/>
                                <w:right w:val="none" w:sz="0" w:space="0" w:color="auto"/>
                              </w:divBdr>
                              <w:divsChild>
                                <w:div w:id="1216745514">
                                  <w:marLeft w:val="0"/>
                                  <w:marRight w:val="0"/>
                                  <w:marTop w:val="0"/>
                                  <w:marBottom w:val="0"/>
                                  <w:divBdr>
                                    <w:top w:val="none" w:sz="0" w:space="0" w:color="auto"/>
                                    <w:left w:val="none" w:sz="0" w:space="0" w:color="auto"/>
                                    <w:bottom w:val="none" w:sz="0" w:space="0" w:color="auto"/>
                                    <w:right w:val="none" w:sz="0" w:space="0" w:color="auto"/>
                                  </w:divBdr>
                                </w:div>
                                <w:div w:id="934170250">
                                  <w:marLeft w:val="0"/>
                                  <w:marRight w:val="0"/>
                                  <w:marTop w:val="0"/>
                                  <w:marBottom w:val="0"/>
                                  <w:divBdr>
                                    <w:top w:val="none" w:sz="0" w:space="0" w:color="auto"/>
                                    <w:left w:val="none" w:sz="0" w:space="0" w:color="auto"/>
                                    <w:bottom w:val="none" w:sz="0" w:space="0" w:color="auto"/>
                                    <w:right w:val="none" w:sz="0" w:space="0" w:color="auto"/>
                                  </w:divBdr>
                                </w:div>
                              </w:divsChild>
                            </w:div>
                            <w:div w:id="954286369">
                              <w:marLeft w:val="75"/>
                              <w:marRight w:val="75"/>
                              <w:marTop w:val="75"/>
                              <w:marBottom w:val="75"/>
                              <w:divBdr>
                                <w:top w:val="none" w:sz="0" w:space="0" w:color="auto"/>
                                <w:left w:val="none" w:sz="0" w:space="0" w:color="auto"/>
                                <w:bottom w:val="none" w:sz="0" w:space="0" w:color="auto"/>
                                <w:right w:val="none" w:sz="0" w:space="0" w:color="auto"/>
                              </w:divBdr>
                              <w:divsChild>
                                <w:div w:id="910847566">
                                  <w:marLeft w:val="0"/>
                                  <w:marRight w:val="0"/>
                                  <w:marTop w:val="0"/>
                                  <w:marBottom w:val="0"/>
                                  <w:divBdr>
                                    <w:top w:val="none" w:sz="0" w:space="0" w:color="auto"/>
                                    <w:left w:val="none" w:sz="0" w:space="0" w:color="auto"/>
                                    <w:bottom w:val="none" w:sz="0" w:space="0" w:color="auto"/>
                                    <w:right w:val="none" w:sz="0" w:space="0" w:color="auto"/>
                                  </w:divBdr>
                                </w:div>
                                <w:div w:id="1197543443">
                                  <w:marLeft w:val="0"/>
                                  <w:marRight w:val="0"/>
                                  <w:marTop w:val="0"/>
                                  <w:marBottom w:val="0"/>
                                  <w:divBdr>
                                    <w:top w:val="none" w:sz="0" w:space="0" w:color="auto"/>
                                    <w:left w:val="none" w:sz="0" w:space="0" w:color="auto"/>
                                    <w:bottom w:val="none" w:sz="0" w:space="0" w:color="auto"/>
                                    <w:right w:val="none" w:sz="0" w:space="0" w:color="auto"/>
                                  </w:divBdr>
                                </w:div>
                              </w:divsChild>
                            </w:div>
                            <w:div w:id="1851095903">
                              <w:marLeft w:val="75"/>
                              <w:marRight w:val="75"/>
                              <w:marTop w:val="75"/>
                              <w:marBottom w:val="75"/>
                              <w:divBdr>
                                <w:top w:val="none" w:sz="0" w:space="0" w:color="auto"/>
                                <w:left w:val="none" w:sz="0" w:space="0" w:color="auto"/>
                                <w:bottom w:val="none" w:sz="0" w:space="0" w:color="auto"/>
                                <w:right w:val="none" w:sz="0" w:space="0" w:color="auto"/>
                              </w:divBdr>
                              <w:divsChild>
                                <w:div w:id="820775131">
                                  <w:marLeft w:val="0"/>
                                  <w:marRight w:val="0"/>
                                  <w:marTop w:val="0"/>
                                  <w:marBottom w:val="0"/>
                                  <w:divBdr>
                                    <w:top w:val="none" w:sz="0" w:space="0" w:color="auto"/>
                                    <w:left w:val="none" w:sz="0" w:space="0" w:color="auto"/>
                                    <w:bottom w:val="none" w:sz="0" w:space="0" w:color="auto"/>
                                    <w:right w:val="none" w:sz="0" w:space="0" w:color="auto"/>
                                  </w:divBdr>
                                </w:div>
                                <w:div w:id="834688135">
                                  <w:marLeft w:val="0"/>
                                  <w:marRight w:val="0"/>
                                  <w:marTop w:val="0"/>
                                  <w:marBottom w:val="0"/>
                                  <w:divBdr>
                                    <w:top w:val="none" w:sz="0" w:space="0" w:color="auto"/>
                                    <w:left w:val="none" w:sz="0" w:space="0" w:color="auto"/>
                                    <w:bottom w:val="none" w:sz="0" w:space="0" w:color="auto"/>
                                    <w:right w:val="none" w:sz="0" w:space="0" w:color="auto"/>
                                  </w:divBdr>
                                </w:div>
                              </w:divsChild>
                            </w:div>
                            <w:div w:id="97332818">
                              <w:marLeft w:val="75"/>
                              <w:marRight w:val="75"/>
                              <w:marTop w:val="75"/>
                              <w:marBottom w:val="75"/>
                              <w:divBdr>
                                <w:top w:val="none" w:sz="0" w:space="0" w:color="auto"/>
                                <w:left w:val="none" w:sz="0" w:space="0" w:color="auto"/>
                                <w:bottom w:val="none" w:sz="0" w:space="0" w:color="auto"/>
                                <w:right w:val="none" w:sz="0" w:space="0" w:color="auto"/>
                              </w:divBdr>
                              <w:divsChild>
                                <w:div w:id="632441426">
                                  <w:marLeft w:val="0"/>
                                  <w:marRight w:val="0"/>
                                  <w:marTop w:val="0"/>
                                  <w:marBottom w:val="0"/>
                                  <w:divBdr>
                                    <w:top w:val="none" w:sz="0" w:space="0" w:color="auto"/>
                                    <w:left w:val="none" w:sz="0" w:space="0" w:color="auto"/>
                                    <w:bottom w:val="none" w:sz="0" w:space="0" w:color="auto"/>
                                    <w:right w:val="none" w:sz="0" w:space="0" w:color="auto"/>
                                  </w:divBdr>
                                </w:div>
                                <w:div w:id="1116607993">
                                  <w:marLeft w:val="0"/>
                                  <w:marRight w:val="0"/>
                                  <w:marTop w:val="0"/>
                                  <w:marBottom w:val="0"/>
                                  <w:divBdr>
                                    <w:top w:val="none" w:sz="0" w:space="0" w:color="auto"/>
                                    <w:left w:val="none" w:sz="0" w:space="0" w:color="auto"/>
                                    <w:bottom w:val="none" w:sz="0" w:space="0" w:color="auto"/>
                                    <w:right w:val="none" w:sz="0" w:space="0" w:color="auto"/>
                                  </w:divBdr>
                                </w:div>
                              </w:divsChild>
                            </w:div>
                            <w:div w:id="571041647">
                              <w:marLeft w:val="75"/>
                              <w:marRight w:val="75"/>
                              <w:marTop w:val="75"/>
                              <w:marBottom w:val="75"/>
                              <w:divBdr>
                                <w:top w:val="none" w:sz="0" w:space="0" w:color="auto"/>
                                <w:left w:val="none" w:sz="0" w:space="0" w:color="auto"/>
                                <w:bottom w:val="none" w:sz="0" w:space="0" w:color="auto"/>
                                <w:right w:val="none" w:sz="0" w:space="0" w:color="auto"/>
                              </w:divBdr>
                              <w:divsChild>
                                <w:div w:id="341587510">
                                  <w:marLeft w:val="0"/>
                                  <w:marRight w:val="0"/>
                                  <w:marTop w:val="0"/>
                                  <w:marBottom w:val="0"/>
                                  <w:divBdr>
                                    <w:top w:val="none" w:sz="0" w:space="0" w:color="auto"/>
                                    <w:left w:val="none" w:sz="0" w:space="0" w:color="auto"/>
                                    <w:bottom w:val="none" w:sz="0" w:space="0" w:color="auto"/>
                                    <w:right w:val="none" w:sz="0" w:space="0" w:color="auto"/>
                                  </w:divBdr>
                                </w:div>
                                <w:div w:id="1543857320">
                                  <w:marLeft w:val="0"/>
                                  <w:marRight w:val="0"/>
                                  <w:marTop w:val="0"/>
                                  <w:marBottom w:val="0"/>
                                  <w:divBdr>
                                    <w:top w:val="none" w:sz="0" w:space="0" w:color="auto"/>
                                    <w:left w:val="none" w:sz="0" w:space="0" w:color="auto"/>
                                    <w:bottom w:val="none" w:sz="0" w:space="0" w:color="auto"/>
                                    <w:right w:val="none" w:sz="0" w:space="0" w:color="auto"/>
                                  </w:divBdr>
                                </w:div>
                              </w:divsChild>
                            </w:div>
                            <w:div w:id="16398122">
                              <w:marLeft w:val="75"/>
                              <w:marRight w:val="75"/>
                              <w:marTop w:val="75"/>
                              <w:marBottom w:val="75"/>
                              <w:divBdr>
                                <w:top w:val="none" w:sz="0" w:space="0" w:color="auto"/>
                                <w:left w:val="none" w:sz="0" w:space="0" w:color="auto"/>
                                <w:bottom w:val="none" w:sz="0" w:space="0" w:color="auto"/>
                                <w:right w:val="none" w:sz="0" w:space="0" w:color="auto"/>
                              </w:divBdr>
                              <w:divsChild>
                                <w:div w:id="961229027">
                                  <w:marLeft w:val="0"/>
                                  <w:marRight w:val="0"/>
                                  <w:marTop w:val="0"/>
                                  <w:marBottom w:val="0"/>
                                  <w:divBdr>
                                    <w:top w:val="none" w:sz="0" w:space="0" w:color="auto"/>
                                    <w:left w:val="none" w:sz="0" w:space="0" w:color="auto"/>
                                    <w:bottom w:val="none" w:sz="0" w:space="0" w:color="auto"/>
                                    <w:right w:val="none" w:sz="0" w:space="0" w:color="auto"/>
                                  </w:divBdr>
                                </w:div>
                                <w:div w:id="164366410">
                                  <w:marLeft w:val="0"/>
                                  <w:marRight w:val="0"/>
                                  <w:marTop w:val="0"/>
                                  <w:marBottom w:val="0"/>
                                  <w:divBdr>
                                    <w:top w:val="none" w:sz="0" w:space="0" w:color="auto"/>
                                    <w:left w:val="none" w:sz="0" w:space="0" w:color="auto"/>
                                    <w:bottom w:val="none" w:sz="0" w:space="0" w:color="auto"/>
                                    <w:right w:val="none" w:sz="0" w:space="0" w:color="auto"/>
                                  </w:divBdr>
                                </w:div>
                              </w:divsChild>
                            </w:div>
                            <w:div w:id="257183271">
                              <w:marLeft w:val="75"/>
                              <w:marRight w:val="75"/>
                              <w:marTop w:val="75"/>
                              <w:marBottom w:val="75"/>
                              <w:divBdr>
                                <w:top w:val="none" w:sz="0" w:space="0" w:color="auto"/>
                                <w:left w:val="none" w:sz="0" w:space="0" w:color="auto"/>
                                <w:bottom w:val="none" w:sz="0" w:space="0" w:color="auto"/>
                                <w:right w:val="none" w:sz="0" w:space="0" w:color="auto"/>
                              </w:divBdr>
                              <w:divsChild>
                                <w:div w:id="1596553207">
                                  <w:marLeft w:val="0"/>
                                  <w:marRight w:val="0"/>
                                  <w:marTop w:val="0"/>
                                  <w:marBottom w:val="0"/>
                                  <w:divBdr>
                                    <w:top w:val="none" w:sz="0" w:space="0" w:color="auto"/>
                                    <w:left w:val="none" w:sz="0" w:space="0" w:color="auto"/>
                                    <w:bottom w:val="none" w:sz="0" w:space="0" w:color="auto"/>
                                    <w:right w:val="none" w:sz="0" w:space="0" w:color="auto"/>
                                  </w:divBdr>
                                </w:div>
                                <w:div w:id="1470631720">
                                  <w:marLeft w:val="0"/>
                                  <w:marRight w:val="0"/>
                                  <w:marTop w:val="0"/>
                                  <w:marBottom w:val="0"/>
                                  <w:divBdr>
                                    <w:top w:val="none" w:sz="0" w:space="0" w:color="auto"/>
                                    <w:left w:val="none" w:sz="0" w:space="0" w:color="auto"/>
                                    <w:bottom w:val="none" w:sz="0" w:space="0" w:color="auto"/>
                                    <w:right w:val="none" w:sz="0" w:space="0" w:color="auto"/>
                                  </w:divBdr>
                                </w:div>
                              </w:divsChild>
                            </w:div>
                            <w:div w:id="1594314491">
                              <w:marLeft w:val="75"/>
                              <w:marRight w:val="75"/>
                              <w:marTop w:val="75"/>
                              <w:marBottom w:val="75"/>
                              <w:divBdr>
                                <w:top w:val="none" w:sz="0" w:space="0" w:color="auto"/>
                                <w:left w:val="none" w:sz="0" w:space="0" w:color="auto"/>
                                <w:bottom w:val="none" w:sz="0" w:space="0" w:color="auto"/>
                                <w:right w:val="none" w:sz="0" w:space="0" w:color="auto"/>
                              </w:divBdr>
                              <w:divsChild>
                                <w:div w:id="1223297774">
                                  <w:marLeft w:val="0"/>
                                  <w:marRight w:val="0"/>
                                  <w:marTop w:val="0"/>
                                  <w:marBottom w:val="0"/>
                                  <w:divBdr>
                                    <w:top w:val="none" w:sz="0" w:space="0" w:color="auto"/>
                                    <w:left w:val="none" w:sz="0" w:space="0" w:color="auto"/>
                                    <w:bottom w:val="none" w:sz="0" w:space="0" w:color="auto"/>
                                    <w:right w:val="none" w:sz="0" w:space="0" w:color="auto"/>
                                  </w:divBdr>
                                </w:div>
                                <w:div w:id="1187527773">
                                  <w:marLeft w:val="0"/>
                                  <w:marRight w:val="0"/>
                                  <w:marTop w:val="0"/>
                                  <w:marBottom w:val="0"/>
                                  <w:divBdr>
                                    <w:top w:val="none" w:sz="0" w:space="0" w:color="auto"/>
                                    <w:left w:val="none" w:sz="0" w:space="0" w:color="auto"/>
                                    <w:bottom w:val="none" w:sz="0" w:space="0" w:color="auto"/>
                                    <w:right w:val="none" w:sz="0" w:space="0" w:color="auto"/>
                                  </w:divBdr>
                                </w:div>
                              </w:divsChild>
                            </w:div>
                            <w:div w:id="294530246">
                              <w:marLeft w:val="75"/>
                              <w:marRight w:val="75"/>
                              <w:marTop w:val="75"/>
                              <w:marBottom w:val="75"/>
                              <w:divBdr>
                                <w:top w:val="none" w:sz="0" w:space="0" w:color="auto"/>
                                <w:left w:val="none" w:sz="0" w:space="0" w:color="auto"/>
                                <w:bottom w:val="none" w:sz="0" w:space="0" w:color="auto"/>
                                <w:right w:val="none" w:sz="0" w:space="0" w:color="auto"/>
                              </w:divBdr>
                              <w:divsChild>
                                <w:div w:id="521020810">
                                  <w:marLeft w:val="0"/>
                                  <w:marRight w:val="0"/>
                                  <w:marTop w:val="0"/>
                                  <w:marBottom w:val="0"/>
                                  <w:divBdr>
                                    <w:top w:val="none" w:sz="0" w:space="0" w:color="auto"/>
                                    <w:left w:val="none" w:sz="0" w:space="0" w:color="auto"/>
                                    <w:bottom w:val="none" w:sz="0" w:space="0" w:color="auto"/>
                                    <w:right w:val="none" w:sz="0" w:space="0" w:color="auto"/>
                                  </w:divBdr>
                                </w:div>
                                <w:div w:id="9853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270153">
      <w:bodyDiv w:val="1"/>
      <w:marLeft w:val="0"/>
      <w:marRight w:val="0"/>
      <w:marTop w:val="0"/>
      <w:marBottom w:val="0"/>
      <w:divBdr>
        <w:top w:val="none" w:sz="0" w:space="0" w:color="auto"/>
        <w:left w:val="none" w:sz="0" w:space="0" w:color="auto"/>
        <w:bottom w:val="none" w:sz="0" w:space="0" w:color="auto"/>
        <w:right w:val="none" w:sz="0" w:space="0" w:color="auto"/>
      </w:divBdr>
      <w:divsChild>
        <w:div w:id="388497709">
          <w:marLeft w:val="75"/>
          <w:marRight w:val="75"/>
          <w:marTop w:val="75"/>
          <w:marBottom w:val="75"/>
          <w:divBdr>
            <w:top w:val="none" w:sz="0" w:space="0" w:color="auto"/>
            <w:left w:val="none" w:sz="0" w:space="0" w:color="auto"/>
            <w:bottom w:val="none" w:sz="0" w:space="0" w:color="auto"/>
            <w:right w:val="none" w:sz="0" w:space="0" w:color="auto"/>
          </w:divBdr>
          <w:divsChild>
            <w:div w:id="1061443069">
              <w:marLeft w:val="0"/>
              <w:marRight w:val="0"/>
              <w:marTop w:val="0"/>
              <w:marBottom w:val="0"/>
              <w:divBdr>
                <w:top w:val="none" w:sz="0" w:space="0" w:color="auto"/>
                <w:left w:val="none" w:sz="0" w:space="0" w:color="auto"/>
                <w:bottom w:val="none" w:sz="0" w:space="0" w:color="auto"/>
                <w:right w:val="none" w:sz="0" w:space="0" w:color="auto"/>
              </w:divBdr>
            </w:div>
            <w:div w:id="2037346139">
              <w:marLeft w:val="0"/>
              <w:marRight w:val="0"/>
              <w:marTop w:val="0"/>
              <w:marBottom w:val="0"/>
              <w:divBdr>
                <w:top w:val="none" w:sz="0" w:space="0" w:color="auto"/>
                <w:left w:val="none" w:sz="0" w:space="0" w:color="auto"/>
                <w:bottom w:val="none" w:sz="0" w:space="0" w:color="auto"/>
                <w:right w:val="none" w:sz="0" w:space="0" w:color="auto"/>
              </w:divBdr>
            </w:div>
          </w:divsChild>
        </w:div>
        <w:div w:id="1667826073">
          <w:marLeft w:val="75"/>
          <w:marRight w:val="75"/>
          <w:marTop w:val="75"/>
          <w:marBottom w:val="75"/>
          <w:divBdr>
            <w:top w:val="none" w:sz="0" w:space="0" w:color="auto"/>
            <w:left w:val="none" w:sz="0" w:space="0" w:color="auto"/>
            <w:bottom w:val="none" w:sz="0" w:space="0" w:color="auto"/>
            <w:right w:val="none" w:sz="0" w:space="0" w:color="auto"/>
          </w:divBdr>
          <w:divsChild>
            <w:div w:id="401565804">
              <w:marLeft w:val="0"/>
              <w:marRight w:val="0"/>
              <w:marTop w:val="0"/>
              <w:marBottom w:val="0"/>
              <w:divBdr>
                <w:top w:val="none" w:sz="0" w:space="0" w:color="auto"/>
                <w:left w:val="none" w:sz="0" w:space="0" w:color="auto"/>
                <w:bottom w:val="none" w:sz="0" w:space="0" w:color="auto"/>
                <w:right w:val="none" w:sz="0" w:space="0" w:color="auto"/>
              </w:divBdr>
            </w:div>
            <w:div w:id="477960580">
              <w:marLeft w:val="0"/>
              <w:marRight w:val="0"/>
              <w:marTop w:val="0"/>
              <w:marBottom w:val="0"/>
              <w:divBdr>
                <w:top w:val="none" w:sz="0" w:space="0" w:color="auto"/>
                <w:left w:val="none" w:sz="0" w:space="0" w:color="auto"/>
                <w:bottom w:val="none" w:sz="0" w:space="0" w:color="auto"/>
                <w:right w:val="none" w:sz="0" w:space="0" w:color="auto"/>
              </w:divBdr>
            </w:div>
          </w:divsChild>
        </w:div>
        <w:div w:id="383221089">
          <w:marLeft w:val="75"/>
          <w:marRight w:val="75"/>
          <w:marTop w:val="75"/>
          <w:marBottom w:val="75"/>
          <w:divBdr>
            <w:top w:val="none" w:sz="0" w:space="0" w:color="auto"/>
            <w:left w:val="none" w:sz="0" w:space="0" w:color="auto"/>
            <w:bottom w:val="none" w:sz="0" w:space="0" w:color="auto"/>
            <w:right w:val="none" w:sz="0" w:space="0" w:color="auto"/>
          </w:divBdr>
          <w:divsChild>
            <w:div w:id="1381712124">
              <w:marLeft w:val="0"/>
              <w:marRight w:val="0"/>
              <w:marTop w:val="0"/>
              <w:marBottom w:val="0"/>
              <w:divBdr>
                <w:top w:val="none" w:sz="0" w:space="0" w:color="auto"/>
                <w:left w:val="none" w:sz="0" w:space="0" w:color="auto"/>
                <w:bottom w:val="none" w:sz="0" w:space="0" w:color="auto"/>
                <w:right w:val="none" w:sz="0" w:space="0" w:color="auto"/>
              </w:divBdr>
            </w:div>
            <w:div w:id="7326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347">
      <w:bodyDiv w:val="1"/>
      <w:marLeft w:val="0"/>
      <w:marRight w:val="0"/>
      <w:marTop w:val="0"/>
      <w:marBottom w:val="0"/>
      <w:divBdr>
        <w:top w:val="none" w:sz="0" w:space="0" w:color="auto"/>
        <w:left w:val="none" w:sz="0" w:space="0" w:color="auto"/>
        <w:bottom w:val="none" w:sz="0" w:space="0" w:color="auto"/>
        <w:right w:val="none" w:sz="0" w:space="0" w:color="auto"/>
      </w:divBdr>
    </w:div>
    <w:div w:id="2108037997">
      <w:bodyDiv w:val="1"/>
      <w:marLeft w:val="0"/>
      <w:marRight w:val="0"/>
      <w:marTop w:val="0"/>
      <w:marBottom w:val="0"/>
      <w:divBdr>
        <w:top w:val="none" w:sz="0" w:space="0" w:color="auto"/>
        <w:left w:val="none" w:sz="0" w:space="0" w:color="auto"/>
        <w:bottom w:val="none" w:sz="0" w:space="0" w:color="auto"/>
        <w:right w:val="none" w:sz="0" w:space="0" w:color="auto"/>
      </w:divBdr>
      <w:divsChild>
        <w:div w:id="682324041">
          <w:marLeft w:val="150"/>
          <w:marRight w:val="0"/>
          <w:marTop w:val="0"/>
          <w:marBottom w:val="0"/>
          <w:divBdr>
            <w:top w:val="none" w:sz="0" w:space="0" w:color="auto"/>
            <w:left w:val="none" w:sz="0" w:space="0" w:color="auto"/>
            <w:bottom w:val="none" w:sz="0" w:space="0" w:color="auto"/>
            <w:right w:val="none" w:sz="0" w:space="0" w:color="auto"/>
          </w:divBdr>
        </w:div>
        <w:div w:id="1445155208">
          <w:marLeft w:val="-225"/>
          <w:marRight w:val="-225"/>
          <w:marTop w:val="0"/>
          <w:marBottom w:val="0"/>
          <w:divBdr>
            <w:top w:val="none" w:sz="0" w:space="0" w:color="auto"/>
            <w:left w:val="none" w:sz="0" w:space="0" w:color="auto"/>
            <w:bottom w:val="none" w:sz="0" w:space="0" w:color="auto"/>
            <w:right w:val="none" w:sz="0" w:space="0" w:color="auto"/>
          </w:divBdr>
          <w:divsChild>
            <w:div w:id="487669763">
              <w:marLeft w:val="0"/>
              <w:marRight w:val="0"/>
              <w:marTop w:val="0"/>
              <w:marBottom w:val="0"/>
              <w:divBdr>
                <w:top w:val="none" w:sz="0" w:space="0" w:color="auto"/>
                <w:left w:val="none" w:sz="0" w:space="0" w:color="auto"/>
                <w:bottom w:val="none" w:sz="0" w:space="0" w:color="auto"/>
                <w:right w:val="none" w:sz="0" w:space="0" w:color="auto"/>
              </w:divBdr>
              <w:divsChild>
                <w:div w:id="431055079">
                  <w:marLeft w:val="0"/>
                  <w:marRight w:val="0"/>
                  <w:marTop w:val="0"/>
                  <w:marBottom w:val="0"/>
                  <w:divBdr>
                    <w:top w:val="none" w:sz="0" w:space="0" w:color="auto"/>
                    <w:left w:val="none" w:sz="0" w:space="0" w:color="auto"/>
                    <w:bottom w:val="none" w:sz="0" w:space="0" w:color="auto"/>
                    <w:right w:val="none" w:sz="0" w:space="0" w:color="auto"/>
                  </w:divBdr>
                  <w:divsChild>
                    <w:div w:id="1603805624">
                      <w:marLeft w:val="0"/>
                      <w:marRight w:val="0"/>
                      <w:marTop w:val="0"/>
                      <w:marBottom w:val="0"/>
                      <w:divBdr>
                        <w:top w:val="none" w:sz="0" w:space="0" w:color="auto"/>
                        <w:left w:val="none" w:sz="0" w:space="0" w:color="auto"/>
                        <w:bottom w:val="none" w:sz="0" w:space="0" w:color="auto"/>
                        <w:right w:val="none" w:sz="0" w:space="0" w:color="auto"/>
                      </w:divBdr>
                      <w:divsChild>
                        <w:div w:id="414865143">
                          <w:marLeft w:val="0"/>
                          <w:marRight w:val="0"/>
                          <w:marTop w:val="0"/>
                          <w:marBottom w:val="0"/>
                          <w:divBdr>
                            <w:top w:val="none" w:sz="0" w:space="0" w:color="auto"/>
                            <w:left w:val="none" w:sz="0" w:space="0" w:color="auto"/>
                            <w:bottom w:val="none" w:sz="0" w:space="0" w:color="auto"/>
                            <w:right w:val="none" w:sz="0" w:space="0" w:color="auto"/>
                          </w:divBdr>
                          <w:divsChild>
                            <w:div w:id="1288270359">
                              <w:marLeft w:val="75"/>
                              <w:marRight w:val="75"/>
                              <w:marTop w:val="75"/>
                              <w:marBottom w:val="75"/>
                              <w:divBdr>
                                <w:top w:val="none" w:sz="0" w:space="0" w:color="auto"/>
                                <w:left w:val="none" w:sz="0" w:space="0" w:color="auto"/>
                                <w:bottom w:val="none" w:sz="0" w:space="0" w:color="auto"/>
                                <w:right w:val="none" w:sz="0" w:space="0" w:color="auto"/>
                              </w:divBdr>
                              <w:divsChild>
                                <w:div w:id="1352995048">
                                  <w:marLeft w:val="0"/>
                                  <w:marRight w:val="0"/>
                                  <w:marTop w:val="0"/>
                                  <w:marBottom w:val="0"/>
                                  <w:divBdr>
                                    <w:top w:val="none" w:sz="0" w:space="0" w:color="auto"/>
                                    <w:left w:val="none" w:sz="0" w:space="0" w:color="auto"/>
                                    <w:bottom w:val="none" w:sz="0" w:space="0" w:color="auto"/>
                                    <w:right w:val="none" w:sz="0" w:space="0" w:color="auto"/>
                                  </w:divBdr>
                                </w:div>
                                <w:div w:id="483930427">
                                  <w:marLeft w:val="0"/>
                                  <w:marRight w:val="0"/>
                                  <w:marTop w:val="0"/>
                                  <w:marBottom w:val="0"/>
                                  <w:divBdr>
                                    <w:top w:val="none" w:sz="0" w:space="0" w:color="auto"/>
                                    <w:left w:val="none" w:sz="0" w:space="0" w:color="auto"/>
                                    <w:bottom w:val="none" w:sz="0" w:space="0" w:color="auto"/>
                                    <w:right w:val="none" w:sz="0" w:space="0" w:color="auto"/>
                                  </w:divBdr>
                                </w:div>
                              </w:divsChild>
                            </w:div>
                            <w:div w:id="1998610780">
                              <w:marLeft w:val="75"/>
                              <w:marRight w:val="75"/>
                              <w:marTop w:val="75"/>
                              <w:marBottom w:val="75"/>
                              <w:divBdr>
                                <w:top w:val="none" w:sz="0" w:space="0" w:color="auto"/>
                                <w:left w:val="none" w:sz="0" w:space="0" w:color="auto"/>
                                <w:bottom w:val="none" w:sz="0" w:space="0" w:color="auto"/>
                                <w:right w:val="none" w:sz="0" w:space="0" w:color="auto"/>
                              </w:divBdr>
                              <w:divsChild>
                                <w:div w:id="2140417098">
                                  <w:marLeft w:val="0"/>
                                  <w:marRight w:val="0"/>
                                  <w:marTop w:val="0"/>
                                  <w:marBottom w:val="0"/>
                                  <w:divBdr>
                                    <w:top w:val="none" w:sz="0" w:space="0" w:color="auto"/>
                                    <w:left w:val="none" w:sz="0" w:space="0" w:color="auto"/>
                                    <w:bottom w:val="none" w:sz="0" w:space="0" w:color="auto"/>
                                    <w:right w:val="none" w:sz="0" w:space="0" w:color="auto"/>
                                  </w:divBdr>
                                </w:div>
                                <w:div w:id="484661267">
                                  <w:marLeft w:val="0"/>
                                  <w:marRight w:val="0"/>
                                  <w:marTop w:val="0"/>
                                  <w:marBottom w:val="0"/>
                                  <w:divBdr>
                                    <w:top w:val="none" w:sz="0" w:space="0" w:color="auto"/>
                                    <w:left w:val="none" w:sz="0" w:space="0" w:color="auto"/>
                                    <w:bottom w:val="none" w:sz="0" w:space="0" w:color="auto"/>
                                    <w:right w:val="none" w:sz="0" w:space="0" w:color="auto"/>
                                  </w:divBdr>
                                </w:div>
                              </w:divsChild>
                            </w:div>
                            <w:div w:id="1516454557">
                              <w:marLeft w:val="75"/>
                              <w:marRight w:val="75"/>
                              <w:marTop w:val="75"/>
                              <w:marBottom w:val="75"/>
                              <w:divBdr>
                                <w:top w:val="none" w:sz="0" w:space="0" w:color="auto"/>
                                <w:left w:val="none" w:sz="0" w:space="0" w:color="auto"/>
                                <w:bottom w:val="none" w:sz="0" w:space="0" w:color="auto"/>
                                <w:right w:val="none" w:sz="0" w:space="0" w:color="auto"/>
                              </w:divBdr>
                              <w:divsChild>
                                <w:div w:id="658773612">
                                  <w:marLeft w:val="0"/>
                                  <w:marRight w:val="0"/>
                                  <w:marTop w:val="0"/>
                                  <w:marBottom w:val="0"/>
                                  <w:divBdr>
                                    <w:top w:val="none" w:sz="0" w:space="0" w:color="auto"/>
                                    <w:left w:val="none" w:sz="0" w:space="0" w:color="auto"/>
                                    <w:bottom w:val="none" w:sz="0" w:space="0" w:color="auto"/>
                                    <w:right w:val="none" w:sz="0" w:space="0" w:color="auto"/>
                                  </w:divBdr>
                                </w:div>
                                <w:div w:id="1236549876">
                                  <w:marLeft w:val="0"/>
                                  <w:marRight w:val="0"/>
                                  <w:marTop w:val="0"/>
                                  <w:marBottom w:val="0"/>
                                  <w:divBdr>
                                    <w:top w:val="none" w:sz="0" w:space="0" w:color="auto"/>
                                    <w:left w:val="none" w:sz="0" w:space="0" w:color="auto"/>
                                    <w:bottom w:val="none" w:sz="0" w:space="0" w:color="auto"/>
                                    <w:right w:val="none" w:sz="0" w:space="0" w:color="auto"/>
                                  </w:divBdr>
                                </w:div>
                              </w:divsChild>
                            </w:div>
                            <w:div w:id="756367377">
                              <w:marLeft w:val="75"/>
                              <w:marRight w:val="75"/>
                              <w:marTop w:val="75"/>
                              <w:marBottom w:val="75"/>
                              <w:divBdr>
                                <w:top w:val="none" w:sz="0" w:space="0" w:color="auto"/>
                                <w:left w:val="none" w:sz="0" w:space="0" w:color="auto"/>
                                <w:bottom w:val="none" w:sz="0" w:space="0" w:color="auto"/>
                                <w:right w:val="none" w:sz="0" w:space="0" w:color="auto"/>
                              </w:divBdr>
                              <w:divsChild>
                                <w:div w:id="696738723">
                                  <w:marLeft w:val="0"/>
                                  <w:marRight w:val="0"/>
                                  <w:marTop w:val="0"/>
                                  <w:marBottom w:val="0"/>
                                  <w:divBdr>
                                    <w:top w:val="none" w:sz="0" w:space="0" w:color="auto"/>
                                    <w:left w:val="none" w:sz="0" w:space="0" w:color="auto"/>
                                    <w:bottom w:val="none" w:sz="0" w:space="0" w:color="auto"/>
                                    <w:right w:val="none" w:sz="0" w:space="0" w:color="auto"/>
                                  </w:divBdr>
                                </w:div>
                                <w:div w:id="237978683">
                                  <w:marLeft w:val="0"/>
                                  <w:marRight w:val="0"/>
                                  <w:marTop w:val="0"/>
                                  <w:marBottom w:val="0"/>
                                  <w:divBdr>
                                    <w:top w:val="none" w:sz="0" w:space="0" w:color="auto"/>
                                    <w:left w:val="none" w:sz="0" w:space="0" w:color="auto"/>
                                    <w:bottom w:val="none" w:sz="0" w:space="0" w:color="auto"/>
                                    <w:right w:val="none" w:sz="0" w:space="0" w:color="auto"/>
                                  </w:divBdr>
                                </w:div>
                              </w:divsChild>
                            </w:div>
                            <w:div w:id="1994140941">
                              <w:marLeft w:val="75"/>
                              <w:marRight w:val="75"/>
                              <w:marTop w:val="75"/>
                              <w:marBottom w:val="75"/>
                              <w:divBdr>
                                <w:top w:val="none" w:sz="0" w:space="0" w:color="auto"/>
                                <w:left w:val="none" w:sz="0" w:space="0" w:color="auto"/>
                                <w:bottom w:val="none" w:sz="0" w:space="0" w:color="auto"/>
                                <w:right w:val="none" w:sz="0" w:space="0" w:color="auto"/>
                              </w:divBdr>
                              <w:divsChild>
                                <w:div w:id="1686592043">
                                  <w:marLeft w:val="0"/>
                                  <w:marRight w:val="0"/>
                                  <w:marTop w:val="0"/>
                                  <w:marBottom w:val="0"/>
                                  <w:divBdr>
                                    <w:top w:val="none" w:sz="0" w:space="0" w:color="auto"/>
                                    <w:left w:val="none" w:sz="0" w:space="0" w:color="auto"/>
                                    <w:bottom w:val="none" w:sz="0" w:space="0" w:color="auto"/>
                                    <w:right w:val="none" w:sz="0" w:space="0" w:color="auto"/>
                                  </w:divBdr>
                                </w:div>
                                <w:div w:id="1123963926">
                                  <w:marLeft w:val="0"/>
                                  <w:marRight w:val="0"/>
                                  <w:marTop w:val="0"/>
                                  <w:marBottom w:val="0"/>
                                  <w:divBdr>
                                    <w:top w:val="none" w:sz="0" w:space="0" w:color="auto"/>
                                    <w:left w:val="none" w:sz="0" w:space="0" w:color="auto"/>
                                    <w:bottom w:val="none" w:sz="0" w:space="0" w:color="auto"/>
                                    <w:right w:val="none" w:sz="0" w:space="0" w:color="auto"/>
                                  </w:divBdr>
                                </w:div>
                              </w:divsChild>
                            </w:div>
                            <w:div w:id="7340366">
                              <w:marLeft w:val="75"/>
                              <w:marRight w:val="75"/>
                              <w:marTop w:val="75"/>
                              <w:marBottom w:val="75"/>
                              <w:divBdr>
                                <w:top w:val="none" w:sz="0" w:space="0" w:color="auto"/>
                                <w:left w:val="none" w:sz="0" w:space="0" w:color="auto"/>
                                <w:bottom w:val="none" w:sz="0" w:space="0" w:color="auto"/>
                                <w:right w:val="none" w:sz="0" w:space="0" w:color="auto"/>
                              </w:divBdr>
                              <w:divsChild>
                                <w:div w:id="1900554783">
                                  <w:marLeft w:val="0"/>
                                  <w:marRight w:val="0"/>
                                  <w:marTop w:val="0"/>
                                  <w:marBottom w:val="0"/>
                                  <w:divBdr>
                                    <w:top w:val="none" w:sz="0" w:space="0" w:color="auto"/>
                                    <w:left w:val="none" w:sz="0" w:space="0" w:color="auto"/>
                                    <w:bottom w:val="none" w:sz="0" w:space="0" w:color="auto"/>
                                    <w:right w:val="none" w:sz="0" w:space="0" w:color="auto"/>
                                  </w:divBdr>
                                </w:div>
                                <w:div w:id="148064748">
                                  <w:marLeft w:val="0"/>
                                  <w:marRight w:val="0"/>
                                  <w:marTop w:val="0"/>
                                  <w:marBottom w:val="0"/>
                                  <w:divBdr>
                                    <w:top w:val="none" w:sz="0" w:space="0" w:color="auto"/>
                                    <w:left w:val="none" w:sz="0" w:space="0" w:color="auto"/>
                                    <w:bottom w:val="none" w:sz="0" w:space="0" w:color="auto"/>
                                    <w:right w:val="none" w:sz="0" w:space="0" w:color="auto"/>
                                  </w:divBdr>
                                </w:div>
                              </w:divsChild>
                            </w:div>
                            <w:div w:id="1285041067">
                              <w:marLeft w:val="75"/>
                              <w:marRight w:val="75"/>
                              <w:marTop w:val="75"/>
                              <w:marBottom w:val="75"/>
                              <w:divBdr>
                                <w:top w:val="none" w:sz="0" w:space="0" w:color="auto"/>
                                <w:left w:val="none" w:sz="0" w:space="0" w:color="auto"/>
                                <w:bottom w:val="none" w:sz="0" w:space="0" w:color="auto"/>
                                <w:right w:val="none" w:sz="0" w:space="0" w:color="auto"/>
                              </w:divBdr>
                              <w:divsChild>
                                <w:div w:id="408432428">
                                  <w:marLeft w:val="0"/>
                                  <w:marRight w:val="0"/>
                                  <w:marTop w:val="0"/>
                                  <w:marBottom w:val="0"/>
                                  <w:divBdr>
                                    <w:top w:val="none" w:sz="0" w:space="0" w:color="auto"/>
                                    <w:left w:val="none" w:sz="0" w:space="0" w:color="auto"/>
                                    <w:bottom w:val="none" w:sz="0" w:space="0" w:color="auto"/>
                                    <w:right w:val="none" w:sz="0" w:space="0" w:color="auto"/>
                                  </w:divBdr>
                                </w:div>
                                <w:div w:id="1389956779">
                                  <w:marLeft w:val="0"/>
                                  <w:marRight w:val="0"/>
                                  <w:marTop w:val="0"/>
                                  <w:marBottom w:val="0"/>
                                  <w:divBdr>
                                    <w:top w:val="none" w:sz="0" w:space="0" w:color="auto"/>
                                    <w:left w:val="none" w:sz="0" w:space="0" w:color="auto"/>
                                    <w:bottom w:val="none" w:sz="0" w:space="0" w:color="auto"/>
                                    <w:right w:val="none" w:sz="0" w:space="0" w:color="auto"/>
                                  </w:divBdr>
                                </w:div>
                              </w:divsChild>
                            </w:div>
                            <w:div w:id="28457231">
                              <w:marLeft w:val="75"/>
                              <w:marRight w:val="75"/>
                              <w:marTop w:val="75"/>
                              <w:marBottom w:val="75"/>
                              <w:divBdr>
                                <w:top w:val="none" w:sz="0" w:space="0" w:color="auto"/>
                                <w:left w:val="none" w:sz="0" w:space="0" w:color="auto"/>
                                <w:bottom w:val="none" w:sz="0" w:space="0" w:color="auto"/>
                                <w:right w:val="none" w:sz="0" w:space="0" w:color="auto"/>
                              </w:divBdr>
                              <w:divsChild>
                                <w:div w:id="1713460934">
                                  <w:marLeft w:val="0"/>
                                  <w:marRight w:val="0"/>
                                  <w:marTop w:val="0"/>
                                  <w:marBottom w:val="0"/>
                                  <w:divBdr>
                                    <w:top w:val="none" w:sz="0" w:space="0" w:color="auto"/>
                                    <w:left w:val="none" w:sz="0" w:space="0" w:color="auto"/>
                                    <w:bottom w:val="none" w:sz="0" w:space="0" w:color="auto"/>
                                    <w:right w:val="none" w:sz="0" w:space="0" w:color="auto"/>
                                  </w:divBdr>
                                </w:div>
                                <w:div w:id="262886159">
                                  <w:marLeft w:val="0"/>
                                  <w:marRight w:val="0"/>
                                  <w:marTop w:val="0"/>
                                  <w:marBottom w:val="0"/>
                                  <w:divBdr>
                                    <w:top w:val="none" w:sz="0" w:space="0" w:color="auto"/>
                                    <w:left w:val="none" w:sz="0" w:space="0" w:color="auto"/>
                                    <w:bottom w:val="none" w:sz="0" w:space="0" w:color="auto"/>
                                    <w:right w:val="none" w:sz="0" w:space="0" w:color="auto"/>
                                  </w:divBdr>
                                </w:div>
                              </w:divsChild>
                            </w:div>
                            <w:div w:id="2083258643">
                              <w:marLeft w:val="75"/>
                              <w:marRight w:val="75"/>
                              <w:marTop w:val="75"/>
                              <w:marBottom w:val="75"/>
                              <w:divBdr>
                                <w:top w:val="none" w:sz="0" w:space="0" w:color="auto"/>
                                <w:left w:val="none" w:sz="0" w:space="0" w:color="auto"/>
                                <w:bottom w:val="none" w:sz="0" w:space="0" w:color="auto"/>
                                <w:right w:val="none" w:sz="0" w:space="0" w:color="auto"/>
                              </w:divBdr>
                              <w:divsChild>
                                <w:div w:id="2100370733">
                                  <w:marLeft w:val="0"/>
                                  <w:marRight w:val="0"/>
                                  <w:marTop w:val="0"/>
                                  <w:marBottom w:val="0"/>
                                  <w:divBdr>
                                    <w:top w:val="none" w:sz="0" w:space="0" w:color="auto"/>
                                    <w:left w:val="none" w:sz="0" w:space="0" w:color="auto"/>
                                    <w:bottom w:val="none" w:sz="0" w:space="0" w:color="auto"/>
                                    <w:right w:val="none" w:sz="0" w:space="0" w:color="auto"/>
                                  </w:divBdr>
                                </w:div>
                                <w:div w:id="1251045610">
                                  <w:marLeft w:val="0"/>
                                  <w:marRight w:val="0"/>
                                  <w:marTop w:val="0"/>
                                  <w:marBottom w:val="0"/>
                                  <w:divBdr>
                                    <w:top w:val="none" w:sz="0" w:space="0" w:color="auto"/>
                                    <w:left w:val="none" w:sz="0" w:space="0" w:color="auto"/>
                                    <w:bottom w:val="none" w:sz="0" w:space="0" w:color="auto"/>
                                    <w:right w:val="none" w:sz="0" w:space="0" w:color="auto"/>
                                  </w:divBdr>
                                </w:div>
                              </w:divsChild>
                            </w:div>
                            <w:div w:id="1508522646">
                              <w:marLeft w:val="75"/>
                              <w:marRight w:val="75"/>
                              <w:marTop w:val="75"/>
                              <w:marBottom w:val="75"/>
                              <w:divBdr>
                                <w:top w:val="none" w:sz="0" w:space="0" w:color="auto"/>
                                <w:left w:val="none" w:sz="0" w:space="0" w:color="auto"/>
                                <w:bottom w:val="none" w:sz="0" w:space="0" w:color="auto"/>
                                <w:right w:val="none" w:sz="0" w:space="0" w:color="auto"/>
                              </w:divBdr>
                              <w:divsChild>
                                <w:div w:id="1026440923">
                                  <w:marLeft w:val="0"/>
                                  <w:marRight w:val="0"/>
                                  <w:marTop w:val="0"/>
                                  <w:marBottom w:val="0"/>
                                  <w:divBdr>
                                    <w:top w:val="none" w:sz="0" w:space="0" w:color="auto"/>
                                    <w:left w:val="none" w:sz="0" w:space="0" w:color="auto"/>
                                    <w:bottom w:val="none" w:sz="0" w:space="0" w:color="auto"/>
                                    <w:right w:val="none" w:sz="0" w:space="0" w:color="auto"/>
                                  </w:divBdr>
                                </w:div>
                                <w:div w:id="1830828832">
                                  <w:marLeft w:val="0"/>
                                  <w:marRight w:val="0"/>
                                  <w:marTop w:val="0"/>
                                  <w:marBottom w:val="0"/>
                                  <w:divBdr>
                                    <w:top w:val="none" w:sz="0" w:space="0" w:color="auto"/>
                                    <w:left w:val="none" w:sz="0" w:space="0" w:color="auto"/>
                                    <w:bottom w:val="none" w:sz="0" w:space="0" w:color="auto"/>
                                    <w:right w:val="none" w:sz="0" w:space="0" w:color="auto"/>
                                  </w:divBdr>
                                </w:div>
                              </w:divsChild>
                            </w:div>
                            <w:div w:id="1868055743">
                              <w:marLeft w:val="75"/>
                              <w:marRight w:val="75"/>
                              <w:marTop w:val="75"/>
                              <w:marBottom w:val="75"/>
                              <w:divBdr>
                                <w:top w:val="none" w:sz="0" w:space="0" w:color="auto"/>
                                <w:left w:val="none" w:sz="0" w:space="0" w:color="auto"/>
                                <w:bottom w:val="none" w:sz="0" w:space="0" w:color="auto"/>
                                <w:right w:val="none" w:sz="0" w:space="0" w:color="auto"/>
                              </w:divBdr>
                              <w:divsChild>
                                <w:div w:id="547448744">
                                  <w:marLeft w:val="0"/>
                                  <w:marRight w:val="0"/>
                                  <w:marTop w:val="0"/>
                                  <w:marBottom w:val="0"/>
                                  <w:divBdr>
                                    <w:top w:val="none" w:sz="0" w:space="0" w:color="auto"/>
                                    <w:left w:val="none" w:sz="0" w:space="0" w:color="auto"/>
                                    <w:bottom w:val="none" w:sz="0" w:space="0" w:color="auto"/>
                                    <w:right w:val="none" w:sz="0" w:space="0" w:color="auto"/>
                                  </w:divBdr>
                                </w:div>
                                <w:div w:id="1068960862">
                                  <w:marLeft w:val="0"/>
                                  <w:marRight w:val="0"/>
                                  <w:marTop w:val="0"/>
                                  <w:marBottom w:val="0"/>
                                  <w:divBdr>
                                    <w:top w:val="none" w:sz="0" w:space="0" w:color="auto"/>
                                    <w:left w:val="none" w:sz="0" w:space="0" w:color="auto"/>
                                    <w:bottom w:val="none" w:sz="0" w:space="0" w:color="auto"/>
                                    <w:right w:val="none" w:sz="0" w:space="0" w:color="auto"/>
                                  </w:divBdr>
                                </w:div>
                              </w:divsChild>
                            </w:div>
                            <w:div w:id="1914389281">
                              <w:marLeft w:val="75"/>
                              <w:marRight w:val="75"/>
                              <w:marTop w:val="75"/>
                              <w:marBottom w:val="75"/>
                              <w:divBdr>
                                <w:top w:val="none" w:sz="0" w:space="0" w:color="auto"/>
                                <w:left w:val="none" w:sz="0" w:space="0" w:color="auto"/>
                                <w:bottom w:val="none" w:sz="0" w:space="0" w:color="auto"/>
                                <w:right w:val="none" w:sz="0" w:space="0" w:color="auto"/>
                              </w:divBdr>
                              <w:divsChild>
                                <w:div w:id="2111930341">
                                  <w:marLeft w:val="0"/>
                                  <w:marRight w:val="0"/>
                                  <w:marTop w:val="0"/>
                                  <w:marBottom w:val="0"/>
                                  <w:divBdr>
                                    <w:top w:val="none" w:sz="0" w:space="0" w:color="auto"/>
                                    <w:left w:val="none" w:sz="0" w:space="0" w:color="auto"/>
                                    <w:bottom w:val="none" w:sz="0" w:space="0" w:color="auto"/>
                                    <w:right w:val="none" w:sz="0" w:space="0" w:color="auto"/>
                                  </w:divBdr>
                                </w:div>
                                <w:div w:id="377512389">
                                  <w:marLeft w:val="0"/>
                                  <w:marRight w:val="0"/>
                                  <w:marTop w:val="0"/>
                                  <w:marBottom w:val="0"/>
                                  <w:divBdr>
                                    <w:top w:val="none" w:sz="0" w:space="0" w:color="auto"/>
                                    <w:left w:val="none" w:sz="0" w:space="0" w:color="auto"/>
                                    <w:bottom w:val="none" w:sz="0" w:space="0" w:color="auto"/>
                                    <w:right w:val="none" w:sz="0" w:space="0" w:color="auto"/>
                                  </w:divBdr>
                                </w:div>
                              </w:divsChild>
                            </w:div>
                            <w:div w:id="1971932979">
                              <w:marLeft w:val="75"/>
                              <w:marRight w:val="75"/>
                              <w:marTop w:val="75"/>
                              <w:marBottom w:val="75"/>
                              <w:divBdr>
                                <w:top w:val="none" w:sz="0" w:space="0" w:color="auto"/>
                                <w:left w:val="none" w:sz="0" w:space="0" w:color="auto"/>
                                <w:bottom w:val="none" w:sz="0" w:space="0" w:color="auto"/>
                                <w:right w:val="none" w:sz="0" w:space="0" w:color="auto"/>
                              </w:divBdr>
                              <w:divsChild>
                                <w:div w:id="1440687872">
                                  <w:marLeft w:val="0"/>
                                  <w:marRight w:val="0"/>
                                  <w:marTop w:val="0"/>
                                  <w:marBottom w:val="0"/>
                                  <w:divBdr>
                                    <w:top w:val="none" w:sz="0" w:space="0" w:color="auto"/>
                                    <w:left w:val="none" w:sz="0" w:space="0" w:color="auto"/>
                                    <w:bottom w:val="none" w:sz="0" w:space="0" w:color="auto"/>
                                    <w:right w:val="none" w:sz="0" w:space="0" w:color="auto"/>
                                  </w:divBdr>
                                </w:div>
                                <w:div w:id="963727589">
                                  <w:marLeft w:val="0"/>
                                  <w:marRight w:val="0"/>
                                  <w:marTop w:val="0"/>
                                  <w:marBottom w:val="0"/>
                                  <w:divBdr>
                                    <w:top w:val="none" w:sz="0" w:space="0" w:color="auto"/>
                                    <w:left w:val="none" w:sz="0" w:space="0" w:color="auto"/>
                                    <w:bottom w:val="none" w:sz="0" w:space="0" w:color="auto"/>
                                    <w:right w:val="none" w:sz="0" w:space="0" w:color="auto"/>
                                  </w:divBdr>
                                </w:div>
                              </w:divsChild>
                            </w:div>
                            <w:div w:id="1389761025">
                              <w:marLeft w:val="75"/>
                              <w:marRight w:val="75"/>
                              <w:marTop w:val="75"/>
                              <w:marBottom w:val="75"/>
                              <w:divBdr>
                                <w:top w:val="none" w:sz="0" w:space="0" w:color="auto"/>
                                <w:left w:val="none" w:sz="0" w:space="0" w:color="auto"/>
                                <w:bottom w:val="none" w:sz="0" w:space="0" w:color="auto"/>
                                <w:right w:val="none" w:sz="0" w:space="0" w:color="auto"/>
                              </w:divBdr>
                              <w:divsChild>
                                <w:div w:id="61295999">
                                  <w:marLeft w:val="0"/>
                                  <w:marRight w:val="0"/>
                                  <w:marTop w:val="0"/>
                                  <w:marBottom w:val="0"/>
                                  <w:divBdr>
                                    <w:top w:val="none" w:sz="0" w:space="0" w:color="auto"/>
                                    <w:left w:val="none" w:sz="0" w:space="0" w:color="auto"/>
                                    <w:bottom w:val="none" w:sz="0" w:space="0" w:color="auto"/>
                                    <w:right w:val="none" w:sz="0" w:space="0" w:color="auto"/>
                                  </w:divBdr>
                                </w:div>
                                <w:div w:id="699746428">
                                  <w:marLeft w:val="0"/>
                                  <w:marRight w:val="0"/>
                                  <w:marTop w:val="0"/>
                                  <w:marBottom w:val="0"/>
                                  <w:divBdr>
                                    <w:top w:val="none" w:sz="0" w:space="0" w:color="auto"/>
                                    <w:left w:val="none" w:sz="0" w:space="0" w:color="auto"/>
                                    <w:bottom w:val="none" w:sz="0" w:space="0" w:color="auto"/>
                                    <w:right w:val="none" w:sz="0" w:space="0" w:color="auto"/>
                                  </w:divBdr>
                                </w:div>
                              </w:divsChild>
                            </w:div>
                            <w:div w:id="1679650860">
                              <w:marLeft w:val="75"/>
                              <w:marRight w:val="75"/>
                              <w:marTop w:val="75"/>
                              <w:marBottom w:val="75"/>
                              <w:divBdr>
                                <w:top w:val="none" w:sz="0" w:space="0" w:color="auto"/>
                                <w:left w:val="none" w:sz="0" w:space="0" w:color="auto"/>
                                <w:bottom w:val="none" w:sz="0" w:space="0" w:color="auto"/>
                                <w:right w:val="none" w:sz="0" w:space="0" w:color="auto"/>
                              </w:divBdr>
                              <w:divsChild>
                                <w:div w:id="1139299513">
                                  <w:marLeft w:val="0"/>
                                  <w:marRight w:val="0"/>
                                  <w:marTop w:val="0"/>
                                  <w:marBottom w:val="0"/>
                                  <w:divBdr>
                                    <w:top w:val="none" w:sz="0" w:space="0" w:color="auto"/>
                                    <w:left w:val="none" w:sz="0" w:space="0" w:color="auto"/>
                                    <w:bottom w:val="none" w:sz="0" w:space="0" w:color="auto"/>
                                    <w:right w:val="none" w:sz="0" w:space="0" w:color="auto"/>
                                  </w:divBdr>
                                </w:div>
                                <w:div w:id="1389650730">
                                  <w:marLeft w:val="0"/>
                                  <w:marRight w:val="0"/>
                                  <w:marTop w:val="0"/>
                                  <w:marBottom w:val="0"/>
                                  <w:divBdr>
                                    <w:top w:val="none" w:sz="0" w:space="0" w:color="auto"/>
                                    <w:left w:val="none" w:sz="0" w:space="0" w:color="auto"/>
                                    <w:bottom w:val="none" w:sz="0" w:space="0" w:color="auto"/>
                                    <w:right w:val="none" w:sz="0" w:space="0" w:color="auto"/>
                                  </w:divBdr>
                                </w:div>
                              </w:divsChild>
                            </w:div>
                            <w:div w:id="511139828">
                              <w:marLeft w:val="75"/>
                              <w:marRight w:val="75"/>
                              <w:marTop w:val="75"/>
                              <w:marBottom w:val="75"/>
                              <w:divBdr>
                                <w:top w:val="none" w:sz="0" w:space="0" w:color="auto"/>
                                <w:left w:val="none" w:sz="0" w:space="0" w:color="auto"/>
                                <w:bottom w:val="none" w:sz="0" w:space="0" w:color="auto"/>
                                <w:right w:val="none" w:sz="0" w:space="0" w:color="auto"/>
                              </w:divBdr>
                              <w:divsChild>
                                <w:div w:id="62991987">
                                  <w:marLeft w:val="0"/>
                                  <w:marRight w:val="0"/>
                                  <w:marTop w:val="0"/>
                                  <w:marBottom w:val="0"/>
                                  <w:divBdr>
                                    <w:top w:val="none" w:sz="0" w:space="0" w:color="auto"/>
                                    <w:left w:val="none" w:sz="0" w:space="0" w:color="auto"/>
                                    <w:bottom w:val="none" w:sz="0" w:space="0" w:color="auto"/>
                                    <w:right w:val="none" w:sz="0" w:space="0" w:color="auto"/>
                                  </w:divBdr>
                                </w:div>
                                <w:div w:id="2004628461">
                                  <w:marLeft w:val="0"/>
                                  <w:marRight w:val="0"/>
                                  <w:marTop w:val="0"/>
                                  <w:marBottom w:val="0"/>
                                  <w:divBdr>
                                    <w:top w:val="none" w:sz="0" w:space="0" w:color="auto"/>
                                    <w:left w:val="none" w:sz="0" w:space="0" w:color="auto"/>
                                    <w:bottom w:val="none" w:sz="0" w:space="0" w:color="auto"/>
                                    <w:right w:val="none" w:sz="0" w:space="0" w:color="auto"/>
                                  </w:divBdr>
                                </w:div>
                              </w:divsChild>
                            </w:div>
                            <w:div w:id="1145657357">
                              <w:marLeft w:val="75"/>
                              <w:marRight w:val="75"/>
                              <w:marTop w:val="75"/>
                              <w:marBottom w:val="75"/>
                              <w:divBdr>
                                <w:top w:val="none" w:sz="0" w:space="0" w:color="auto"/>
                                <w:left w:val="none" w:sz="0" w:space="0" w:color="auto"/>
                                <w:bottom w:val="none" w:sz="0" w:space="0" w:color="auto"/>
                                <w:right w:val="none" w:sz="0" w:space="0" w:color="auto"/>
                              </w:divBdr>
                              <w:divsChild>
                                <w:div w:id="1079640845">
                                  <w:marLeft w:val="0"/>
                                  <w:marRight w:val="0"/>
                                  <w:marTop w:val="0"/>
                                  <w:marBottom w:val="0"/>
                                  <w:divBdr>
                                    <w:top w:val="none" w:sz="0" w:space="0" w:color="auto"/>
                                    <w:left w:val="none" w:sz="0" w:space="0" w:color="auto"/>
                                    <w:bottom w:val="none" w:sz="0" w:space="0" w:color="auto"/>
                                    <w:right w:val="none" w:sz="0" w:space="0" w:color="auto"/>
                                  </w:divBdr>
                                </w:div>
                                <w:div w:id="2564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Общая численность граждан в возрасте от 7 лет и старше, вовлеченных центрами (сообществами, объединениями) поддержки добровольчества», </a:t>
            </a:r>
            <a:br>
              <a:rPr lang="ru-RU" sz="1100" b="0" i="0" u="none" strike="noStrike" baseline="0">
                <a:solidFill>
                  <a:sysClr val="windowText" lastClr="000000"/>
                </a:solidFill>
                <a:effectLst/>
                <a:latin typeface="Times New Roman" panose="02020603050405020304" pitchFamily="18" charset="0"/>
                <a:cs typeface="Times New Roman" panose="02020603050405020304" pitchFamily="18" charset="0"/>
              </a:rPr>
            </a:br>
            <a:r>
              <a:rPr lang="ru-RU"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 тыс. граждан</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3.9471087428458652E-2"/>
          <c:y val="0.43662233219919577"/>
          <c:w val="0.91316360765739091"/>
          <c:h val="0.41986843355066233"/>
        </c:manualLayout>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13.3</c:v>
                </c:pt>
                <c:pt idx="1">
                  <c:v>12.6</c:v>
                </c:pt>
                <c:pt idx="2">
                  <c:v>16.2</c:v>
                </c:pt>
              </c:numCache>
            </c:numRef>
          </c:val>
        </c:ser>
        <c:dLbls>
          <c:showLegendKey val="0"/>
          <c:showVal val="0"/>
          <c:showCatName val="0"/>
          <c:showSerName val="0"/>
          <c:showPercent val="0"/>
          <c:showBubbleSize val="0"/>
        </c:dLbls>
        <c:gapWidth val="150"/>
        <c:overlap val="100"/>
        <c:axId val="1153546192"/>
        <c:axId val="1153548912"/>
      </c:barChart>
      <c:catAx>
        <c:axId val="115354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3548912"/>
        <c:crosses val="autoZero"/>
        <c:auto val="1"/>
        <c:lblAlgn val="ctr"/>
        <c:lblOffset val="100"/>
        <c:noMultiLvlLbl val="0"/>
      </c:catAx>
      <c:valAx>
        <c:axId val="11535489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5354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Численность добровольцев по данным ЕИС "Добро.ру", чел.</a:t>
            </a:r>
          </a:p>
        </c:rich>
      </c:tx>
      <c:layout>
        <c:manualLayout>
          <c:xMode val="edge"/>
          <c:yMode val="edge"/>
          <c:x val="0.10130777923592886"/>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Численность добровольцев по данным ЕИС "Добро.ру"</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3"/>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dLbl>
              <c:idx val="3"/>
              <c:layout/>
              <c:showLegendKey val="0"/>
              <c:showVal val="1"/>
              <c:showCatName val="0"/>
              <c:showSerName val="0"/>
              <c:showPercent val="0"/>
              <c:showBubbleSize val="0"/>
              <c:extLst>
                <c:ext xmlns:c15="http://schemas.microsoft.com/office/drawing/2012/chart" uri="{CE6537A1-D6FC-4f65-9D91-7224C49458BB}">
                  <c15:layout/>
                </c:ext>
              </c:extLst>
            </c:dLbl>
            <c:dLbl>
              <c:idx val="4"/>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63</c:v>
                </c:pt>
                <c:pt idx="1">
                  <c:v>467</c:v>
                </c:pt>
                <c:pt idx="2">
                  <c:v>1880</c:v>
                </c:pt>
                <c:pt idx="3">
                  <c:v>2100</c:v>
                </c:pt>
                <c:pt idx="4">
                  <c:v>1419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0236202245552635"/>
          <c:y val="0.90128921384826899"/>
          <c:w val="0.67883834512640873"/>
          <c:h val="9.87111755154774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Распределение добровольцев по возрастной группе по состоянию</a:t>
            </a:r>
            <a:r>
              <a:rPr lang="ru-RU" sz="1100" baseline="0">
                <a:solidFill>
                  <a:sysClr val="windowText" lastClr="000000"/>
                </a:solidFill>
                <a:latin typeface="Times New Roman" panose="02020603050405020304" pitchFamily="18" charset="0"/>
                <a:cs typeface="Times New Roman" panose="02020603050405020304" pitchFamily="18" charset="0"/>
              </a:rPr>
              <a:t> на 31.12.2021</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Распределение добровольцев</c:v>
                </c:pt>
              </c:strCache>
            </c:strRef>
          </c:tx>
          <c:spPr>
            <a:solidFill>
              <a:schemeClr val="accent1"/>
            </a:solidFill>
            <a:ln>
              <a:noFill/>
            </a:ln>
            <a:effectLst/>
            <a:sp3d/>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Lst>
            </c:dLbl>
            <c:dLbl>
              <c:idx val="1"/>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dLbl>
              <c:idx val="3"/>
              <c:layout/>
              <c:showLegendKey val="0"/>
              <c:showVal val="1"/>
              <c:showCatName val="0"/>
              <c:showSerName val="0"/>
              <c:showPercent val="0"/>
              <c:showBubbleSize val="0"/>
              <c:extLst>
                <c:ext xmlns:c15="http://schemas.microsoft.com/office/drawing/2012/chart" uri="{CE6537A1-D6FC-4f65-9D91-7224C49458BB}">
                  <c15:layout/>
                </c:ext>
              </c:extLst>
            </c:dLbl>
            <c:dLbl>
              <c:idx val="4"/>
              <c:layout/>
              <c:showLegendKey val="0"/>
              <c:showVal val="1"/>
              <c:showCatName val="0"/>
              <c:showSerName val="0"/>
              <c:showPercent val="0"/>
              <c:showBubbleSize val="0"/>
              <c:extLst>
                <c:ext xmlns:c15="http://schemas.microsoft.com/office/drawing/2012/chart" uri="{CE6537A1-D6FC-4f65-9D91-7224C49458BB}">
                  <c15:layout/>
                </c:ext>
              </c:extLst>
            </c:dLbl>
            <c:dLbl>
              <c:idx val="5"/>
              <c:layout/>
              <c:showLegendKey val="0"/>
              <c:showVal val="1"/>
              <c:showCatName val="0"/>
              <c:showSerName val="0"/>
              <c:showPercent val="0"/>
              <c:showBubbleSize val="0"/>
              <c:extLst>
                <c:ext xmlns:c15="http://schemas.microsoft.com/office/drawing/2012/chart" uri="{CE6537A1-D6FC-4f65-9D91-7224C49458BB}">
                  <c15:layout/>
                </c:ext>
              </c:extLst>
            </c:dLbl>
            <c:dLbl>
              <c:idx val="6"/>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до 18 лет</c:v>
                </c:pt>
                <c:pt idx="1">
                  <c:v>от 18 до 24 лет</c:v>
                </c:pt>
                <c:pt idx="2">
                  <c:v>от 25 до 34 лет</c:v>
                </c:pt>
                <c:pt idx="3">
                  <c:v>от 35 до 44 лет</c:v>
                </c:pt>
                <c:pt idx="4">
                  <c:v>от 45 до 54 лет</c:v>
                </c:pt>
                <c:pt idx="5">
                  <c:v>от 55 до 64 лет</c:v>
                </c:pt>
                <c:pt idx="6">
                  <c:v>65+</c:v>
                </c:pt>
              </c:strCache>
            </c:strRef>
          </c:cat>
          <c:val>
            <c:numRef>
              <c:f>Лист1!$B$2:$B$8</c:f>
              <c:numCache>
                <c:formatCode>0.00%</c:formatCode>
                <c:ptCount val="7"/>
                <c:pt idx="0">
                  <c:v>0.44890000000000002</c:v>
                </c:pt>
                <c:pt idx="1">
                  <c:v>0.24310000000000001</c:v>
                </c:pt>
                <c:pt idx="2">
                  <c:v>0.12759999999999999</c:v>
                </c:pt>
                <c:pt idx="3">
                  <c:v>9.5100000000000004E-2</c:v>
                </c:pt>
                <c:pt idx="4">
                  <c:v>5.3600000000000002E-2</c:v>
                </c:pt>
                <c:pt idx="5">
                  <c:v>2.6800000000000001E-2</c:v>
                </c:pt>
                <c:pt idx="6">
                  <c:v>4.8999999999999998E-3</c:v>
                </c:pt>
              </c:numCache>
            </c:numRef>
          </c:val>
        </c:ser>
        <c:dLbls>
          <c:showLegendKey val="0"/>
          <c:showVal val="0"/>
          <c:showCatName val="0"/>
          <c:showSerName val="0"/>
          <c:showPercent val="0"/>
          <c:showBubbleSize val="0"/>
        </c:dLbls>
        <c:gapWidth val="150"/>
        <c:shape val="box"/>
        <c:axId val="1153553264"/>
        <c:axId val="1153540208"/>
        <c:axId val="429940592"/>
      </c:bar3DChart>
      <c:catAx>
        <c:axId val="1153553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3540208"/>
        <c:crosses val="autoZero"/>
        <c:auto val="1"/>
        <c:lblAlgn val="ctr"/>
        <c:lblOffset val="100"/>
        <c:noMultiLvlLbl val="0"/>
      </c:catAx>
      <c:valAx>
        <c:axId val="11535402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153553264"/>
        <c:crosses val="autoZero"/>
        <c:crossBetween val="between"/>
      </c:valAx>
      <c:serAx>
        <c:axId val="429940592"/>
        <c:scaling>
          <c:orientation val="minMax"/>
        </c:scaling>
        <c:delete val="1"/>
        <c:axPos val="b"/>
        <c:majorTickMark val="none"/>
        <c:minorTickMark val="none"/>
        <c:tickLblPos val="nextTo"/>
        <c:crossAx val="115354020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8822-EB41-421F-A723-EA94A4CE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Данилина Полина Юрьевна</dc:creator>
  <cp:keywords/>
  <dc:description/>
  <cp:lastModifiedBy>Данилина Полина Юрьевна</cp:lastModifiedBy>
  <cp:revision>3</cp:revision>
  <dcterms:created xsi:type="dcterms:W3CDTF">2022-01-27T04:41:00Z</dcterms:created>
  <dcterms:modified xsi:type="dcterms:W3CDTF">2022-01-27T20:45:00Z</dcterms:modified>
</cp:coreProperties>
</file>