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E526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C0EF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="00CC0EF1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="00CC0EF1"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="00CC0EF1"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C0EF1"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="00CC0EF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71FF3" w:rsidTr="006B7DCA">
        <w:tc>
          <w:tcPr>
            <w:tcW w:w="4395" w:type="dxa"/>
          </w:tcPr>
          <w:p w:rsidR="00571FF3" w:rsidRDefault="00A341FF" w:rsidP="00AF7356">
            <w:pPr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упразднении Камчатского организационного комитета по подготовке и проведению мероприятий в связи с днями воинской славы и другими памятными датами истории России и по делам ветеранов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472" w:rsidRDefault="00A341FF" w:rsidP="0033284B">
      <w:pPr>
        <w:pStyle w:val="a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FF">
        <w:rPr>
          <w:rFonts w:ascii="Times New Roman" w:hAnsi="Times New Roman" w:cs="Times New Roman"/>
          <w:bCs/>
          <w:sz w:val="28"/>
          <w:szCs w:val="28"/>
        </w:rPr>
        <w:t>Упразднить Камчатский организационный комитет по подготовке и проведению мероприятий в связи с днями воинской славы и другими памятными датами истории России и по делам ветеранов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35472">
        <w:rPr>
          <w:rFonts w:ascii="Times New Roman" w:hAnsi="Times New Roman" w:cs="Times New Roman"/>
          <w:bCs/>
          <w:sz w:val="28"/>
          <w:szCs w:val="28"/>
        </w:rPr>
        <w:t>:</w:t>
      </w:r>
    </w:p>
    <w:p w:rsidR="00033533" w:rsidRDefault="00D35472" w:rsidP="00D35472">
      <w:pPr>
        <w:pStyle w:val="ad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E12BE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>остановление Гу</w:t>
      </w:r>
      <w:r w:rsidR="00AF7356">
        <w:rPr>
          <w:rFonts w:ascii="Times New Roman" w:hAnsi="Times New Roman" w:cs="Times New Roman"/>
          <w:bCs/>
          <w:sz w:val="28"/>
          <w:szCs w:val="28"/>
        </w:rPr>
        <w:t>бернатора Камчатского края от 05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>.0</w:t>
      </w:r>
      <w:r w:rsidR="00AF7356">
        <w:rPr>
          <w:rFonts w:ascii="Times New Roman" w:hAnsi="Times New Roman" w:cs="Times New Roman"/>
          <w:bCs/>
          <w:sz w:val="28"/>
          <w:szCs w:val="28"/>
        </w:rPr>
        <w:t>6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>.20</w:t>
      </w:r>
      <w:r w:rsidR="00AF7356">
        <w:rPr>
          <w:rFonts w:ascii="Times New Roman" w:hAnsi="Times New Roman" w:cs="Times New Roman"/>
          <w:bCs/>
          <w:sz w:val="28"/>
          <w:szCs w:val="28"/>
        </w:rPr>
        <w:t>08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F7356">
        <w:rPr>
          <w:rFonts w:ascii="Times New Roman" w:hAnsi="Times New Roman" w:cs="Times New Roman"/>
          <w:bCs/>
          <w:sz w:val="28"/>
          <w:szCs w:val="28"/>
        </w:rPr>
        <w:t>218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F7356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4D8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7356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Камчатского организационного комитета по подготовке и проведению мероприятий в связи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днями воинской славы и другими памятными датами истории России и по делам ветеранов</w:t>
      </w:r>
      <w:r w:rsidR="007D0696" w:rsidRPr="00223329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472" w:rsidRDefault="00E12BEE" w:rsidP="00D35472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35472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D35472">
        <w:rPr>
          <w:rFonts w:ascii="Times New Roman" w:hAnsi="Times New Roman" w:cs="Times New Roman"/>
          <w:bCs/>
          <w:sz w:val="28"/>
          <w:szCs w:val="28"/>
        </w:rPr>
        <w:t xml:space="preserve"> 22.10.2008 № 389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</w:r>
      <w:r w:rsidR="00D3547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  <w:r w:rsidR="00FA6227">
        <w:rPr>
          <w:rFonts w:ascii="Times New Roman" w:hAnsi="Times New Roman" w:cs="Times New Roman"/>
          <w:bCs/>
          <w:sz w:val="28"/>
          <w:szCs w:val="28"/>
        </w:rPr>
        <w:t>в Приложении № 1 к п</w:t>
      </w:r>
      <w:r w:rsidR="00F20E45">
        <w:rPr>
          <w:rFonts w:ascii="Times New Roman" w:hAnsi="Times New Roman" w:cs="Times New Roman"/>
          <w:bCs/>
          <w:sz w:val="28"/>
          <w:szCs w:val="28"/>
        </w:rPr>
        <w:t>остановлению Губернатора Камчатского края от</w:t>
      </w:r>
      <w:r w:rsidR="00D35472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Камчатского организационного комитета по подготовке и проведению мероприятий в связи с днями воинской славы и другими памятными датами истории России и по делам ветеранов</w:t>
      </w:r>
      <w:r w:rsidR="00D35472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D35472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08.12.2008 № 451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  <w:t>«О внесени</w:t>
      </w:r>
      <w:r w:rsidR="00FA6227">
        <w:rPr>
          <w:rFonts w:ascii="Times New Roman" w:hAnsi="Times New Roman" w:cs="Times New Roman"/>
          <w:bCs/>
          <w:sz w:val="28"/>
          <w:szCs w:val="28"/>
        </w:rPr>
        <w:t>и изменений в Приложении № 1 к п</w:t>
      </w:r>
      <w:r w:rsidR="00F20E45">
        <w:rPr>
          <w:rFonts w:ascii="Times New Roman" w:hAnsi="Times New Roman" w:cs="Times New Roman"/>
          <w:bCs/>
          <w:sz w:val="28"/>
          <w:szCs w:val="28"/>
        </w:rPr>
        <w:t>остановлению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Камчатского организационного комитета по подготовке и проведению мероприятий в связи с днями воинской славы и другими памятными датами истории России и по делам ветеранов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D35472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14.04.2010 № 74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</w:t>
      </w:r>
      <w:r w:rsidR="00FA6227">
        <w:rPr>
          <w:rFonts w:ascii="Times New Roman" w:hAnsi="Times New Roman" w:cs="Times New Roman"/>
          <w:bCs/>
          <w:sz w:val="28"/>
          <w:szCs w:val="28"/>
        </w:rPr>
        <w:t>п</w:t>
      </w:r>
      <w:r w:rsidR="00F20E45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6227" w:rsidRPr="005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Камчатского организационного комитета по подготовке и проведению мероприятий в связи с днями воинской славы и другими памятными датами истории России и по делам ветеранов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F20E45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03.12.2010 </w:t>
      </w:r>
      <w:r w:rsidR="00FA6227">
        <w:rPr>
          <w:rFonts w:ascii="Times New Roman" w:hAnsi="Times New Roman" w:cs="Times New Roman"/>
          <w:bCs/>
          <w:sz w:val="28"/>
          <w:szCs w:val="28"/>
        </w:rPr>
        <w:t xml:space="preserve">№ 210 </w:t>
      </w:r>
      <w:r w:rsidR="00FA6227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</w:t>
      </w:r>
      <w:r w:rsidR="00F20E45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дням воинской славы России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</w:t>
      </w:r>
      <w:r w:rsidR="00FA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датам России»;</w:t>
      </w:r>
    </w:p>
    <w:p w:rsidR="00F20E45" w:rsidRDefault="00E12BEE" w:rsidP="00F20E45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02.06.2011 № 118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Приложении № 1 к Постановлению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 посвященных дням воинской славы России, праздничным, памятным и иным значимым датам России и Камчатского края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F20E45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12.10.2011 № 183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Приложении № 1 к Постановлению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 посвященных дням воинской славы России, праздничным, памятным и иным значимым датам России и Камчатского края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F20E45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F20E45">
        <w:rPr>
          <w:rFonts w:ascii="Times New Roman" w:hAnsi="Times New Roman" w:cs="Times New Roman"/>
          <w:bCs/>
          <w:sz w:val="28"/>
          <w:szCs w:val="28"/>
        </w:rPr>
        <w:t xml:space="preserve"> 19.02.2013 № 22 </w:t>
      </w:r>
      <w:r w:rsidR="00F20E45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Приложении № 1 к Постановлению Губернатора Камчатского края от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F20E45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 посвященных дням воинской славы России, праздничным, памятным и иным значимым датам России и Камчатского края</w:t>
      </w:r>
      <w:r w:rsidR="00F20E45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F2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230E43" w:rsidRDefault="00E12BEE" w:rsidP="00230E43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30E43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230E43">
        <w:rPr>
          <w:rFonts w:ascii="Times New Roman" w:hAnsi="Times New Roman" w:cs="Times New Roman"/>
          <w:bCs/>
          <w:sz w:val="28"/>
          <w:szCs w:val="28"/>
        </w:rPr>
        <w:t xml:space="preserve"> 07.07.2013 № 81 </w:t>
      </w:r>
      <w:r w:rsidR="00230E43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Приложении № 1 к Постановлению Губернатора Камчатского края от</w:t>
      </w:r>
      <w:r w:rsidR="00230E43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230E43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 посвященных дням воинской славы России, праздничным, памятным и иным значимым датам России и Камчатского края</w:t>
      </w:r>
      <w:r w:rsidR="00230E43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230E43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E45" w:rsidRDefault="00E12BEE" w:rsidP="00D35472">
      <w:pPr>
        <w:pStyle w:val="ad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2" w:name="_GoBack"/>
      <w:bookmarkEnd w:id="2"/>
      <w:r w:rsidR="00230E43" w:rsidRPr="00D35472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</w:t>
      </w:r>
      <w:r w:rsidR="00230E43">
        <w:rPr>
          <w:rFonts w:ascii="Times New Roman" w:hAnsi="Times New Roman" w:cs="Times New Roman"/>
          <w:bCs/>
          <w:sz w:val="28"/>
          <w:szCs w:val="28"/>
        </w:rPr>
        <w:t xml:space="preserve"> 18.08.2014 № 101 </w:t>
      </w:r>
      <w:r w:rsidR="00230E43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Постановление Губернатора Камчатского края от</w:t>
      </w:r>
      <w:r w:rsidR="00230E43" w:rsidRPr="00D35472">
        <w:rPr>
          <w:rFonts w:ascii="Times New Roman" w:hAnsi="Times New Roman" w:cs="Times New Roman"/>
          <w:bCs/>
          <w:sz w:val="28"/>
          <w:szCs w:val="28"/>
        </w:rPr>
        <w:t xml:space="preserve"> 05.06.2008 № 218 «</w:t>
      </w:r>
      <w:r w:rsidR="00230E43" w:rsidRPr="00D35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Камчатском организационном комитете по подготовке и проведению мероприятий посвященных дням воинской славы России, праздничным, памятным и иным значимым датам России и Камчатского края</w:t>
      </w:r>
      <w:r w:rsidR="00230E43" w:rsidRPr="00D35472">
        <w:rPr>
          <w:rFonts w:ascii="Times New Roman" w:hAnsi="Times New Roman" w:cs="Times New Roman"/>
          <w:bCs/>
          <w:sz w:val="28"/>
          <w:szCs w:val="28"/>
        </w:rPr>
        <w:t>»</w:t>
      </w:r>
      <w:r w:rsidR="00230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329" w:rsidRPr="00571FF3" w:rsidRDefault="00F20E45" w:rsidP="00F20E45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23329" w:rsidRPr="002233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696" w:rsidRDefault="007D0696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E52684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E5268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285623" w:rsidP="00E5268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63" w:rsidRDefault="00412963" w:rsidP="0031799B">
      <w:pPr>
        <w:spacing w:after="0" w:line="240" w:lineRule="auto"/>
      </w:pPr>
      <w:r>
        <w:separator/>
      </w:r>
    </w:p>
  </w:endnote>
  <w:endnote w:type="continuationSeparator" w:id="0">
    <w:p w:rsidR="00412963" w:rsidRDefault="0041296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63" w:rsidRDefault="00412963" w:rsidP="0031799B">
      <w:pPr>
        <w:spacing w:after="0" w:line="240" w:lineRule="auto"/>
      </w:pPr>
      <w:r>
        <w:separator/>
      </w:r>
    </w:p>
  </w:footnote>
  <w:footnote w:type="continuationSeparator" w:id="0">
    <w:p w:rsidR="00412963" w:rsidRDefault="0041296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35E8"/>
    <w:multiLevelType w:val="hybridMultilevel"/>
    <w:tmpl w:val="E40E957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2018"/>
    <w:multiLevelType w:val="hybridMultilevel"/>
    <w:tmpl w:val="41C81B5E"/>
    <w:lvl w:ilvl="0" w:tplc="E8CE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04F"/>
    <w:rsid w:val="00053869"/>
    <w:rsid w:val="000641C2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44D89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23329"/>
    <w:rsid w:val="00230E43"/>
    <w:rsid w:val="00233FCB"/>
    <w:rsid w:val="0024385A"/>
    <w:rsid w:val="00257670"/>
    <w:rsid w:val="00285623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3284B"/>
    <w:rsid w:val="00374C3C"/>
    <w:rsid w:val="0038403D"/>
    <w:rsid w:val="00397C94"/>
    <w:rsid w:val="003B0709"/>
    <w:rsid w:val="003B52E1"/>
    <w:rsid w:val="003C30E0"/>
    <w:rsid w:val="003D42EC"/>
    <w:rsid w:val="00412963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83145"/>
    <w:rsid w:val="004B221A"/>
    <w:rsid w:val="004E00B2"/>
    <w:rsid w:val="004E554E"/>
    <w:rsid w:val="004E6A87"/>
    <w:rsid w:val="00503FC3"/>
    <w:rsid w:val="005271B3"/>
    <w:rsid w:val="005578C9"/>
    <w:rsid w:val="00563B33"/>
    <w:rsid w:val="00571FF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1A65"/>
    <w:rsid w:val="006A541B"/>
    <w:rsid w:val="006B0D45"/>
    <w:rsid w:val="006B115E"/>
    <w:rsid w:val="006D3BA3"/>
    <w:rsid w:val="006E48C3"/>
    <w:rsid w:val="006E593A"/>
    <w:rsid w:val="006F5D44"/>
    <w:rsid w:val="00725A0F"/>
    <w:rsid w:val="0074156B"/>
    <w:rsid w:val="007444D5"/>
    <w:rsid w:val="00744B7F"/>
    <w:rsid w:val="007638A0"/>
    <w:rsid w:val="007A0F8F"/>
    <w:rsid w:val="007A2952"/>
    <w:rsid w:val="007B3851"/>
    <w:rsid w:val="007C3067"/>
    <w:rsid w:val="007D0696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E7FBF"/>
    <w:rsid w:val="008F2635"/>
    <w:rsid w:val="00907229"/>
    <w:rsid w:val="00907985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A7AAD"/>
    <w:rsid w:val="009F320C"/>
    <w:rsid w:val="00A341FF"/>
    <w:rsid w:val="00A43195"/>
    <w:rsid w:val="00A8227F"/>
    <w:rsid w:val="00A8230C"/>
    <w:rsid w:val="00A834AC"/>
    <w:rsid w:val="00A84370"/>
    <w:rsid w:val="00AB3ECC"/>
    <w:rsid w:val="00AF7356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B6D1A"/>
    <w:rsid w:val="00BD13FF"/>
    <w:rsid w:val="00BD7210"/>
    <w:rsid w:val="00BE05A9"/>
    <w:rsid w:val="00BE1E47"/>
    <w:rsid w:val="00BE505D"/>
    <w:rsid w:val="00BF3269"/>
    <w:rsid w:val="00C34976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5B7D"/>
    <w:rsid w:val="00D16B35"/>
    <w:rsid w:val="00D206A1"/>
    <w:rsid w:val="00D31705"/>
    <w:rsid w:val="00D330ED"/>
    <w:rsid w:val="00D35472"/>
    <w:rsid w:val="00D40355"/>
    <w:rsid w:val="00D50172"/>
    <w:rsid w:val="00D627F9"/>
    <w:rsid w:val="00D958A1"/>
    <w:rsid w:val="00DD3A94"/>
    <w:rsid w:val="00DF3901"/>
    <w:rsid w:val="00DF3A35"/>
    <w:rsid w:val="00E12BEE"/>
    <w:rsid w:val="00E159EE"/>
    <w:rsid w:val="00E21060"/>
    <w:rsid w:val="00E40D0A"/>
    <w:rsid w:val="00E43CC4"/>
    <w:rsid w:val="00E4708D"/>
    <w:rsid w:val="00E52684"/>
    <w:rsid w:val="00E61A8D"/>
    <w:rsid w:val="00E72DA7"/>
    <w:rsid w:val="00E8524F"/>
    <w:rsid w:val="00EA0829"/>
    <w:rsid w:val="00EB0B0E"/>
    <w:rsid w:val="00EC2DBB"/>
    <w:rsid w:val="00EF524F"/>
    <w:rsid w:val="00F148B5"/>
    <w:rsid w:val="00F20E45"/>
    <w:rsid w:val="00F46EC1"/>
    <w:rsid w:val="00F52709"/>
    <w:rsid w:val="00F63133"/>
    <w:rsid w:val="00F81A81"/>
    <w:rsid w:val="00FA6227"/>
    <w:rsid w:val="00FB47AC"/>
    <w:rsid w:val="00FE0846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53B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79E2-084B-4798-AB80-C748C6BB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Брейкин Евгений Александрович</cp:lastModifiedBy>
  <cp:revision>6</cp:revision>
  <cp:lastPrinted>2021-10-13T05:48:00Z</cp:lastPrinted>
  <dcterms:created xsi:type="dcterms:W3CDTF">2023-01-26T21:50:00Z</dcterms:created>
  <dcterms:modified xsi:type="dcterms:W3CDTF">2023-02-21T22:56:00Z</dcterms:modified>
</cp:coreProperties>
</file>