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56" w:rsidRPr="00D67C56" w:rsidRDefault="00D67C56" w:rsidP="00D67C56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67C56">
        <w:rPr>
          <w:rFonts w:ascii="Times New Roman" w:hAnsi="Times New Roman" w:cs="Times New Roman"/>
          <w:b/>
          <w:kern w:val="28"/>
          <w:sz w:val="28"/>
          <w:szCs w:val="28"/>
        </w:rPr>
        <w:t xml:space="preserve">Оценка населением эффективности деятельности </w:t>
      </w:r>
    </w:p>
    <w:p w:rsidR="00B77275" w:rsidRPr="007921A8" w:rsidRDefault="00D67C56" w:rsidP="00D67C56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67C56">
        <w:rPr>
          <w:rFonts w:ascii="Times New Roman" w:hAnsi="Times New Roman" w:cs="Times New Roman"/>
          <w:b/>
          <w:kern w:val="28"/>
          <w:sz w:val="28"/>
          <w:szCs w:val="28"/>
        </w:rPr>
        <w:t xml:space="preserve">органов местного самоуправления (городских округов и муниципальных районов) Камчатского края </w:t>
      </w:r>
      <w:bookmarkStart w:id="0" w:name="_GoBack"/>
      <w:bookmarkEnd w:id="0"/>
      <w:r w:rsidR="00B77275" w:rsidRPr="007921A8">
        <w:rPr>
          <w:rFonts w:ascii="Times New Roman" w:hAnsi="Times New Roman" w:cs="Times New Roman"/>
          <w:b/>
          <w:kern w:val="28"/>
          <w:sz w:val="28"/>
          <w:szCs w:val="28"/>
        </w:rPr>
        <w:t>за 2021 год</w:t>
      </w:r>
    </w:p>
    <w:p w:rsidR="009E1C8B" w:rsidRDefault="009E1C8B" w:rsidP="00B77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77" w:type="dxa"/>
        <w:tblLook w:val="04A0" w:firstRow="1" w:lastRow="0" w:firstColumn="1" w:lastColumn="0" w:noHBand="0" w:noVBand="1"/>
      </w:tblPr>
      <w:tblGrid>
        <w:gridCol w:w="704"/>
        <w:gridCol w:w="5662"/>
        <w:gridCol w:w="2911"/>
      </w:tblGrid>
      <w:tr w:rsidR="00B77275" w:rsidTr="00B77275">
        <w:tc>
          <w:tcPr>
            <w:tcW w:w="704" w:type="dxa"/>
          </w:tcPr>
          <w:p w:rsidR="00B77275" w:rsidRPr="00C6060D" w:rsidRDefault="00B77275" w:rsidP="00B7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2" w:type="dxa"/>
          </w:tcPr>
          <w:p w:rsidR="00B77275" w:rsidRPr="00C6060D" w:rsidRDefault="00B77275" w:rsidP="00B7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11" w:type="dxa"/>
          </w:tcPr>
          <w:p w:rsidR="00B77275" w:rsidRPr="00AE31C4" w:rsidRDefault="00B77275" w:rsidP="00B7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в целом, %</w:t>
            </w:r>
          </w:p>
        </w:tc>
      </w:tr>
      <w:tr w:rsidR="00B77275" w:rsidTr="00B77275">
        <w:trPr>
          <w:trHeight w:val="723"/>
        </w:trPr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Олюторский район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B77275" w:rsidP="000E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B77275" w:rsidRPr="009962BE" w:rsidRDefault="00B77275" w:rsidP="000E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Пенжинский район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9962BE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Соболевский район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9962BE" w:rsidP="000E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Тигильский район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9962BE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Алеутский округ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9962BE" w:rsidP="0009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B77275" w:rsidTr="00B77275">
        <w:trPr>
          <w:trHeight w:val="504"/>
        </w:trPr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Быстринский район</w:t>
            </w:r>
          </w:p>
        </w:tc>
        <w:tc>
          <w:tcPr>
            <w:tcW w:w="2911" w:type="dxa"/>
          </w:tcPr>
          <w:p w:rsidR="00B77275" w:rsidRPr="009962BE" w:rsidRDefault="009962BE" w:rsidP="00BE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Карагинский район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9962BE" w:rsidP="00BE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пгт. Палана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9962BE" w:rsidP="00BE6612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Усть-Большерецкий район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9962BE" w:rsidP="00BE6612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2" w:type="dxa"/>
          </w:tcPr>
          <w:p w:rsidR="00B77275" w:rsidRPr="009962BE" w:rsidRDefault="00B77275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Вилючинский ГО</w:t>
            </w:r>
          </w:p>
          <w:p w:rsidR="00B77275" w:rsidRPr="009962BE" w:rsidRDefault="00B77275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9962BE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2" w:type="dxa"/>
          </w:tcPr>
          <w:p w:rsidR="00B77275" w:rsidRPr="009962BE" w:rsidRDefault="00B77275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Усть-Камчатский район</w:t>
            </w:r>
          </w:p>
          <w:p w:rsidR="00B77275" w:rsidRPr="009962BE" w:rsidRDefault="00B77275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9962BE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2" w:type="dxa"/>
          </w:tcPr>
          <w:p w:rsidR="00B77275" w:rsidRDefault="00B77275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Елизовский район</w:t>
            </w:r>
          </w:p>
          <w:p w:rsidR="009962BE" w:rsidRPr="009962BE" w:rsidRDefault="009962BE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9962BE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2" w:type="dxa"/>
          </w:tcPr>
          <w:p w:rsidR="00B77275" w:rsidRDefault="00B77275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</w:t>
            </w:r>
          </w:p>
          <w:p w:rsidR="009962BE" w:rsidRPr="009962BE" w:rsidRDefault="009962BE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9962BE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2" w:type="dxa"/>
          </w:tcPr>
          <w:p w:rsidR="00B77275" w:rsidRDefault="00B77275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Мильковский район</w:t>
            </w:r>
          </w:p>
          <w:p w:rsidR="009962BE" w:rsidRPr="009962BE" w:rsidRDefault="009962BE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9962BE" w:rsidRDefault="009962BE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</w:tbl>
    <w:p w:rsidR="003301A0" w:rsidRPr="000A6746" w:rsidRDefault="003301A0" w:rsidP="00B77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01A0" w:rsidRPr="000A6746" w:rsidSect="004D3BA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5D" w:rsidRDefault="00C3385D" w:rsidP="0031799B">
      <w:pPr>
        <w:spacing w:after="0" w:line="240" w:lineRule="auto"/>
      </w:pPr>
      <w:r>
        <w:separator/>
      </w:r>
    </w:p>
  </w:endnote>
  <w:endnote w:type="continuationSeparator" w:id="0">
    <w:p w:rsidR="00C3385D" w:rsidRDefault="00C3385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5D" w:rsidRDefault="00C3385D" w:rsidP="0031799B">
      <w:pPr>
        <w:spacing w:after="0" w:line="240" w:lineRule="auto"/>
      </w:pPr>
      <w:r>
        <w:separator/>
      </w:r>
    </w:p>
  </w:footnote>
  <w:footnote w:type="continuationSeparator" w:id="0">
    <w:p w:rsidR="00C3385D" w:rsidRDefault="00C3385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005921"/>
      <w:docPartObj>
        <w:docPartGallery w:val="Page Numbers (Top of Page)"/>
        <w:docPartUnique/>
      </w:docPartObj>
    </w:sdtPr>
    <w:sdtEndPr/>
    <w:sdtContent>
      <w:p w:rsidR="004D3BA5" w:rsidRDefault="004D3B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1A8">
          <w:rPr>
            <w:noProof/>
          </w:rPr>
          <w:t>2</w:t>
        </w:r>
        <w:r>
          <w:fldChar w:fldCharType="end"/>
        </w:r>
      </w:p>
    </w:sdtContent>
  </w:sdt>
  <w:p w:rsidR="0031799B" w:rsidRDefault="0031799B" w:rsidP="000518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0D0"/>
    <w:multiLevelType w:val="hybridMultilevel"/>
    <w:tmpl w:val="2B5E329A"/>
    <w:lvl w:ilvl="0" w:tplc="713A4C1C"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21CB1C35"/>
    <w:multiLevelType w:val="hybridMultilevel"/>
    <w:tmpl w:val="4258A71E"/>
    <w:lvl w:ilvl="0" w:tplc="AD426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C6619"/>
    <w:multiLevelType w:val="hybridMultilevel"/>
    <w:tmpl w:val="5B4E1162"/>
    <w:lvl w:ilvl="0" w:tplc="309EA2C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6616FE"/>
    <w:multiLevelType w:val="hybridMultilevel"/>
    <w:tmpl w:val="240093FA"/>
    <w:lvl w:ilvl="0" w:tplc="3432A9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AA0"/>
    <w:rsid w:val="0002149A"/>
    <w:rsid w:val="00043A13"/>
    <w:rsid w:val="00045304"/>
    <w:rsid w:val="0005185C"/>
    <w:rsid w:val="00053869"/>
    <w:rsid w:val="0007138F"/>
    <w:rsid w:val="00076132"/>
    <w:rsid w:val="00077162"/>
    <w:rsid w:val="00082619"/>
    <w:rsid w:val="000944F0"/>
    <w:rsid w:val="00095795"/>
    <w:rsid w:val="00095B3A"/>
    <w:rsid w:val="000A17D0"/>
    <w:rsid w:val="000A6746"/>
    <w:rsid w:val="000B1239"/>
    <w:rsid w:val="000B5726"/>
    <w:rsid w:val="000C7139"/>
    <w:rsid w:val="000E04E0"/>
    <w:rsid w:val="000E53EF"/>
    <w:rsid w:val="00112C1A"/>
    <w:rsid w:val="001235D4"/>
    <w:rsid w:val="00140E22"/>
    <w:rsid w:val="0016085D"/>
    <w:rsid w:val="00173E26"/>
    <w:rsid w:val="00175FA8"/>
    <w:rsid w:val="00180140"/>
    <w:rsid w:val="00181702"/>
    <w:rsid w:val="001A4A04"/>
    <w:rsid w:val="001C15D6"/>
    <w:rsid w:val="001C67C8"/>
    <w:rsid w:val="001D00F5"/>
    <w:rsid w:val="001D4724"/>
    <w:rsid w:val="001E09A9"/>
    <w:rsid w:val="001F5569"/>
    <w:rsid w:val="00211A88"/>
    <w:rsid w:val="00211FB7"/>
    <w:rsid w:val="00233FCB"/>
    <w:rsid w:val="002372CD"/>
    <w:rsid w:val="0024385A"/>
    <w:rsid w:val="00245197"/>
    <w:rsid w:val="002513F4"/>
    <w:rsid w:val="00254683"/>
    <w:rsid w:val="00257670"/>
    <w:rsid w:val="002846DF"/>
    <w:rsid w:val="0029327F"/>
    <w:rsid w:val="00295AC8"/>
    <w:rsid w:val="002D099D"/>
    <w:rsid w:val="002D5D0F"/>
    <w:rsid w:val="002E0D3C"/>
    <w:rsid w:val="002E181B"/>
    <w:rsid w:val="002E4E87"/>
    <w:rsid w:val="002E7BB6"/>
    <w:rsid w:val="002F3844"/>
    <w:rsid w:val="0030022E"/>
    <w:rsid w:val="00313CF4"/>
    <w:rsid w:val="0031799B"/>
    <w:rsid w:val="003246BF"/>
    <w:rsid w:val="00326AC2"/>
    <w:rsid w:val="00327B6F"/>
    <w:rsid w:val="003301A0"/>
    <w:rsid w:val="00354E85"/>
    <w:rsid w:val="00374C3C"/>
    <w:rsid w:val="003771E4"/>
    <w:rsid w:val="0038403D"/>
    <w:rsid w:val="0038414A"/>
    <w:rsid w:val="00386056"/>
    <w:rsid w:val="00391B1D"/>
    <w:rsid w:val="00396D7C"/>
    <w:rsid w:val="003A3371"/>
    <w:rsid w:val="003B52E1"/>
    <w:rsid w:val="003C30E0"/>
    <w:rsid w:val="003D5131"/>
    <w:rsid w:val="003F13B9"/>
    <w:rsid w:val="004104D1"/>
    <w:rsid w:val="00416DBB"/>
    <w:rsid w:val="004226F8"/>
    <w:rsid w:val="0043251D"/>
    <w:rsid w:val="004336EC"/>
    <w:rsid w:val="0043505F"/>
    <w:rsid w:val="004351FE"/>
    <w:rsid w:val="004415AF"/>
    <w:rsid w:val="004440D5"/>
    <w:rsid w:val="00457054"/>
    <w:rsid w:val="00461D45"/>
    <w:rsid w:val="00466B97"/>
    <w:rsid w:val="004B221A"/>
    <w:rsid w:val="004D3BA5"/>
    <w:rsid w:val="004D5BBB"/>
    <w:rsid w:val="004E554E"/>
    <w:rsid w:val="004E6A87"/>
    <w:rsid w:val="004F6679"/>
    <w:rsid w:val="00503FC3"/>
    <w:rsid w:val="0052663C"/>
    <w:rsid w:val="005271B3"/>
    <w:rsid w:val="00527D94"/>
    <w:rsid w:val="00547C79"/>
    <w:rsid w:val="005578C9"/>
    <w:rsid w:val="00563B33"/>
    <w:rsid w:val="00567A47"/>
    <w:rsid w:val="005751A5"/>
    <w:rsid w:val="00584E45"/>
    <w:rsid w:val="005D2494"/>
    <w:rsid w:val="005F11A7"/>
    <w:rsid w:val="005F1F7D"/>
    <w:rsid w:val="006129F3"/>
    <w:rsid w:val="006271E6"/>
    <w:rsid w:val="00637DB4"/>
    <w:rsid w:val="00646643"/>
    <w:rsid w:val="00681BFE"/>
    <w:rsid w:val="0069601C"/>
    <w:rsid w:val="006A2805"/>
    <w:rsid w:val="006A541B"/>
    <w:rsid w:val="006B115E"/>
    <w:rsid w:val="006C3554"/>
    <w:rsid w:val="006F1A51"/>
    <w:rsid w:val="006F5D44"/>
    <w:rsid w:val="00714EE1"/>
    <w:rsid w:val="00725A0F"/>
    <w:rsid w:val="00731E6C"/>
    <w:rsid w:val="00735862"/>
    <w:rsid w:val="00735ED1"/>
    <w:rsid w:val="0074156B"/>
    <w:rsid w:val="00752064"/>
    <w:rsid w:val="00770E11"/>
    <w:rsid w:val="00775C85"/>
    <w:rsid w:val="007807F3"/>
    <w:rsid w:val="007921A8"/>
    <w:rsid w:val="007A2D75"/>
    <w:rsid w:val="007C1B72"/>
    <w:rsid w:val="007D746A"/>
    <w:rsid w:val="007E15CC"/>
    <w:rsid w:val="007E7ADA"/>
    <w:rsid w:val="007F3D5B"/>
    <w:rsid w:val="007F5BE1"/>
    <w:rsid w:val="007F76D4"/>
    <w:rsid w:val="00812B9A"/>
    <w:rsid w:val="0085578D"/>
    <w:rsid w:val="00860C71"/>
    <w:rsid w:val="00866562"/>
    <w:rsid w:val="0087430E"/>
    <w:rsid w:val="0089042F"/>
    <w:rsid w:val="00894735"/>
    <w:rsid w:val="008B1995"/>
    <w:rsid w:val="008B1D34"/>
    <w:rsid w:val="008B28BC"/>
    <w:rsid w:val="008B668F"/>
    <w:rsid w:val="008C0054"/>
    <w:rsid w:val="008D224C"/>
    <w:rsid w:val="008D6646"/>
    <w:rsid w:val="008F2635"/>
    <w:rsid w:val="0091585A"/>
    <w:rsid w:val="00925E4D"/>
    <w:rsid w:val="009265B7"/>
    <w:rsid w:val="009277F0"/>
    <w:rsid w:val="0094073A"/>
    <w:rsid w:val="0095344D"/>
    <w:rsid w:val="009775D4"/>
    <w:rsid w:val="009962BE"/>
    <w:rsid w:val="00997969"/>
    <w:rsid w:val="009A471F"/>
    <w:rsid w:val="009E1C8B"/>
    <w:rsid w:val="009E311E"/>
    <w:rsid w:val="009F320C"/>
    <w:rsid w:val="00A43195"/>
    <w:rsid w:val="00A661BC"/>
    <w:rsid w:val="00A702E0"/>
    <w:rsid w:val="00A8093C"/>
    <w:rsid w:val="00A8227F"/>
    <w:rsid w:val="00A834AC"/>
    <w:rsid w:val="00A90913"/>
    <w:rsid w:val="00AA2A9A"/>
    <w:rsid w:val="00AB3ECC"/>
    <w:rsid w:val="00AD40FE"/>
    <w:rsid w:val="00AE31C4"/>
    <w:rsid w:val="00AF2626"/>
    <w:rsid w:val="00B11806"/>
    <w:rsid w:val="00B12F65"/>
    <w:rsid w:val="00B17A8B"/>
    <w:rsid w:val="00B377C4"/>
    <w:rsid w:val="00B71EBC"/>
    <w:rsid w:val="00B72974"/>
    <w:rsid w:val="00B759EC"/>
    <w:rsid w:val="00B75E4C"/>
    <w:rsid w:val="00B77275"/>
    <w:rsid w:val="00B831E8"/>
    <w:rsid w:val="00B833C0"/>
    <w:rsid w:val="00B8581E"/>
    <w:rsid w:val="00B96DB4"/>
    <w:rsid w:val="00BA09C4"/>
    <w:rsid w:val="00BA6DC7"/>
    <w:rsid w:val="00BB478D"/>
    <w:rsid w:val="00BD13FF"/>
    <w:rsid w:val="00BE5DAC"/>
    <w:rsid w:val="00BE6612"/>
    <w:rsid w:val="00BF3269"/>
    <w:rsid w:val="00C03775"/>
    <w:rsid w:val="00C03BDB"/>
    <w:rsid w:val="00C31D98"/>
    <w:rsid w:val="00C3385D"/>
    <w:rsid w:val="00C366DA"/>
    <w:rsid w:val="00C37B1E"/>
    <w:rsid w:val="00C442AB"/>
    <w:rsid w:val="00C502D0"/>
    <w:rsid w:val="00C5596B"/>
    <w:rsid w:val="00C73DCC"/>
    <w:rsid w:val="00C937A4"/>
    <w:rsid w:val="00C957F5"/>
    <w:rsid w:val="00CB664C"/>
    <w:rsid w:val="00CC5555"/>
    <w:rsid w:val="00CE5DEB"/>
    <w:rsid w:val="00D206A1"/>
    <w:rsid w:val="00D31705"/>
    <w:rsid w:val="00D3198E"/>
    <w:rsid w:val="00D330ED"/>
    <w:rsid w:val="00D34201"/>
    <w:rsid w:val="00D50172"/>
    <w:rsid w:val="00D55AE1"/>
    <w:rsid w:val="00D67C56"/>
    <w:rsid w:val="00DA0C14"/>
    <w:rsid w:val="00DB1F7F"/>
    <w:rsid w:val="00DD3A94"/>
    <w:rsid w:val="00DE634A"/>
    <w:rsid w:val="00DF3901"/>
    <w:rsid w:val="00DF3A35"/>
    <w:rsid w:val="00E04524"/>
    <w:rsid w:val="00E15691"/>
    <w:rsid w:val="00E159EE"/>
    <w:rsid w:val="00E21060"/>
    <w:rsid w:val="00E269F6"/>
    <w:rsid w:val="00E43CC4"/>
    <w:rsid w:val="00E44046"/>
    <w:rsid w:val="00E44536"/>
    <w:rsid w:val="00E61A8D"/>
    <w:rsid w:val="00E66E6E"/>
    <w:rsid w:val="00E72DA7"/>
    <w:rsid w:val="00EB0CA2"/>
    <w:rsid w:val="00EB346B"/>
    <w:rsid w:val="00ED3159"/>
    <w:rsid w:val="00EE3C83"/>
    <w:rsid w:val="00EF524F"/>
    <w:rsid w:val="00F148B5"/>
    <w:rsid w:val="00F27517"/>
    <w:rsid w:val="00F52709"/>
    <w:rsid w:val="00F53049"/>
    <w:rsid w:val="00F72009"/>
    <w:rsid w:val="00F81A81"/>
    <w:rsid w:val="00F82C57"/>
    <w:rsid w:val="00F96483"/>
    <w:rsid w:val="00FB47AC"/>
    <w:rsid w:val="00FE0846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12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548D-E51D-4C00-871E-CF0CD377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3</cp:revision>
  <cp:lastPrinted>2022-04-17T23:06:00Z</cp:lastPrinted>
  <dcterms:created xsi:type="dcterms:W3CDTF">2023-04-05T04:09:00Z</dcterms:created>
  <dcterms:modified xsi:type="dcterms:W3CDTF">2023-04-05T04:10:00Z</dcterms:modified>
</cp:coreProperties>
</file>