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Pr="008327E9" w:rsidRDefault="001779EA">
      <w:pPr>
        <w:spacing w:after="0" w:line="276" w:lineRule="auto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Pr="008327E9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Pr="008327E9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Pr="008327E9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Pr="008327E9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 w:rsidRPr="008327E9">
        <w:rPr>
          <w:rFonts w:ascii="Times New Roman" w:hAnsi="Times New Roman"/>
          <w:b/>
          <w:sz w:val="32"/>
        </w:rPr>
        <w:t>П О С Т А Н О В Л Е Н И Е</w:t>
      </w:r>
    </w:p>
    <w:p w:rsidR="00ED738C" w:rsidRPr="008327E9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Pr="008327E9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327E9">
        <w:rPr>
          <w:rFonts w:ascii="Times New Roman" w:hAnsi="Times New Roman"/>
          <w:b/>
          <w:sz w:val="28"/>
        </w:rPr>
        <w:t>ПРАВИТЕЛЬСТВА</w:t>
      </w:r>
    </w:p>
    <w:p w:rsidR="00ED738C" w:rsidRPr="008327E9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327E9">
        <w:rPr>
          <w:rFonts w:ascii="Times New Roman" w:hAnsi="Times New Roman"/>
          <w:b/>
          <w:sz w:val="28"/>
        </w:rPr>
        <w:t>КАМЧАТСКОГО КРАЯ</w:t>
      </w:r>
    </w:p>
    <w:p w:rsidR="00ED738C" w:rsidRPr="008327E9" w:rsidRDefault="00ED738C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ED738C" w:rsidRPr="008327E9" w:rsidRDefault="00ED738C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RPr="008327E9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Pr="008327E9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 w:rsidRPr="008327E9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8327E9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8327E9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 w:rsidRPr="008327E9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Pr="008327E9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8327E9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 w:rsidRPr="008327E9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Pr="008327E9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Pr="008327E9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738C" w:rsidRPr="008327E9" w:rsidTr="00210E48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210E48" w:rsidRPr="008327E9" w:rsidRDefault="00210E48" w:rsidP="00210E48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8327E9">
              <w:rPr>
                <w:rFonts w:ascii="Times New Roman" w:hAnsi="Times New Roman"/>
                <w:b/>
                <w:sz w:val="28"/>
              </w:rPr>
              <w:t>О внесении изменений в приложение к постановлению</w:t>
            </w:r>
          </w:p>
          <w:p w:rsidR="00210E48" w:rsidRPr="008327E9" w:rsidRDefault="00210E48" w:rsidP="00210E48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8327E9">
              <w:rPr>
                <w:rFonts w:ascii="Times New Roman" w:hAnsi="Times New Roman"/>
                <w:b/>
                <w:sz w:val="28"/>
              </w:rPr>
              <w:t>Правительства Камчатского края от 04.10.2022 № 522-П</w:t>
            </w:r>
          </w:p>
          <w:p w:rsidR="00ED738C" w:rsidRPr="008327E9" w:rsidRDefault="00210E48" w:rsidP="00210E48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8327E9">
              <w:rPr>
                <w:rFonts w:ascii="Times New Roman" w:hAnsi="Times New Roman"/>
                <w:b/>
                <w:sz w:val="28"/>
              </w:rPr>
              <w:t>«Об утверждении Порядка образования территорий традиционного природопользования коренных малочисленных народов Севера, Сибири и Дальнего Востока Российской Федерации, проживающих в Камчатском крае, регионального значения»</w:t>
            </w:r>
          </w:p>
        </w:tc>
      </w:tr>
    </w:tbl>
    <w:p w:rsidR="00ED738C" w:rsidRPr="008327E9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8327E9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8327E9" w:rsidRDefault="001779E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t>ПРАВИТЕЛЬСТВО ПОСТАНОВЛЯЕТ:</w:t>
      </w:r>
    </w:p>
    <w:p w:rsidR="00ED738C" w:rsidRPr="008327E9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10E48" w:rsidRPr="008327E9" w:rsidRDefault="00210E48" w:rsidP="00210E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t xml:space="preserve">1. Внести в приложение к постановлению Правительства Камчатского края от 04.10.2022 № 522-П «Об утверждении Порядка образования территорий традиционного природопользования коренных малочисленных народов Севера, Сибири и Дальнего Востока Российской Федерации, проживающих в Камчатском крае, регионального значения» изменения согласно </w:t>
      </w:r>
      <w:proofErr w:type="gramStart"/>
      <w:r w:rsidRPr="008327E9">
        <w:rPr>
          <w:rFonts w:ascii="Times New Roman" w:hAnsi="Times New Roman"/>
          <w:sz w:val="28"/>
        </w:rPr>
        <w:t>приложению</w:t>
      </w:r>
      <w:proofErr w:type="gramEnd"/>
      <w:r w:rsidRPr="008327E9">
        <w:rPr>
          <w:rFonts w:ascii="Times New Roman" w:hAnsi="Times New Roman"/>
          <w:sz w:val="28"/>
        </w:rPr>
        <w:t xml:space="preserve"> к настоящему постановлению.</w:t>
      </w:r>
    </w:p>
    <w:p w:rsidR="00ED738C" w:rsidRPr="008327E9" w:rsidRDefault="00210E48" w:rsidP="00210E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:rsidR="00ED738C" w:rsidRPr="008327E9" w:rsidRDefault="00ED738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Pr="008327E9" w:rsidRDefault="001779EA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ED738C" w:rsidRPr="008327E9" w:rsidTr="00B317F0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8327E9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ED738C" w:rsidRPr="008327E9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8327E9" w:rsidRDefault="001779EA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 w:rsidRPr="008327E9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ED738C" w:rsidRPr="008327E9" w:rsidRDefault="00ED738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8327E9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ED738C" w:rsidRPr="008327E9" w:rsidRDefault="00210E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ED738C" w:rsidRPr="008327E9" w:rsidRDefault="00ED738C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8327E9" w:rsidRDefault="001779EA">
      <w:pPr>
        <w:rPr>
          <w:rFonts w:ascii="Times New Roman" w:hAnsi="Times New Roman"/>
        </w:rPr>
      </w:pPr>
      <w:r w:rsidRPr="008327E9">
        <w:rPr>
          <w:rFonts w:ascii="Times New Roman" w:hAnsi="Times New Roman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 w:rsidRPr="008327E9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8327E9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8327E9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8327E9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8327E9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Pr="008327E9" w:rsidRDefault="001779EA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8327E9"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ED738C" w:rsidRPr="008327E9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8327E9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8327E9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8327E9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8327E9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Pr="008327E9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 w:rsidRPr="008327E9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 w:rsidRPr="008327E9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8327E9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8327E9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8327E9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8327E9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8327E9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8327E9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8327E9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8327E9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8327E9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8327E9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 w:rsidRPr="008327E9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Pr="008327E9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 w:rsidRPr="008327E9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8327E9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D738C" w:rsidRPr="008327E9" w:rsidRDefault="00ED738C">
      <w:pPr>
        <w:rPr>
          <w:rFonts w:ascii="Times New Roman" w:hAnsi="Times New Roman"/>
          <w:sz w:val="24"/>
        </w:rPr>
      </w:pPr>
    </w:p>
    <w:p w:rsidR="008327E9" w:rsidRPr="008327E9" w:rsidRDefault="008327E9" w:rsidP="008327E9">
      <w:pPr>
        <w:spacing w:after="0" w:line="240" w:lineRule="auto"/>
        <w:ind w:right="-116"/>
        <w:jc w:val="center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color w:val="auto"/>
          <w:sz w:val="28"/>
        </w:rPr>
        <w:t>Изменения</w:t>
      </w:r>
      <w:r w:rsidRPr="008327E9">
        <w:rPr>
          <w:rFonts w:ascii="Times New Roman" w:hAnsi="Times New Roman"/>
          <w:color w:val="auto"/>
          <w:sz w:val="28"/>
        </w:rPr>
        <w:br/>
        <w:t>в приложение к постановлению Правительства Камчатского края</w:t>
      </w:r>
      <w:r w:rsidRPr="008327E9">
        <w:rPr>
          <w:rFonts w:ascii="Times New Roman" w:hAnsi="Times New Roman"/>
          <w:color w:val="auto"/>
          <w:sz w:val="28"/>
        </w:rPr>
        <w:br/>
        <w:t xml:space="preserve"> от 04.10.2022 № 522-П «Об утверждении Порядка образования территорий традиционного природопользования коренных малочисленных народов Севера, Сибири и Дальнего Востока Российской Федерации, проживающих в Камчатском крае, регионального значения»</w:t>
      </w:r>
    </w:p>
    <w:p w:rsidR="008327E9" w:rsidRPr="008327E9" w:rsidRDefault="008327E9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327E9" w:rsidRPr="008327E9" w:rsidRDefault="008327E9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t>1. В части 4:</w:t>
      </w:r>
    </w:p>
    <w:p w:rsidR="008327E9" w:rsidRPr="008327E9" w:rsidRDefault="008327E9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t xml:space="preserve">1) в абзаце первом слова «обращений об образовании территории» заменить словами «вопросов, связанных с образованием территорий», слова </w:t>
      </w:r>
      <w:r w:rsidRPr="008327E9">
        <w:rPr>
          <w:rFonts w:ascii="Times New Roman" w:hAnsi="Times New Roman"/>
          <w:sz w:val="28"/>
        </w:rPr>
        <w:br/>
        <w:t>«</w:t>
      </w:r>
      <w:r w:rsidR="00EA1526">
        <w:rPr>
          <w:rFonts w:ascii="Times New Roman" w:hAnsi="Times New Roman"/>
          <w:sz w:val="28"/>
        </w:rPr>
        <w:t>вопросов</w:t>
      </w:r>
      <w:r w:rsidRPr="008327E9">
        <w:rPr>
          <w:rFonts w:ascii="Times New Roman" w:hAnsi="Times New Roman"/>
          <w:sz w:val="28"/>
        </w:rPr>
        <w:t>, связанных с образованием территорий традиционного природопользования» заменить словами «указанн</w:t>
      </w:r>
      <w:r w:rsidR="00EA1526">
        <w:rPr>
          <w:rFonts w:ascii="Times New Roman" w:hAnsi="Times New Roman"/>
          <w:sz w:val="28"/>
        </w:rPr>
        <w:t>ых</w:t>
      </w:r>
      <w:r w:rsidRPr="008327E9">
        <w:rPr>
          <w:rFonts w:ascii="Times New Roman" w:hAnsi="Times New Roman"/>
          <w:sz w:val="28"/>
        </w:rPr>
        <w:t xml:space="preserve"> </w:t>
      </w:r>
      <w:r w:rsidR="00EA1526">
        <w:rPr>
          <w:rFonts w:ascii="Times New Roman" w:hAnsi="Times New Roman"/>
          <w:sz w:val="28"/>
        </w:rPr>
        <w:t>вопросов</w:t>
      </w:r>
      <w:r w:rsidRPr="008327E9">
        <w:rPr>
          <w:rFonts w:ascii="Times New Roman" w:hAnsi="Times New Roman"/>
          <w:sz w:val="28"/>
        </w:rPr>
        <w:t>»;</w:t>
      </w:r>
    </w:p>
    <w:p w:rsidR="008327E9" w:rsidRPr="008327E9" w:rsidRDefault="008327E9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t>2) в абзаце втором слова «</w:t>
      </w:r>
      <w:r w:rsidR="00EA1526">
        <w:rPr>
          <w:rFonts w:ascii="Times New Roman" w:hAnsi="Times New Roman"/>
          <w:sz w:val="28"/>
        </w:rPr>
        <w:t xml:space="preserve">также привлекаются </w:t>
      </w:r>
      <w:r w:rsidRPr="008327E9">
        <w:rPr>
          <w:rFonts w:ascii="Times New Roman" w:hAnsi="Times New Roman"/>
          <w:sz w:val="28"/>
        </w:rPr>
        <w:t>представители органов местного самоуправления муниципальных образований в Камчатском крае (далее – органы местного самоуправления), на территориях которых предполагается образование территорий традиционного природопользования,</w:t>
      </w:r>
      <w:r w:rsidR="00EA1526">
        <w:rPr>
          <w:rFonts w:ascii="Times New Roman" w:hAnsi="Times New Roman"/>
          <w:sz w:val="28"/>
        </w:rPr>
        <w:t xml:space="preserve"> и</w:t>
      </w:r>
      <w:r w:rsidRPr="008327E9">
        <w:rPr>
          <w:rFonts w:ascii="Times New Roman" w:hAnsi="Times New Roman"/>
          <w:sz w:val="28"/>
        </w:rPr>
        <w:t>» заменить словами «</w:t>
      </w:r>
      <w:r w:rsidR="00EA1526">
        <w:rPr>
          <w:rFonts w:ascii="Times New Roman" w:hAnsi="Times New Roman"/>
          <w:sz w:val="28"/>
        </w:rPr>
        <w:t xml:space="preserve">привлекаются </w:t>
      </w:r>
      <w:r w:rsidRPr="008327E9">
        <w:rPr>
          <w:rFonts w:ascii="Times New Roman" w:hAnsi="Times New Roman"/>
          <w:sz w:val="28"/>
        </w:rPr>
        <w:t>главы муниципальных образований в Камчатском крае, на территориях которых предполагается образование территорий традиционного природопользования, либо уполномоченные ими должностные лица, иные представители органов местного самоуправления муниципальных образований в Камчатском крае (далее – органы местного самоуправления)</w:t>
      </w:r>
      <w:r w:rsidR="00EA1526">
        <w:rPr>
          <w:rFonts w:ascii="Times New Roman" w:hAnsi="Times New Roman"/>
          <w:sz w:val="28"/>
        </w:rPr>
        <w:t xml:space="preserve"> </w:t>
      </w:r>
      <w:r w:rsidR="00EA1526" w:rsidRPr="008327E9">
        <w:rPr>
          <w:rFonts w:ascii="Times New Roman" w:hAnsi="Times New Roman"/>
          <w:sz w:val="28"/>
        </w:rPr>
        <w:t>в случае необходимости</w:t>
      </w:r>
      <w:r w:rsidR="00EA1526">
        <w:rPr>
          <w:rFonts w:ascii="Times New Roman" w:hAnsi="Times New Roman"/>
          <w:sz w:val="28"/>
        </w:rPr>
        <w:t>, а также представители</w:t>
      </w:r>
      <w:r w:rsidRPr="008327E9">
        <w:rPr>
          <w:rFonts w:ascii="Times New Roman" w:hAnsi="Times New Roman"/>
          <w:sz w:val="28"/>
        </w:rPr>
        <w:t xml:space="preserve">»; </w:t>
      </w:r>
    </w:p>
    <w:p w:rsidR="008327E9" w:rsidRPr="008327E9" w:rsidRDefault="008327E9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t>3) дополнить абзацем третьим следующего содержания:</w:t>
      </w:r>
    </w:p>
    <w:p w:rsidR="008327E9" w:rsidRPr="008327E9" w:rsidRDefault="008327E9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t>«Организационное и материально-техническое обеспечение деятельности Рабочей группы осуществляет Министерство развития гражданского общества и молодежи Камчатского края (далее – Министерство).».</w:t>
      </w:r>
    </w:p>
    <w:p w:rsidR="008327E9" w:rsidRPr="008327E9" w:rsidRDefault="008327E9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t>2. В части 5 слова «развития гражданского общества и молодежи Камчатского края (далее – Министерство)»</w:t>
      </w:r>
      <w:r w:rsidR="00EA1526">
        <w:rPr>
          <w:rFonts w:ascii="Times New Roman" w:hAnsi="Times New Roman"/>
          <w:sz w:val="28"/>
        </w:rPr>
        <w:t xml:space="preserve"> и «</w:t>
      </w:r>
      <w:r w:rsidR="00EA1526" w:rsidRPr="00EA1526">
        <w:rPr>
          <w:rFonts w:ascii="Times New Roman" w:hAnsi="Times New Roman"/>
          <w:sz w:val="28"/>
        </w:rPr>
        <w:t>в государственной информационной системе Камчатского края «Единая система электронного документооборота Камчатского края»</w:t>
      </w:r>
      <w:r w:rsidRPr="008327E9">
        <w:rPr>
          <w:rFonts w:ascii="Times New Roman" w:hAnsi="Times New Roman"/>
          <w:sz w:val="28"/>
        </w:rPr>
        <w:t xml:space="preserve"> исключить, после слов «постановления Правительства Камчатского края» дополнить словами «об образовании территории тр</w:t>
      </w:r>
      <w:r w:rsidR="00EA1526">
        <w:rPr>
          <w:rFonts w:ascii="Times New Roman" w:hAnsi="Times New Roman"/>
          <w:sz w:val="28"/>
        </w:rPr>
        <w:t>адиционного природопользования».</w:t>
      </w:r>
    </w:p>
    <w:p w:rsidR="008327E9" w:rsidRPr="008327E9" w:rsidRDefault="008327E9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t>3. В части 7 слово «ее» заменить словом «их».</w:t>
      </w:r>
    </w:p>
    <w:p w:rsidR="008327E9" w:rsidRPr="008327E9" w:rsidRDefault="008327E9" w:rsidP="008327E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t>4. В части 15 слова «, именуемые «субъекты традиционного природопользования» исключить.</w:t>
      </w:r>
    </w:p>
    <w:p w:rsidR="008327E9" w:rsidRPr="008327E9" w:rsidRDefault="008327E9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t>5. В части 16:</w:t>
      </w:r>
    </w:p>
    <w:p w:rsidR="008327E9" w:rsidRPr="008327E9" w:rsidRDefault="008327E9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t>1) в пункте 1:</w:t>
      </w:r>
    </w:p>
    <w:p w:rsidR="008327E9" w:rsidRPr="008327E9" w:rsidRDefault="008327E9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t>а) в абзаце первом слова «в приложении 1» заменить словами «в приложении»;</w:t>
      </w:r>
    </w:p>
    <w:p w:rsidR="008327E9" w:rsidRPr="008327E9" w:rsidRDefault="008327E9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lastRenderedPageBreak/>
        <w:t>б) в подпункте «а» слова «лицах, подающих обращение» заменить словом «Заявителях»;</w:t>
      </w:r>
    </w:p>
    <w:p w:rsidR="008327E9" w:rsidRPr="008327E9" w:rsidRDefault="008327E9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t>2) в пункте 3 слова «признаваемого документом, содержащим сведения о национальности заявителя, для целей учета лиц, относящихся к малочисленным народам, в соответствии с частью 6 статьи 7</w:t>
      </w:r>
      <w:r w:rsidRPr="008327E9">
        <w:rPr>
          <w:rFonts w:ascii="Times New Roman" w:hAnsi="Times New Roman"/>
          <w:sz w:val="28"/>
          <w:vertAlign w:val="superscript"/>
        </w:rPr>
        <w:t>1</w:t>
      </w:r>
      <w:r w:rsidRPr="008327E9">
        <w:rPr>
          <w:rFonts w:ascii="Times New Roman" w:hAnsi="Times New Roman"/>
          <w:sz w:val="28"/>
        </w:rPr>
        <w:t xml:space="preserve"> Федерального закона от 30.04.1999 № 82-ФЗ «О гарантиях прав коренных малочисленных народов Российской Федерации» заменить словами «содержащего сведения о национальности Заявителя</w:t>
      </w:r>
      <w:r w:rsidR="00A37C28">
        <w:rPr>
          <w:rFonts w:ascii="Times New Roman" w:hAnsi="Times New Roman"/>
          <w:sz w:val="28"/>
        </w:rPr>
        <w:t>,</w:t>
      </w:r>
      <w:r w:rsidRPr="008327E9">
        <w:rPr>
          <w:rFonts w:ascii="Times New Roman" w:hAnsi="Times New Roman"/>
          <w:sz w:val="28"/>
        </w:rPr>
        <w:t xml:space="preserve"> </w:t>
      </w:r>
      <w:r w:rsidR="00A37C28">
        <w:rPr>
          <w:rFonts w:ascii="Times New Roman" w:hAnsi="Times New Roman"/>
          <w:sz w:val="28"/>
        </w:rPr>
        <w:t xml:space="preserve">из числа предусмотренных </w:t>
      </w:r>
      <w:r w:rsidRPr="008327E9">
        <w:rPr>
          <w:rFonts w:ascii="Times New Roman" w:hAnsi="Times New Roman"/>
          <w:sz w:val="28"/>
        </w:rPr>
        <w:t>частью 6 статьи 7</w:t>
      </w:r>
      <w:r w:rsidRPr="008327E9">
        <w:rPr>
          <w:rFonts w:ascii="Times New Roman" w:hAnsi="Times New Roman"/>
          <w:sz w:val="28"/>
          <w:vertAlign w:val="superscript"/>
        </w:rPr>
        <w:t>1</w:t>
      </w:r>
      <w:r w:rsidRPr="008327E9">
        <w:rPr>
          <w:rFonts w:ascii="Times New Roman" w:hAnsi="Times New Roman"/>
          <w:sz w:val="28"/>
        </w:rPr>
        <w:t xml:space="preserve"> Федерального закона от 30.04.1999 № 82-ФЗ «О гарантиях прав коренных малочисленны</w:t>
      </w:r>
      <w:r w:rsidR="00A37C28">
        <w:rPr>
          <w:rFonts w:ascii="Times New Roman" w:hAnsi="Times New Roman"/>
          <w:sz w:val="28"/>
        </w:rPr>
        <w:t>х народов Российской Федерации»</w:t>
      </w:r>
      <w:r w:rsidRPr="008327E9">
        <w:rPr>
          <w:rFonts w:ascii="Times New Roman" w:hAnsi="Times New Roman"/>
          <w:sz w:val="28"/>
        </w:rPr>
        <w:t>, либо вступившего в законную силу решения суда, свидетельствующего об установлении судом факта отнесения Заявителя к коренным малочисленным народам или наличия родственных отношений Заявителя с лицом (лицами), относящимся (относящимися) к коренным малочисленным народам, либо документа, содержащего иные доказательства, указывающие на отнесение Заявителя к коренным малочисленным народам»;</w:t>
      </w:r>
    </w:p>
    <w:p w:rsidR="008327E9" w:rsidRPr="008327E9" w:rsidRDefault="008327E9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t>3) дополнить пунктом 3</w:t>
      </w:r>
      <w:r w:rsidRPr="008327E9">
        <w:rPr>
          <w:rFonts w:ascii="Times New Roman" w:hAnsi="Times New Roman"/>
          <w:sz w:val="28"/>
          <w:vertAlign w:val="superscript"/>
        </w:rPr>
        <w:t>1</w:t>
      </w:r>
      <w:r w:rsidRPr="008327E9">
        <w:rPr>
          <w:rFonts w:ascii="Times New Roman" w:hAnsi="Times New Roman"/>
          <w:sz w:val="28"/>
        </w:rPr>
        <w:t xml:space="preserve"> следующего содержания:</w:t>
      </w:r>
    </w:p>
    <w:p w:rsidR="008327E9" w:rsidRPr="008327E9" w:rsidRDefault="008327E9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t>«3</w:t>
      </w:r>
      <w:r w:rsidRPr="008327E9">
        <w:rPr>
          <w:rFonts w:ascii="Times New Roman" w:hAnsi="Times New Roman"/>
          <w:sz w:val="28"/>
          <w:vertAlign w:val="superscript"/>
        </w:rPr>
        <w:t>1</w:t>
      </w:r>
      <w:r w:rsidRPr="008327E9">
        <w:rPr>
          <w:rFonts w:ascii="Times New Roman" w:hAnsi="Times New Roman"/>
          <w:sz w:val="28"/>
        </w:rPr>
        <w:t>) надлежащим образом заверенную копию свидетельства о заключении брака (расторжении брака) либо иного документа, подтверждающего смену фамилии (в случае смены фамилии);»;</w:t>
      </w:r>
    </w:p>
    <w:p w:rsidR="008327E9" w:rsidRPr="008327E9" w:rsidRDefault="008327E9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t>4) в пункте 4 слово «</w:t>
      </w:r>
      <w:r w:rsidR="00A37C28">
        <w:rPr>
          <w:rFonts w:ascii="Times New Roman" w:hAnsi="Times New Roman"/>
          <w:sz w:val="28"/>
        </w:rPr>
        <w:t>(</w:t>
      </w:r>
      <w:r w:rsidRPr="008327E9">
        <w:rPr>
          <w:rFonts w:ascii="Times New Roman" w:hAnsi="Times New Roman"/>
          <w:sz w:val="28"/>
        </w:rPr>
        <w:t>председателя</w:t>
      </w:r>
      <w:r w:rsidR="00A37C28">
        <w:rPr>
          <w:rFonts w:ascii="Times New Roman" w:hAnsi="Times New Roman"/>
          <w:sz w:val="28"/>
        </w:rPr>
        <w:t>)</w:t>
      </w:r>
      <w:r w:rsidRPr="008327E9">
        <w:rPr>
          <w:rFonts w:ascii="Times New Roman" w:hAnsi="Times New Roman"/>
          <w:sz w:val="28"/>
        </w:rPr>
        <w:t>» заменить словами «</w:t>
      </w:r>
      <w:r w:rsidR="00A37C28">
        <w:rPr>
          <w:rFonts w:ascii="Times New Roman" w:hAnsi="Times New Roman"/>
          <w:sz w:val="28"/>
        </w:rPr>
        <w:t>(</w:t>
      </w:r>
      <w:r w:rsidRPr="008327E9">
        <w:rPr>
          <w:rFonts w:ascii="Times New Roman" w:hAnsi="Times New Roman"/>
          <w:sz w:val="28"/>
        </w:rPr>
        <w:t>председателя правления (совета)»;</w:t>
      </w:r>
    </w:p>
    <w:p w:rsidR="008327E9" w:rsidRPr="008327E9" w:rsidRDefault="008327E9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t>5) пункт 8 изложить в следующей редакции:</w:t>
      </w:r>
    </w:p>
    <w:p w:rsidR="008327E9" w:rsidRPr="008327E9" w:rsidRDefault="008327E9" w:rsidP="00A37C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t>«8) описание границ и схему образуемой территории традиционного природопользования с указанием координат угловых точек данной территории в системе координат, используемой для ведения Единого государ</w:t>
      </w:r>
      <w:r w:rsidR="00A37C28">
        <w:rPr>
          <w:rFonts w:ascii="Times New Roman" w:hAnsi="Times New Roman"/>
          <w:sz w:val="28"/>
        </w:rPr>
        <w:t xml:space="preserve">ственного реестра недвижимости. Указанные описание границ и схема составляются Заявителем </w:t>
      </w:r>
      <w:r w:rsidRPr="008327E9">
        <w:rPr>
          <w:rFonts w:ascii="Times New Roman" w:hAnsi="Times New Roman"/>
          <w:sz w:val="28"/>
        </w:rPr>
        <w:t>в свободной форме, с учетом требований данного пункта, а также частей 11 и 17 настоящего Порядка.».</w:t>
      </w:r>
    </w:p>
    <w:p w:rsidR="006277FB" w:rsidRPr="00DC0026" w:rsidRDefault="008327E9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DC0026">
        <w:rPr>
          <w:rFonts w:ascii="Times New Roman" w:hAnsi="Times New Roman"/>
          <w:sz w:val="28"/>
        </w:rPr>
        <w:t>6. В части 23 слова «в рамках межведомственного электронного взаимодействия» заменить словами «в Федеральном агентстве по делам национальностей в соответствии с Правилами ведения списка лиц, относящихся к коренным малочисленным народам Российской Федерации, предоставления содержащихся в нем сведений, а также осуществляемого в связи с его ведением межведомственного взаимодействия, утвержденными постановлением Правительства Российской Федерации от 23.09.2020 № 1520»</w:t>
      </w:r>
      <w:r w:rsidR="00DC0026" w:rsidRPr="00DC0026">
        <w:rPr>
          <w:rFonts w:ascii="Times New Roman" w:hAnsi="Times New Roman"/>
          <w:sz w:val="28"/>
        </w:rPr>
        <w:t>, с приобщением ответа, полученного из ФАДН России способом, обеспечивающим подтверждение его получения, к документам Заявителя»</w:t>
      </w:r>
      <w:r w:rsidR="006277FB" w:rsidRPr="00DC0026">
        <w:rPr>
          <w:rFonts w:ascii="Times New Roman" w:hAnsi="Times New Roman"/>
          <w:sz w:val="28"/>
        </w:rPr>
        <w:t xml:space="preserve">. </w:t>
      </w:r>
      <w:bookmarkStart w:id="2" w:name="_GoBack"/>
      <w:bookmarkEnd w:id="2"/>
    </w:p>
    <w:p w:rsidR="008327E9" w:rsidRPr="008327E9" w:rsidRDefault="008327E9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t>7. В части 26 слова «оснований для отказа в приеме к рассмотрению заявления с приложенных документами, предусмотренных частью 25 настоящего Порядка,» заменить словами «предусмотренных частью 25 настоящего Порядка оснований для отказа в приеме к рассмотрению заявления с приложенными документами».</w:t>
      </w:r>
    </w:p>
    <w:p w:rsidR="008327E9" w:rsidRPr="008327E9" w:rsidRDefault="008327E9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t xml:space="preserve">8. В части 31 слова «содержащий рекомендацию об образовании территории традиционного природопользования либо проект решения Рабочей группы» заменить словами «содержащего рекомендацию Правительству </w:t>
      </w:r>
      <w:r w:rsidRPr="008327E9">
        <w:rPr>
          <w:rFonts w:ascii="Times New Roman" w:hAnsi="Times New Roman"/>
          <w:sz w:val="28"/>
        </w:rPr>
        <w:lastRenderedPageBreak/>
        <w:t>Камчатского края об образовании территории традиционного природопользования либо».</w:t>
      </w:r>
    </w:p>
    <w:p w:rsidR="008327E9" w:rsidRPr="008327E9" w:rsidRDefault="008327E9" w:rsidP="005D57F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t xml:space="preserve">9. В части 32 слова </w:t>
      </w:r>
      <w:r w:rsidR="005B4192">
        <w:rPr>
          <w:rFonts w:ascii="Times New Roman" w:hAnsi="Times New Roman"/>
          <w:sz w:val="28"/>
        </w:rPr>
        <w:t>«</w:t>
      </w:r>
      <w:r w:rsidR="005B4192" w:rsidRPr="005B4192">
        <w:rPr>
          <w:rFonts w:ascii="Times New Roman" w:hAnsi="Times New Roman"/>
          <w:sz w:val="28"/>
        </w:rPr>
        <w:t>с учетом проекта решения Рабочей группы, подготовленного Министерством на основании Заключений,</w:t>
      </w:r>
      <w:r w:rsidR="005B4192">
        <w:rPr>
          <w:rFonts w:ascii="Times New Roman" w:hAnsi="Times New Roman"/>
          <w:sz w:val="28"/>
        </w:rPr>
        <w:t xml:space="preserve">» исключить, </w:t>
      </w:r>
      <w:r w:rsidR="005D57F4">
        <w:rPr>
          <w:rFonts w:ascii="Times New Roman" w:hAnsi="Times New Roman"/>
          <w:sz w:val="28"/>
        </w:rPr>
        <w:t>слово «содержащее» заменить словом «содержащим»,</w:t>
      </w:r>
      <w:r w:rsidR="005D57F4" w:rsidRPr="005D57F4">
        <w:rPr>
          <w:rFonts w:ascii="Times New Roman" w:hAnsi="Times New Roman"/>
          <w:sz w:val="28"/>
        </w:rPr>
        <w:t xml:space="preserve"> </w:t>
      </w:r>
      <w:r w:rsidR="005D57F4">
        <w:rPr>
          <w:rFonts w:ascii="Times New Roman" w:hAnsi="Times New Roman"/>
          <w:sz w:val="28"/>
        </w:rPr>
        <w:t xml:space="preserve">слова </w:t>
      </w:r>
      <w:r w:rsidR="005D57F4" w:rsidRPr="008327E9">
        <w:rPr>
          <w:rFonts w:ascii="Times New Roman" w:hAnsi="Times New Roman"/>
          <w:sz w:val="28"/>
        </w:rPr>
        <w:t>«, либо решение» заменить словом «либо»</w:t>
      </w:r>
      <w:r w:rsidR="005D57F4">
        <w:rPr>
          <w:rFonts w:ascii="Times New Roman" w:hAnsi="Times New Roman"/>
          <w:sz w:val="28"/>
        </w:rPr>
        <w:t>, после слов «</w:t>
      </w:r>
      <w:r w:rsidR="005D57F4" w:rsidRPr="005D57F4">
        <w:rPr>
          <w:rFonts w:ascii="Times New Roman" w:hAnsi="Times New Roman"/>
          <w:sz w:val="28"/>
        </w:rPr>
        <w:t>об отказе в образовании территории традиционного природопользования</w:t>
      </w:r>
      <w:r w:rsidR="005D57F4">
        <w:rPr>
          <w:rFonts w:ascii="Times New Roman" w:hAnsi="Times New Roman"/>
          <w:sz w:val="28"/>
        </w:rPr>
        <w:t xml:space="preserve">» дополнить словами </w:t>
      </w:r>
      <w:r w:rsidR="005B4192">
        <w:rPr>
          <w:rFonts w:ascii="Times New Roman" w:hAnsi="Times New Roman"/>
          <w:sz w:val="28"/>
        </w:rPr>
        <w:t>«</w:t>
      </w:r>
      <w:r w:rsidR="005D57F4">
        <w:rPr>
          <w:rFonts w:ascii="Times New Roman" w:hAnsi="Times New Roman"/>
          <w:sz w:val="28"/>
        </w:rPr>
        <w:t>далее – протокол</w:t>
      </w:r>
      <w:r w:rsidR="005B4192" w:rsidRPr="005B4192">
        <w:rPr>
          <w:rFonts w:ascii="Times New Roman" w:hAnsi="Times New Roman"/>
          <w:sz w:val="28"/>
        </w:rPr>
        <w:t xml:space="preserve"> заседания Рабочей группы</w:t>
      </w:r>
      <w:r w:rsidR="005B4192">
        <w:rPr>
          <w:rFonts w:ascii="Times New Roman" w:hAnsi="Times New Roman"/>
          <w:sz w:val="28"/>
        </w:rPr>
        <w:t>»</w:t>
      </w:r>
      <w:r w:rsidRPr="008327E9">
        <w:rPr>
          <w:rFonts w:ascii="Times New Roman" w:hAnsi="Times New Roman"/>
          <w:sz w:val="28"/>
        </w:rPr>
        <w:t>.</w:t>
      </w:r>
    </w:p>
    <w:p w:rsidR="008327E9" w:rsidRPr="008327E9" w:rsidRDefault="008327E9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t>10. В части 34 слова «, либо решения» заменить словом «либо».</w:t>
      </w:r>
    </w:p>
    <w:p w:rsidR="008327E9" w:rsidRPr="008327E9" w:rsidRDefault="008327E9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t>11. Часть 35 изложить в следующей редакции:</w:t>
      </w:r>
    </w:p>
    <w:p w:rsidR="008327E9" w:rsidRDefault="008327E9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t>«35.</w:t>
      </w:r>
      <w:r w:rsidRPr="008327E9">
        <w:rPr>
          <w:rFonts w:ascii="Times New Roman" w:hAnsi="Times New Roman"/>
        </w:rPr>
        <w:t xml:space="preserve"> </w:t>
      </w:r>
      <w:r w:rsidR="000425EA" w:rsidRPr="000425EA">
        <w:rPr>
          <w:rFonts w:ascii="Times New Roman" w:hAnsi="Times New Roman"/>
          <w:sz w:val="28"/>
        </w:rPr>
        <w:t>Министерство с учетом решения Рабочей группы, указанного в части 32 настоящего Порядка, в течение 5 рабочих дней со дня, следующего за днем поступления протокола</w:t>
      </w:r>
      <w:r w:rsidR="005D57F4" w:rsidRPr="005D57F4">
        <w:rPr>
          <w:rFonts w:ascii="Times New Roman" w:hAnsi="Times New Roman"/>
          <w:sz w:val="28"/>
        </w:rPr>
        <w:t xml:space="preserve"> заседания Рабочей группы</w:t>
      </w:r>
      <w:r w:rsidR="000425EA" w:rsidRPr="000425EA">
        <w:rPr>
          <w:rFonts w:ascii="Times New Roman" w:hAnsi="Times New Roman"/>
          <w:sz w:val="28"/>
        </w:rPr>
        <w:t xml:space="preserve"> в Министерство способом, обеспечивающим подтверждение его получения, осуществляет подготовку проекта постановления Правительства Камчатского края об образовании территории традиционного природопользования либо проекта распоряжения Правительства Камчатского края об отказе в образовании территории традиционного природопользования, и обеспечивает его согласование в порядке и сроки, предусмотренные правовыми актами Камчатского края.</w:t>
      </w:r>
      <w:r w:rsidRPr="008327E9">
        <w:rPr>
          <w:rFonts w:ascii="Times New Roman" w:hAnsi="Times New Roman"/>
          <w:sz w:val="28"/>
        </w:rPr>
        <w:t>».</w:t>
      </w:r>
      <w:r w:rsidR="000425EA">
        <w:rPr>
          <w:rFonts w:ascii="Times New Roman" w:hAnsi="Times New Roman"/>
          <w:sz w:val="28"/>
        </w:rPr>
        <w:t xml:space="preserve"> </w:t>
      </w:r>
    </w:p>
    <w:p w:rsidR="001F515E" w:rsidRDefault="001F515E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В разделе 5:</w:t>
      </w:r>
    </w:p>
    <w:p w:rsidR="001F515E" w:rsidRDefault="001F515E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наименовании слово «Принятие» заменить словами «Подготовка проекта»;</w:t>
      </w:r>
    </w:p>
    <w:p w:rsidR="001F515E" w:rsidRDefault="001F515E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 ч</w:t>
      </w:r>
      <w:r w:rsidRPr="008327E9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сть 36 признать утратившей силу;</w:t>
      </w:r>
    </w:p>
    <w:p w:rsidR="001F515E" w:rsidRDefault="001F515E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в части 37 слова «</w:t>
      </w:r>
      <w:r w:rsidRPr="001F515E">
        <w:rPr>
          <w:rFonts w:ascii="Times New Roman" w:hAnsi="Times New Roman"/>
          <w:sz w:val="28"/>
        </w:rPr>
        <w:t>, предусмотренному частью 36 настоящего Порядка,</w:t>
      </w:r>
      <w:r>
        <w:rPr>
          <w:rFonts w:ascii="Times New Roman" w:hAnsi="Times New Roman"/>
          <w:sz w:val="28"/>
        </w:rPr>
        <w:t>» заменить словами «</w:t>
      </w:r>
      <w:r w:rsidRPr="001F515E">
        <w:rPr>
          <w:rFonts w:ascii="Times New Roman" w:hAnsi="Times New Roman"/>
          <w:sz w:val="28"/>
        </w:rPr>
        <w:t>об образовании территории традиционного природопользования</w:t>
      </w:r>
      <w:r>
        <w:rPr>
          <w:rFonts w:ascii="Times New Roman" w:hAnsi="Times New Roman"/>
          <w:sz w:val="28"/>
        </w:rPr>
        <w:t xml:space="preserve">», </w:t>
      </w:r>
      <w:r w:rsidRPr="008327E9">
        <w:rPr>
          <w:rFonts w:ascii="Times New Roman" w:hAnsi="Times New Roman"/>
          <w:sz w:val="28"/>
        </w:rPr>
        <w:t>слово «развернутое» заменить словом «мотивированное».</w:t>
      </w:r>
    </w:p>
    <w:p w:rsidR="001F515E" w:rsidRDefault="001F515E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в</w:t>
      </w:r>
      <w:r w:rsidR="008327E9" w:rsidRPr="008327E9">
        <w:rPr>
          <w:rFonts w:ascii="Times New Roman" w:hAnsi="Times New Roman"/>
          <w:sz w:val="28"/>
        </w:rPr>
        <w:t xml:space="preserve"> части 38</w:t>
      </w:r>
      <w:r>
        <w:rPr>
          <w:rFonts w:ascii="Times New Roman" w:hAnsi="Times New Roman"/>
          <w:sz w:val="28"/>
        </w:rPr>
        <w:t>:</w:t>
      </w:r>
    </w:p>
    <w:p w:rsidR="008327E9" w:rsidRDefault="001F515E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 w:rsidR="008327E9" w:rsidRPr="008327E9">
        <w:rPr>
          <w:rFonts w:ascii="Times New Roman" w:hAnsi="Times New Roman"/>
          <w:sz w:val="28"/>
        </w:rPr>
        <w:t xml:space="preserve"> слова «В состав регистрационной карточки проекта документа включаются» заменить словами «К проекту постановления Правительства Камчатского края об образовании территории традиционного </w:t>
      </w:r>
      <w:r>
        <w:rPr>
          <w:rFonts w:ascii="Times New Roman" w:hAnsi="Times New Roman"/>
          <w:sz w:val="28"/>
        </w:rPr>
        <w:t>природопользования прилагаются»;</w:t>
      </w:r>
    </w:p>
    <w:p w:rsidR="001F515E" w:rsidRPr="008327E9" w:rsidRDefault="001F515E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пункте 3 слова «</w:t>
      </w:r>
      <w:r w:rsidRPr="001F515E">
        <w:rPr>
          <w:rFonts w:ascii="Times New Roman" w:hAnsi="Times New Roman"/>
          <w:sz w:val="28"/>
        </w:rPr>
        <w:t>, оформленный в соответствии с решением Рабочей группы, содержащим рекомендацию Правительству Камчатского края об образовании территории традиционного природопользования</w:t>
      </w:r>
      <w:r>
        <w:rPr>
          <w:rFonts w:ascii="Times New Roman" w:hAnsi="Times New Roman"/>
          <w:sz w:val="28"/>
        </w:rPr>
        <w:t>»;</w:t>
      </w:r>
    </w:p>
    <w:p w:rsidR="001F515E" w:rsidRDefault="008327E9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t>5</w:t>
      </w:r>
      <w:r w:rsidR="001F515E">
        <w:rPr>
          <w:rFonts w:ascii="Times New Roman" w:hAnsi="Times New Roman"/>
          <w:sz w:val="28"/>
        </w:rPr>
        <w:t>)</w:t>
      </w:r>
      <w:r w:rsidRPr="008327E9">
        <w:rPr>
          <w:rFonts w:ascii="Times New Roman" w:hAnsi="Times New Roman"/>
          <w:sz w:val="28"/>
        </w:rPr>
        <w:t xml:space="preserve"> </w:t>
      </w:r>
      <w:r w:rsidR="001F515E">
        <w:rPr>
          <w:rFonts w:ascii="Times New Roman" w:hAnsi="Times New Roman"/>
          <w:sz w:val="28"/>
        </w:rPr>
        <w:t>часть 39 изложить в следующей редакции:</w:t>
      </w:r>
    </w:p>
    <w:p w:rsidR="001F515E" w:rsidRDefault="001F515E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FD6748">
        <w:rPr>
          <w:rFonts w:ascii="Times New Roman" w:hAnsi="Times New Roman"/>
          <w:sz w:val="28"/>
        </w:rPr>
        <w:t xml:space="preserve">39. </w:t>
      </w:r>
      <w:r w:rsidR="00FD6748" w:rsidRPr="00FD6748">
        <w:rPr>
          <w:rFonts w:ascii="Times New Roman" w:hAnsi="Times New Roman"/>
          <w:sz w:val="28"/>
        </w:rPr>
        <w:t>Проект постановления Правительства Камчатского края об образовании территории традиционного природопользования должен содержать решение об образовании территории традиционного природопользования.</w:t>
      </w:r>
      <w:r w:rsidR="00FD6748">
        <w:rPr>
          <w:rFonts w:ascii="Times New Roman" w:hAnsi="Times New Roman"/>
          <w:sz w:val="28"/>
        </w:rPr>
        <w:t>»;</w:t>
      </w:r>
    </w:p>
    <w:p w:rsidR="00FD6748" w:rsidRDefault="00FD6748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 дополнить частью 39</w:t>
      </w:r>
      <w:r w:rsidRPr="00FD6748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</w:t>
      </w:r>
    </w:p>
    <w:p w:rsidR="00FD6748" w:rsidRDefault="00FD6748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«39</w:t>
      </w:r>
      <w:r w:rsidRPr="00FD6748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. </w:t>
      </w:r>
      <w:r w:rsidRPr="00FD6748">
        <w:rPr>
          <w:rFonts w:ascii="Times New Roman" w:hAnsi="Times New Roman"/>
          <w:sz w:val="28"/>
        </w:rPr>
        <w:t xml:space="preserve">В случае принятия Правительством Камчатского края </w:t>
      </w:r>
      <w:r>
        <w:rPr>
          <w:rFonts w:ascii="Times New Roman" w:hAnsi="Times New Roman"/>
          <w:sz w:val="28"/>
        </w:rPr>
        <w:t>постановлени</w:t>
      </w:r>
      <w:r w:rsidRPr="00FD6748">
        <w:rPr>
          <w:rFonts w:ascii="Times New Roman" w:hAnsi="Times New Roman"/>
          <w:sz w:val="28"/>
        </w:rPr>
        <w:t xml:space="preserve">я Правительства Камчатского края об образовании территории традиционного природопользования Министерство </w:t>
      </w:r>
      <w:r>
        <w:rPr>
          <w:rFonts w:ascii="Times New Roman" w:hAnsi="Times New Roman"/>
          <w:sz w:val="28"/>
        </w:rPr>
        <w:t>осуществляет следующие мероприятия:</w:t>
      </w:r>
    </w:p>
    <w:p w:rsidR="00FD6748" w:rsidRPr="00FD6748" w:rsidRDefault="00FD6748" w:rsidP="00FD67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 w:rsidRPr="00FD6748">
        <w:rPr>
          <w:rFonts w:ascii="Times New Roman" w:hAnsi="Times New Roman"/>
          <w:sz w:val="28"/>
        </w:rPr>
        <w:t>) подгот</w:t>
      </w:r>
      <w:r>
        <w:rPr>
          <w:rFonts w:ascii="Times New Roman" w:hAnsi="Times New Roman"/>
          <w:sz w:val="28"/>
        </w:rPr>
        <w:t>авливает</w:t>
      </w:r>
      <w:r w:rsidRPr="00FD6748">
        <w:rPr>
          <w:rFonts w:ascii="Times New Roman" w:hAnsi="Times New Roman"/>
          <w:sz w:val="28"/>
        </w:rPr>
        <w:t xml:space="preserve"> материалы проектирования территории традиционного природопользования, включая планирование зонирования территории традиционного природопользования, сведения о границах территории </w:t>
      </w:r>
      <w:r w:rsidRPr="00FD6748">
        <w:rPr>
          <w:rFonts w:ascii="Times New Roman" w:hAnsi="Times New Roman"/>
          <w:sz w:val="28"/>
        </w:rPr>
        <w:lastRenderedPageBreak/>
        <w:t>традиционного природопользования (в том числе границах ее функциональных зон), которые должны содержать графическое описание местоположения границ такой территории, перечень координат характерных точек этих границ в системе координат, используемой для ведения Единого государственного реестра недвижимости);</w:t>
      </w:r>
    </w:p>
    <w:p w:rsidR="00FD6748" w:rsidRPr="00FD6748" w:rsidRDefault="00FD6748" w:rsidP="00FD67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Pr="00FD6748"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проводит </w:t>
      </w:r>
      <w:r w:rsidRPr="00FD6748">
        <w:rPr>
          <w:rFonts w:ascii="Times New Roman" w:hAnsi="Times New Roman"/>
          <w:sz w:val="28"/>
        </w:rPr>
        <w:t>комплексные научно-исследовательские работы по экологическому и социально-экономическому обследованию территории традиционного природопользования, включая получение сведений об этнодемографической, этносоциальной и этнокультурной ситуациях, о традиционном образе жизни и видах традиционной хозяйственной деятельности коренных малочисленных народов, проживающих на данной территории;</w:t>
      </w:r>
    </w:p>
    <w:p w:rsidR="00FD6748" w:rsidRPr="00FD6748" w:rsidRDefault="00FD6748" w:rsidP="00FD67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Pr="00FD6748">
        <w:rPr>
          <w:rFonts w:ascii="Times New Roman" w:hAnsi="Times New Roman"/>
          <w:sz w:val="28"/>
        </w:rPr>
        <w:t>) представ</w:t>
      </w:r>
      <w:r>
        <w:rPr>
          <w:rFonts w:ascii="Times New Roman" w:hAnsi="Times New Roman"/>
          <w:sz w:val="28"/>
        </w:rPr>
        <w:t>ляет</w:t>
      </w:r>
      <w:r w:rsidRPr="00FD6748">
        <w:rPr>
          <w:rFonts w:ascii="Times New Roman" w:hAnsi="Times New Roman"/>
          <w:sz w:val="28"/>
        </w:rPr>
        <w:t xml:space="preserve"> на утверждение Правительству Камчатского края с целью установления правового режима территории традиционного природопользования регионального значения положение о территории традиционного природопользования, подготовленное в соответствии с частью 43 настоящего Порядка;</w:t>
      </w:r>
    </w:p>
    <w:p w:rsidR="00FD6748" w:rsidRDefault="00FD6748" w:rsidP="00FD67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 w:rsidRPr="00FD6748">
        <w:rPr>
          <w:rFonts w:ascii="Times New Roman" w:hAnsi="Times New Roman"/>
          <w:sz w:val="28"/>
        </w:rPr>
        <w:t>осуществ</w:t>
      </w:r>
      <w:r>
        <w:rPr>
          <w:rFonts w:ascii="Times New Roman" w:hAnsi="Times New Roman"/>
          <w:sz w:val="28"/>
        </w:rPr>
        <w:t>ляет</w:t>
      </w:r>
      <w:r w:rsidRPr="00FD6748">
        <w:rPr>
          <w:rFonts w:ascii="Times New Roman" w:hAnsi="Times New Roman"/>
          <w:sz w:val="28"/>
        </w:rPr>
        <w:t xml:space="preserve"> постановку территории традиционного природопользования на государственный кадастровый учет в порядке и сроки, установленные законодательством Российской Федерации, в соответствии с частью 49 настоящего Порядка после утверждения Правительством Камчатского края соответствующего положения о территории традиционного природопользования;</w:t>
      </w:r>
    </w:p>
    <w:p w:rsidR="00FD6748" w:rsidRDefault="00FD6748" w:rsidP="00FD67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FD6748">
        <w:rPr>
          <w:rFonts w:ascii="Times New Roman" w:hAnsi="Times New Roman"/>
          <w:sz w:val="28"/>
        </w:rPr>
        <w:t>) направ</w:t>
      </w:r>
      <w:r>
        <w:rPr>
          <w:rFonts w:ascii="Times New Roman" w:hAnsi="Times New Roman"/>
          <w:sz w:val="28"/>
        </w:rPr>
        <w:t>ляет</w:t>
      </w:r>
      <w:r w:rsidRPr="00FD6748">
        <w:rPr>
          <w:rFonts w:ascii="Times New Roman" w:hAnsi="Times New Roman"/>
          <w:sz w:val="28"/>
        </w:rPr>
        <w:t xml:space="preserve"> в адрес Заявителя способом, указанным в заявлении, уведомление о результатах рассмотрения обращения об образовании территории т</w:t>
      </w:r>
      <w:r>
        <w:rPr>
          <w:rFonts w:ascii="Times New Roman" w:hAnsi="Times New Roman"/>
          <w:sz w:val="28"/>
        </w:rPr>
        <w:t>радиционного природопользования</w:t>
      </w:r>
      <w:r>
        <w:rPr>
          <w:rFonts w:ascii="Times New Roman" w:hAnsi="Times New Roman"/>
          <w:sz w:val="28"/>
        </w:rPr>
        <w:t>;</w:t>
      </w:r>
    </w:p>
    <w:p w:rsidR="00FD6748" w:rsidRPr="00FD6748" w:rsidRDefault="00FD6748" w:rsidP="00FD67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FD6748">
        <w:rPr>
          <w:rFonts w:ascii="Times New Roman" w:hAnsi="Times New Roman"/>
          <w:sz w:val="28"/>
        </w:rPr>
        <w:t>) информир</w:t>
      </w:r>
      <w:r>
        <w:rPr>
          <w:rFonts w:ascii="Times New Roman" w:hAnsi="Times New Roman"/>
          <w:sz w:val="28"/>
        </w:rPr>
        <w:t>ует</w:t>
      </w:r>
      <w:r w:rsidRPr="00FD6748">
        <w:rPr>
          <w:rFonts w:ascii="Times New Roman" w:hAnsi="Times New Roman"/>
          <w:sz w:val="28"/>
        </w:rPr>
        <w:t xml:space="preserve"> население Камчатского края об образовании территории традиционного природопользования, ее границах и правовом режиме после утверждения Правительством Камчатского края соответствующег</w:t>
      </w:r>
      <w:r>
        <w:rPr>
          <w:rFonts w:ascii="Times New Roman" w:hAnsi="Times New Roman"/>
          <w:sz w:val="28"/>
        </w:rPr>
        <w:t>о положения о данной территории.»;</w:t>
      </w:r>
    </w:p>
    <w:p w:rsidR="008327E9" w:rsidRPr="008327E9" w:rsidRDefault="008327E9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t>1</w:t>
      </w:r>
      <w:r w:rsidR="0040768D">
        <w:rPr>
          <w:rFonts w:ascii="Times New Roman" w:hAnsi="Times New Roman"/>
          <w:sz w:val="28"/>
        </w:rPr>
        <w:t>3</w:t>
      </w:r>
      <w:r w:rsidRPr="008327E9">
        <w:rPr>
          <w:rFonts w:ascii="Times New Roman" w:hAnsi="Times New Roman"/>
          <w:sz w:val="28"/>
        </w:rPr>
        <w:t>. Дополнить разделом 5</w:t>
      </w:r>
      <w:r w:rsidRPr="008327E9">
        <w:rPr>
          <w:rFonts w:ascii="Times New Roman" w:hAnsi="Times New Roman"/>
          <w:sz w:val="28"/>
          <w:vertAlign w:val="superscript"/>
        </w:rPr>
        <w:t>1</w:t>
      </w:r>
      <w:r w:rsidRPr="008327E9">
        <w:rPr>
          <w:rFonts w:ascii="Times New Roman" w:hAnsi="Times New Roman"/>
          <w:sz w:val="28"/>
        </w:rPr>
        <w:t xml:space="preserve"> следующего содержания:</w:t>
      </w:r>
    </w:p>
    <w:p w:rsidR="00E54E98" w:rsidRPr="00FC7C29" w:rsidRDefault="008327E9" w:rsidP="00E54E9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C7C29">
        <w:rPr>
          <w:rFonts w:ascii="Times New Roman" w:hAnsi="Times New Roman"/>
          <w:sz w:val="28"/>
        </w:rPr>
        <w:t>«</w:t>
      </w:r>
      <w:r w:rsidR="00E54E98" w:rsidRPr="00FC7C29">
        <w:rPr>
          <w:rFonts w:ascii="Times New Roman" w:hAnsi="Times New Roman"/>
          <w:bCs/>
          <w:sz w:val="28"/>
          <w:szCs w:val="28"/>
        </w:rPr>
        <w:t>5</w:t>
      </w:r>
      <w:r w:rsidR="00E54E98" w:rsidRPr="00FC7C29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="00E54E98" w:rsidRPr="00FC7C29">
        <w:rPr>
          <w:rFonts w:ascii="Times New Roman" w:hAnsi="Times New Roman"/>
          <w:bCs/>
          <w:sz w:val="28"/>
          <w:szCs w:val="28"/>
        </w:rPr>
        <w:t xml:space="preserve">. Подготовка проекта распоряжения Правительства Камчатского края </w:t>
      </w:r>
      <w:r w:rsidR="00E54E98" w:rsidRPr="00FC7C29">
        <w:rPr>
          <w:rFonts w:ascii="Times New Roman" w:hAnsi="Times New Roman"/>
          <w:bCs/>
          <w:sz w:val="28"/>
          <w:szCs w:val="28"/>
        </w:rPr>
        <w:br/>
        <w:t>об отказе в образовании территории традиционного природопользования</w:t>
      </w:r>
    </w:p>
    <w:p w:rsidR="00E54E98" w:rsidRPr="00FC7C29" w:rsidRDefault="00E54E98" w:rsidP="00E54E9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54E98" w:rsidRPr="00FC7C29" w:rsidRDefault="00E54E98" w:rsidP="00E54E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C7C29">
        <w:rPr>
          <w:rFonts w:ascii="Times New Roman" w:hAnsi="Times New Roman"/>
          <w:sz w:val="28"/>
        </w:rPr>
        <w:t>40</w:t>
      </w:r>
      <w:r w:rsidRPr="00FC7C29">
        <w:rPr>
          <w:rFonts w:ascii="Times New Roman" w:hAnsi="Times New Roman"/>
          <w:sz w:val="28"/>
          <w:vertAlign w:val="superscript"/>
        </w:rPr>
        <w:t>1</w:t>
      </w:r>
      <w:r w:rsidRPr="00FC7C29">
        <w:rPr>
          <w:rFonts w:ascii="Times New Roman" w:hAnsi="Times New Roman"/>
          <w:sz w:val="28"/>
        </w:rPr>
        <w:t>. Пояснительная записка к проекту распоряжения Правительства Камчатского края об отказе в образовании территории традиционного природопользования должна содержать мотивированное обоснование невозможности образования территории традиционного природопользования на заявленной территории.</w:t>
      </w:r>
    </w:p>
    <w:p w:rsidR="00E54E98" w:rsidRPr="00FC7C29" w:rsidRDefault="00E54E98" w:rsidP="00E54E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C7C29">
        <w:rPr>
          <w:rFonts w:ascii="Times New Roman" w:hAnsi="Times New Roman"/>
          <w:sz w:val="28"/>
        </w:rPr>
        <w:t>40</w:t>
      </w:r>
      <w:r w:rsidRPr="00FC7C29">
        <w:rPr>
          <w:rFonts w:ascii="Times New Roman" w:hAnsi="Times New Roman"/>
          <w:sz w:val="28"/>
          <w:vertAlign w:val="superscript"/>
        </w:rPr>
        <w:t>2</w:t>
      </w:r>
      <w:r w:rsidRPr="00FC7C29">
        <w:rPr>
          <w:rFonts w:ascii="Times New Roman" w:hAnsi="Times New Roman"/>
          <w:sz w:val="28"/>
        </w:rPr>
        <w:t>. К проекту распоряжения Правительства Камчатского края об отказе в образовании территории традиционного природопользования прилагаются:</w:t>
      </w:r>
    </w:p>
    <w:p w:rsidR="00E54E98" w:rsidRPr="00FC7C29" w:rsidRDefault="00E54E98" w:rsidP="00E54E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C7C29">
        <w:rPr>
          <w:rFonts w:ascii="Times New Roman" w:hAnsi="Times New Roman"/>
          <w:sz w:val="28"/>
        </w:rPr>
        <w:t>1) представленные Заявителем заявление и приложенные к нему документы;</w:t>
      </w:r>
    </w:p>
    <w:p w:rsidR="00E54E98" w:rsidRPr="00FC7C29" w:rsidRDefault="00E54E98" w:rsidP="00E54E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C7C29">
        <w:rPr>
          <w:rFonts w:ascii="Times New Roman" w:hAnsi="Times New Roman"/>
          <w:sz w:val="28"/>
        </w:rPr>
        <w:t>2) Заключения, предусмотренные частями 29 и 30 настоящего Порядка;</w:t>
      </w:r>
    </w:p>
    <w:p w:rsidR="00E54E98" w:rsidRPr="00FC7C29" w:rsidRDefault="00E54E98" w:rsidP="00E54E9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C7C29">
        <w:rPr>
          <w:rFonts w:ascii="Times New Roman" w:hAnsi="Times New Roman"/>
          <w:sz w:val="28"/>
        </w:rPr>
        <w:t xml:space="preserve">3) протокол заседания Рабочей группы. </w:t>
      </w:r>
    </w:p>
    <w:p w:rsidR="00E54E98" w:rsidRPr="00FC7C29" w:rsidRDefault="00E54E98" w:rsidP="00E54E9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C7C29">
        <w:rPr>
          <w:rFonts w:ascii="Times New Roman" w:hAnsi="Times New Roman"/>
          <w:sz w:val="28"/>
        </w:rPr>
        <w:lastRenderedPageBreak/>
        <w:t>40</w:t>
      </w:r>
      <w:r w:rsidRPr="00FC7C29">
        <w:rPr>
          <w:rFonts w:ascii="Times New Roman" w:hAnsi="Times New Roman"/>
          <w:sz w:val="28"/>
          <w:vertAlign w:val="superscript"/>
        </w:rPr>
        <w:t>3</w:t>
      </w:r>
      <w:r w:rsidRPr="00FC7C29">
        <w:rPr>
          <w:rFonts w:ascii="Times New Roman" w:hAnsi="Times New Roman"/>
          <w:sz w:val="28"/>
        </w:rPr>
        <w:t>. Проект распоряжения Правительства Камчатского края об отказе в образовании территории традиционного природопользования должен содержать решение об отказе в образовании территории традиционного природопользования с указанием оснований для отказа в образовании территории традиционного природопользования, предусмотренных частью 33 настоящего Порядка.</w:t>
      </w:r>
    </w:p>
    <w:p w:rsidR="008327E9" w:rsidRPr="008327E9" w:rsidRDefault="00E54E98" w:rsidP="00FC7C2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C7C29">
        <w:rPr>
          <w:rFonts w:ascii="Times New Roman" w:hAnsi="Times New Roman"/>
          <w:sz w:val="28"/>
        </w:rPr>
        <w:t>40</w:t>
      </w:r>
      <w:r w:rsidRPr="00FC7C29">
        <w:rPr>
          <w:rFonts w:ascii="Times New Roman" w:hAnsi="Times New Roman"/>
          <w:sz w:val="28"/>
          <w:vertAlign w:val="superscript"/>
        </w:rPr>
        <w:t>4</w:t>
      </w:r>
      <w:r w:rsidRPr="00FC7C29">
        <w:rPr>
          <w:rFonts w:ascii="Times New Roman" w:hAnsi="Times New Roman"/>
          <w:sz w:val="28"/>
        </w:rPr>
        <w:t>. В случае принятия Правительством Камчатского края распоряжения Правительства Камчатского края об отказе в образовании территории традиционного природопользования Министерство в течение 5 рабочих дней со дня, следующего за днем принятия указанного распоряжения Правительства Камчатского края, направляет в адрес Заявителя способом, указанным в заявлении, уведомление о результатах рассмотрения обращения об образовании территории традиционного природопользования с указанием оснований для отказа в образовании территории традиционного природопользования, предусмотренных частью 33 настоящего Порядка, а также порядок обжалования отказа.</w:t>
      </w:r>
      <w:r w:rsidR="008327E9" w:rsidRPr="00FC7C29">
        <w:rPr>
          <w:rFonts w:ascii="Times New Roman" w:hAnsi="Times New Roman"/>
          <w:sz w:val="28"/>
        </w:rPr>
        <w:t>».</w:t>
      </w:r>
    </w:p>
    <w:p w:rsidR="008327E9" w:rsidRDefault="008327E9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t>1</w:t>
      </w:r>
      <w:r w:rsidR="00BE4A04">
        <w:rPr>
          <w:rFonts w:ascii="Times New Roman" w:hAnsi="Times New Roman"/>
          <w:sz w:val="28"/>
        </w:rPr>
        <w:t>4</w:t>
      </w:r>
      <w:r w:rsidRPr="008327E9">
        <w:rPr>
          <w:rFonts w:ascii="Times New Roman" w:hAnsi="Times New Roman"/>
          <w:sz w:val="28"/>
        </w:rPr>
        <w:t>. В части 41 слова «а»–«в» части 39» заменить словами «</w:t>
      </w:r>
      <w:r w:rsidR="00621049">
        <w:rPr>
          <w:rFonts w:ascii="Times New Roman" w:hAnsi="Times New Roman"/>
          <w:sz w:val="28"/>
        </w:rPr>
        <w:t>1</w:t>
      </w:r>
      <w:r w:rsidRPr="008327E9">
        <w:rPr>
          <w:rFonts w:ascii="Times New Roman" w:hAnsi="Times New Roman"/>
          <w:sz w:val="28"/>
        </w:rPr>
        <w:t>» и «</w:t>
      </w:r>
      <w:r w:rsidR="00621049">
        <w:rPr>
          <w:rFonts w:ascii="Times New Roman" w:hAnsi="Times New Roman"/>
          <w:sz w:val="28"/>
        </w:rPr>
        <w:t>2</w:t>
      </w:r>
      <w:r w:rsidRPr="008327E9">
        <w:rPr>
          <w:rFonts w:ascii="Times New Roman" w:hAnsi="Times New Roman"/>
          <w:sz w:val="28"/>
        </w:rPr>
        <w:t xml:space="preserve">» </w:t>
      </w:r>
      <w:r w:rsidRPr="008327E9">
        <w:rPr>
          <w:rFonts w:ascii="Times New Roman" w:hAnsi="Times New Roman"/>
          <w:sz w:val="28"/>
        </w:rPr>
        <w:br/>
        <w:t>части 39</w:t>
      </w:r>
      <w:r w:rsidR="00621049" w:rsidRPr="00621049">
        <w:rPr>
          <w:rFonts w:ascii="Times New Roman" w:hAnsi="Times New Roman"/>
          <w:sz w:val="28"/>
          <w:vertAlign w:val="superscript"/>
        </w:rPr>
        <w:t>1</w:t>
      </w:r>
      <w:r w:rsidRPr="008327E9">
        <w:rPr>
          <w:rFonts w:ascii="Times New Roman" w:hAnsi="Times New Roman"/>
          <w:sz w:val="28"/>
        </w:rPr>
        <w:t xml:space="preserve">». </w:t>
      </w:r>
    </w:p>
    <w:p w:rsidR="00621049" w:rsidRDefault="00621049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</w:t>
      </w:r>
      <w:r w:rsidR="00C04C27">
        <w:rPr>
          <w:rFonts w:ascii="Times New Roman" w:hAnsi="Times New Roman"/>
          <w:sz w:val="28"/>
        </w:rPr>
        <w:t>В части 44 слова «</w:t>
      </w:r>
      <w:r w:rsidR="00C04C27" w:rsidRPr="00C04C27">
        <w:rPr>
          <w:rFonts w:ascii="Times New Roman" w:hAnsi="Times New Roman"/>
          <w:sz w:val="28"/>
        </w:rPr>
        <w:t>путем создания проекта постановления Правительства Камчатского края в ГИС ЕСЭД</w:t>
      </w:r>
      <w:r w:rsidR="00C04C27">
        <w:rPr>
          <w:rFonts w:ascii="Times New Roman" w:hAnsi="Times New Roman"/>
          <w:sz w:val="28"/>
        </w:rPr>
        <w:t>» заменить словами «, подготовленный в соответствии с правовыми актами Камчатского края».</w:t>
      </w:r>
    </w:p>
    <w:p w:rsidR="00C04C27" w:rsidRDefault="00C04C27" w:rsidP="00C04C2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</w:t>
      </w:r>
      <w:r w:rsidR="008327E9" w:rsidRPr="008327E9">
        <w:rPr>
          <w:rFonts w:ascii="Times New Roman" w:hAnsi="Times New Roman"/>
          <w:sz w:val="28"/>
        </w:rPr>
        <w:t xml:space="preserve">В части 45 </w:t>
      </w:r>
      <w:r>
        <w:rPr>
          <w:rFonts w:ascii="Times New Roman" w:hAnsi="Times New Roman"/>
          <w:sz w:val="28"/>
        </w:rPr>
        <w:t>после слов «приложенных документах» слова «</w:t>
      </w:r>
      <w:r w:rsidRPr="00C04C27">
        <w:rPr>
          <w:rFonts w:ascii="Times New Roman" w:hAnsi="Times New Roman"/>
          <w:sz w:val="28"/>
        </w:rPr>
        <w:t>об образовании территории традиционного природопользования</w:t>
      </w:r>
      <w:r>
        <w:rPr>
          <w:rFonts w:ascii="Times New Roman" w:hAnsi="Times New Roman"/>
          <w:sz w:val="28"/>
        </w:rPr>
        <w:t>» исключить, слова «</w:t>
      </w:r>
      <w:r w:rsidRPr="00C04C27">
        <w:rPr>
          <w:rFonts w:ascii="Times New Roman" w:hAnsi="Times New Roman"/>
          <w:sz w:val="28"/>
        </w:rPr>
        <w:t>решению Рабочей группы, содержащему рекомендацию Правительству Камчатского края об образовании территории традиционного природопользования</w:t>
      </w:r>
      <w:r>
        <w:rPr>
          <w:rFonts w:ascii="Times New Roman" w:hAnsi="Times New Roman"/>
          <w:sz w:val="28"/>
        </w:rPr>
        <w:t>» заменить словами «</w:t>
      </w:r>
      <w:r>
        <w:rPr>
          <w:rFonts w:ascii="Times New Roman" w:hAnsi="Times New Roman"/>
          <w:sz w:val="28"/>
        </w:rPr>
        <w:t>в протоколе заседания Рабочей группы</w:t>
      </w:r>
      <w:r>
        <w:rPr>
          <w:rFonts w:ascii="Times New Roman" w:hAnsi="Times New Roman"/>
          <w:sz w:val="28"/>
        </w:rPr>
        <w:t>», слова «</w:t>
      </w:r>
      <w:r w:rsidRPr="00C04C27">
        <w:rPr>
          <w:rFonts w:ascii="Times New Roman" w:hAnsi="Times New Roman"/>
          <w:sz w:val="28"/>
        </w:rPr>
        <w:t xml:space="preserve">либо материалам, подготовленным Министерством в соответствии с пунктами </w:t>
      </w:r>
      <w:r>
        <w:rPr>
          <w:rFonts w:ascii="Times New Roman" w:hAnsi="Times New Roman"/>
          <w:sz w:val="28"/>
        </w:rPr>
        <w:t>«а», «б» и «д»</w:t>
      </w:r>
      <w:r w:rsidRPr="00C04C27">
        <w:rPr>
          <w:rFonts w:ascii="Times New Roman" w:hAnsi="Times New Roman"/>
          <w:sz w:val="28"/>
        </w:rPr>
        <w:t xml:space="preserve"> части 39</w:t>
      </w:r>
      <w:r>
        <w:rPr>
          <w:rFonts w:ascii="Times New Roman" w:hAnsi="Times New Roman"/>
          <w:sz w:val="28"/>
        </w:rPr>
        <w:t>» заменить словами «материалах, подготовленных Министерством в соответствии с пунктами 1 и 2 части 39</w:t>
      </w:r>
      <w:r w:rsidRPr="00C04C27"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».</w:t>
      </w:r>
    </w:p>
    <w:p w:rsidR="00C04C27" w:rsidRPr="00FB7C92" w:rsidRDefault="00A06776" w:rsidP="00FB7C9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 </w:t>
      </w:r>
      <w:r w:rsidR="00FB7C92">
        <w:rPr>
          <w:rFonts w:ascii="Times New Roman" w:hAnsi="Times New Roman"/>
          <w:sz w:val="28"/>
        </w:rPr>
        <w:t>В части 46 слова «</w:t>
      </w:r>
      <w:r w:rsidR="00FB7C92" w:rsidRPr="00FB7C92">
        <w:rPr>
          <w:rFonts w:ascii="Times New Roman" w:hAnsi="Times New Roman"/>
          <w:sz w:val="28"/>
        </w:rPr>
        <w:t xml:space="preserve">Приказа Министерства экономического развития Российской Федерации от 23.11.2018 </w:t>
      </w:r>
      <w:r w:rsidR="00FB7C92">
        <w:rPr>
          <w:rFonts w:ascii="Times New Roman" w:hAnsi="Times New Roman"/>
          <w:sz w:val="28"/>
        </w:rPr>
        <w:t>№ 650 «</w:t>
      </w:r>
      <w:r w:rsidR="00FB7C92" w:rsidRPr="00FB7C92">
        <w:rPr>
          <w:rFonts w:ascii="Times New Roman" w:hAnsi="Times New Roman"/>
          <w:sz w:val="28"/>
        </w:rPr>
        <w:t xml:space="preserve">Об установлении формы графического описания 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условиями использования территории, и о признании утратившими силу Приказов Минэкономразвития России от 23.03.2016 </w:t>
      </w:r>
      <w:r w:rsidR="00FB7C92">
        <w:rPr>
          <w:rFonts w:ascii="Times New Roman" w:hAnsi="Times New Roman"/>
          <w:sz w:val="28"/>
        </w:rPr>
        <w:t>№</w:t>
      </w:r>
      <w:r w:rsidR="00FB7C92" w:rsidRPr="00FB7C92">
        <w:rPr>
          <w:rFonts w:ascii="Times New Roman" w:hAnsi="Times New Roman"/>
          <w:sz w:val="28"/>
        </w:rPr>
        <w:t xml:space="preserve"> 163 и от </w:t>
      </w:r>
      <w:r w:rsidR="00FB7C92">
        <w:rPr>
          <w:rFonts w:ascii="Times New Roman" w:hAnsi="Times New Roman"/>
          <w:sz w:val="28"/>
        </w:rPr>
        <w:t>04.05.2018 № 236» заменить словами «</w:t>
      </w:r>
      <w:r w:rsidR="00FB7C92" w:rsidRPr="00FB7C92">
        <w:rPr>
          <w:rFonts w:ascii="Times New Roman" w:hAnsi="Times New Roman"/>
          <w:sz w:val="28"/>
        </w:rPr>
        <w:t>Приказ</w:t>
      </w:r>
      <w:r w:rsidR="00FB7C92">
        <w:rPr>
          <w:rFonts w:ascii="Times New Roman" w:hAnsi="Times New Roman"/>
          <w:sz w:val="28"/>
        </w:rPr>
        <w:t>а</w:t>
      </w:r>
      <w:r w:rsidR="00FB7C92" w:rsidRPr="00FB7C92">
        <w:rPr>
          <w:rFonts w:ascii="Times New Roman" w:hAnsi="Times New Roman"/>
          <w:sz w:val="28"/>
        </w:rPr>
        <w:t xml:space="preserve"> Росреестра от 26.07.2022 </w:t>
      </w:r>
      <w:r w:rsidR="00FB7C92">
        <w:rPr>
          <w:rFonts w:ascii="Times New Roman" w:hAnsi="Times New Roman"/>
          <w:sz w:val="28"/>
        </w:rPr>
        <w:t>№</w:t>
      </w:r>
      <w:r w:rsidR="00FB7C92" w:rsidRPr="00FB7C92">
        <w:rPr>
          <w:rFonts w:ascii="Times New Roman" w:hAnsi="Times New Roman"/>
          <w:sz w:val="28"/>
        </w:rPr>
        <w:t xml:space="preserve"> П/0292</w:t>
      </w:r>
      <w:r w:rsidR="00FB7C92">
        <w:rPr>
          <w:rFonts w:ascii="Times New Roman" w:hAnsi="Times New Roman"/>
          <w:sz w:val="28"/>
        </w:rPr>
        <w:t xml:space="preserve"> «</w:t>
      </w:r>
      <w:r w:rsidR="00FB7C92" w:rsidRPr="00FB7C92">
        <w:rPr>
          <w:rFonts w:ascii="Times New Roman" w:hAnsi="Times New Roman"/>
          <w:sz w:val="28"/>
        </w:rPr>
        <w:t xml:space="preserve">Об установлении формы графического описания местоположения границ населенных пунктов, территориальных зон, особо охраняемых природных </w:t>
      </w:r>
      <w:r w:rsidR="00FB7C92" w:rsidRPr="00FB7C92">
        <w:rPr>
          <w:rFonts w:ascii="Times New Roman" w:hAnsi="Times New Roman"/>
          <w:sz w:val="28"/>
        </w:rPr>
        <w:lastRenderedPageBreak/>
        <w:t>территорий, зон с особыми условиями использования территории, формы текстового описания местоположения границ населенных пунктов, территориальных зон, требований к точности определения координат характерных точек границ населенных пунктов, территориальных зон, особо охраняемых природных территорий, зон с особыми условиями использования территории, формату электронного документа, содержащего сведения о границах населенных пунктов, территориальных зон, особо охраняемых природных территорий, зон с особыми усл</w:t>
      </w:r>
      <w:r w:rsidR="00FB7C92">
        <w:rPr>
          <w:rFonts w:ascii="Times New Roman" w:hAnsi="Times New Roman"/>
          <w:sz w:val="28"/>
        </w:rPr>
        <w:t>овиями использования территории».</w:t>
      </w:r>
    </w:p>
    <w:p w:rsidR="008327E9" w:rsidRPr="008327E9" w:rsidRDefault="008327E9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t>1</w:t>
      </w:r>
      <w:r w:rsidR="00FB7C92">
        <w:rPr>
          <w:rFonts w:ascii="Times New Roman" w:hAnsi="Times New Roman"/>
          <w:sz w:val="28"/>
        </w:rPr>
        <w:t>8</w:t>
      </w:r>
      <w:r w:rsidRPr="008327E9">
        <w:rPr>
          <w:rFonts w:ascii="Times New Roman" w:hAnsi="Times New Roman"/>
          <w:sz w:val="28"/>
        </w:rPr>
        <w:t>. В части 52 слова «Субъекты традиционного природопользования (лица, относящиеся к коренным малочисленным народам, и общины коренных малочисленных народов)» заменить словами «Лица, относящиеся к коренным малочисленным народам, и общины коренных малочисленных народов (далее в настоящем разделе – субъекты традиционного природопользования)».</w:t>
      </w:r>
    </w:p>
    <w:p w:rsidR="008327E9" w:rsidRPr="008327E9" w:rsidRDefault="00FB7C92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</w:t>
      </w:r>
      <w:r w:rsidR="008327E9" w:rsidRPr="008327E9">
        <w:rPr>
          <w:rFonts w:ascii="Times New Roman" w:hAnsi="Times New Roman"/>
          <w:sz w:val="28"/>
        </w:rPr>
        <w:t>. В части 53 слова «(лицам, относящимся к коренным малочисленным народам, и общинам коренных малочисленных народов)» исключить.</w:t>
      </w:r>
    </w:p>
    <w:p w:rsidR="008327E9" w:rsidRPr="008327E9" w:rsidRDefault="00FB7C92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 w:rsidR="008327E9" w:rsidRPr="008327E9">
        <w:rPr>
          <w:rFonts w:ascii="Times New Roman" w:hAnsi="Times New Roman"/>
          <w:sz w:val="28"/>
        </w:rPr>
        <w:t>. В части 54 слова «(лицам, относящимся к коренным малочисленным народам, и общинам коренных малочисленных народов)» исключить.</w:t>
      </w:r>
    </w:p>
    <w:p w:rsidR="008327E9" w:rsidRPr="008327E9" w:rsidRDefault="00FB7C92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</w:t>
      </w:r>
      <w:r w:rsidR="008327E9" w:rsidRPr="008327E9">
        <w:rPr>
          <w:rFonts w:ascii="Times New Roman" w:hAnsi="Times New Roman"/>
          <w:sz w:val="28"/>
        </w:rPr>
        <w:t>. В части 55 слова «лицами, относящимися к коренным малочисленным народам, и общинами коренных малочисленных народов» заменить словами «субъектами традиционного природопользования».</w:t>
      </w:r>
    </w:p>
    <w:p w:rsidR="008327E9" w:rsidRPr="008327E9" w:rsidRDefault="008327E9" w:rsidP="008327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t>2</w:t>
      </w:r>
      <w:r w:rsidR="00FB7C92">
        <w:rPr>
          <w:rFonts w:ascii="Times New Roman" w:hAnsi="Times New Roman"/>
          <w:sz w:val="28"/>
        </w:rPr>
        <w:t>2</w:t>
      </w:r>
      <w:r w:rsidRPr="008327E9">
        <w:rPr>
          <w:rFonts w:ascii="Times New Roman" w:hAnsi="Times New Roman"/>
          <w:sz w:val="28"/>
        </w:rPr>
        <w:t>. Приложение 1 изложить в следующей редакции:</w:t>
      </w:r>
    </w:p>
    <w:tbl>
      <w:tblPr>
        <w:tblStyle w:val="43"/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8327E9" w:rsidRPr="008327E9" w:rsidTr="00227F6C">
        <w:trPr>
          <w:trHeight w:val="252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327E9" w:rsidRPr="008327E9" w:rsidRDefault="008327E9" w:rsidP="008327E9">
            <w:pPr>
              <w:jc w:val="both"/>
              <w:rPr>
                <w:sz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327E9" w:rsidRPr="008327E9" w:rsidRDefault="008327E9" w:rsidP="008327E9">
            <w:pPr>
              <w:rPr>
                <w:sz w:val="28"/>
              </w:rPr>
            </w:pPr>
            <w:r w:rsidRPr="008327E9">
              <w:rPr>
                <w:sz w:val="28"/>
              </w:rPr>
              <w:t>«Приложение к Порядку образования территорий традиционного природопользования коренных малочисленных народов Севера, Сибири и Дальнего Востока Российской Федерации, проживающих в Камчатском крае, регионального значения</w:t>
            </w:r>
          </w:p>
        </w:tc>
      </w:tr>
      <w:tr w:rsidR="008327E9" w:rsidRPr="008327E9" w:rsidTr="00227F6C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327E9" w:rsidRPr="008327E9" w:rsidRDefault="008327E9" w:rsidP="008327E9">
            <w:pPr>
              <w:jc w:val="both"/>
              <w:rPr>
                <w:sz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327E9" w:rsidRPr="008327E9" w:rsidRDefault="008327E9" w:rsidP="008327E9">
            <w:pPr>
              <w:jc w:val="right"/>
              <w:rPr>
                <w:sz w:val="28"/>
              </w:rPr>
            </w:pPr>
            <w:r w:rsidRPr="008327E9">
              <w:rPr>
                <w:sz w:val="28"/>
              </w:rPr>
              <w:t>ФОРМА</w:t>
            </w:r>
          </w:p>
          <w:p w:rsidR="008327E9" w:rsidRPr="008327E9" w:rsidRDefault="008327E9" w:rsidP="008327E9">
            <w:pPr>
              <w:jc w:val="right"/>
              <w:rPr>
                <w:sz w:val="28"/>
              </w:rPr>
            </w:pPr>
          </w:p>
          <w:p w:rsidR="008327E9" w:rsidRPr="008327E9" w:rsidRDefault="008327E9" w:rsidP="008327E9">
            <w:pPr>
              <w:jc w:val="right"/>
              <w:rPr>
                <w:sz w:val="28"/>
              </w:rPr>
            </w:pPr>
          </w:p>
        </w:tc>
      </w:tr>
      <w:tr w:rsidR="008327E9" w:rsidRPr="008327E9" w:rsidTr="00227F6C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327E9" w:rsidRPr="008327E9" w:rsidRDefault="008327E9" w:rsidP="008327E9">
            <w:pPr>
              <w:jc w:val="both"/>
              <w:rPr>
                <w:sz w:val="28"/>
              </w:rPr>
            </w:pPr>
            <w:r w:rsidRPr="008327E9">
              <w:rPr>
                <w:sz w:val="28"/>
              </w:rPr>
              <w:t>Исх. №______</w:t>
            </w:r>
          </w:p>
          <w:p w:rsidR="008327E9" w:rsidRPr="008327E9" w:rsidRDefault="008327E9" w:rsidP="008327E9">
            <w:pPr>
              <w:jc w:val="both"/>
              <w:rPr>
                <w:sz w:val="28"/>
              </w:rPr>
            </w:pPr>
            <w:r w:rsidRPr="008327E9">
              <w:rPr>
                <w:sz w:val="28"/>
              </w:rPr>
              <w:t>от «_____» ____________202___г.</w:t>
            </w:r>
          </w:p>
          <w:p w:rsidR="008327E9" w:rsidRPr="008327E9" w:rsidRDefault="008327E9" w:rsidP="008327E9">
            <w:pPr>
              <w:jc w:val="both"/>
              <w:rPr>
                <w:i/>
              </w:rPr>
            </w:pPr>
          </w:p>
          <w:p w:rsidR="008327E9" w:rsidRPr="008327E9" w:rsidRDefault="008327E9" w:rsidP="008327E9">
            <w:pPr>
              <w:jc w:val="both"/>
            </w:pPr>
            <w:r w:rsidRPr="008327E9">
              <w:t>Реквизиты Заявителя</w:t>
            </w:r>
          </w:p>
          <w:p w:rsidR="008327E9" w:rsidRPr="008327E9" w:rsidRDefault="008327E9" w:rsidP="008327E9">
            <w:pPr>
              <w:jc w:val="both"/>
              <w:rPr>
                <w:sz w:val="28"/>
              </w:rPr>
            </w:pPr>
            <w:r w:rsidRPr="008327E9">
              <w:t>(угловой штамп, если имеется)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327E9" w:rsidRPr="008327E9" w:rsidRDefault="008327E9" w:rsidP="008327E9">
            <w:pPr>
              <w:rPr>
                <w:sz w:val="28"/>
              </w:rPr>
            </w:pPr>
            <w:r w:rsidRPr="008327E9">
              <w:rPr>
                <w:sz w:val="28"/>
              </w:rPr>
              <w:t xml:space="preserve">В Министерство развития </w:t>
            </w:r>
          </w:p>
          <w:p w:rsidR="008327E9" w:rsidRPr="008327E9" w:rsidRDefault="008327E9" w:rsidP="008327E9">
            <w:r w:rsidRPr="008327E9">
              <w:rPr>
                <w:sz w:val="28"/>
              </w:rPr>
              <w:t>гражданского общества и молодежи Камчатского края</w:t>
            </w:r>
          </w:p>
          <w:p w:rsidR="008327E9" w:rsidRPr="008327E9" w:rsidRDefault="008327E9" w:rsidP="008327E9">
            <w:pPr>
              <w:jc w:val="center"/>
            </w:pPr>
          </w:p>
          <w:p w:rsidR="008327E9" w:rsidRPr="008327E9" w:rsidRDefault="008327E9" w:rsidP="008327E9">
            <w:pPr>
              <w:jc w:val="center"/>
            </w:pPr>
          </w:p>
        </w:tc>
      </w:tr>
    </w:tbl>
    <w:p w:rsidR="008327E9" w:rsidRPr="008327E9" w:rsidRDefault="008327E9" w:rsidP="008327E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327E9" w:rsidRPr="008327E9" w:rsidRDefault="008327E9" w:rsidP="008327E9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t>Заявление</w:t>
      </w:r>
    </w:p>
    <w:p w:rsidR="008327E9" w:rsidRPr="008327E9" w:rsidRDefault="008327E9" w:rsidP="008327E9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t xml:space="preserve">об образовании территории традиционного природопользования </w:t>
      </w:r>
    </w:p>
    <w:p w:rsidR="008327E9" w:rsidRPr="008327E9" w:rsidRDefault="008327E9" w:rsidP="008327E9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t xml:space="preserve">коренных малочисленных народов Севера, Сибири и Дальнего Востока </w:t>
      </w:r>
    </w:p>
    <w:p w:rsidR="008327E9" w:rsidRPr="008327E9" w:rsidRDefault="008327E9" w:rsidP="008327E9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t xml:space="preserve">Российской Федерации, проживающих в Камчатском крае, </w:t>
      </w:r>
    </w:p>
    <w:p w:rsidR="008327E9" w:rsidRPr="008327E9" w:rsidRDefault="008327E9" w:rsidP="008327E9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t>регионального значения</w:t>
      </w:r>
    </w:p>
    <w:p w:rsidR="008327E9" w:rsidRPr="008327E9" w:rsidRDefault="008327E9" w:rsidP="008327E9">
      <w:pPr>
        <w:spacing w:after="0" w:line="240" w:lineRule="auto"/>
        <w:ind w:right="-2"/>
        <w:jc w:val="center"/>
        <w:rPr>
          <w:rFonts w:ascii="Times New Roman" w:hAnsi="Times New Roman"/>
          <w:sz w:val="28"/>
        </w:rPr>
      </w:pPr>
    </w:p>
    <w:p w:rsidR="008327E9" w:rsidRDefault="008327E9" w:rsidP="008327E9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</w:rPr>
      </w:pPr>
      <w:r w:rsidRPr="008327E9">
        <w:rPr>
          <w:rFonts w:ascii="Times New Roman" w:hAnsi="Times New Roman"/>
          <w:sz w:val="28"/>
        </w:rPr>
        <w:lastRenderedPageBreak/>
        <w:t>Прошу (просим) рассмотреть заявление об образовании территории традиционного природопользования коренных малочисленных народов Севера, Сибири и Дальнего Востока Российской Федерации, проживающих в Камчатском крае, регионального значения (далее соответственно – территория традиционного природопользования, коренные малочисленные народы) согласно нижеследующей информации:</w:t>
      </w:r>
    </w:p>
    <w:p w:rsidR="008327E9" w:rsidRPr="008327E9" w:rsidRDefault="008327E9" w:rsidP="008327E9">
      <w:pPr>
        <w:spacing w:after="0" w:line="240" w:lineRule="auto"/>
        <w:ind w:right="-2" w:firstLine="708"/>
        <w:jc w:val="both"/>
        <w:rPr>
          <w:rFonts w:ascii="Times New Roman" w:hAnsi="Times New Roman"/>
          <w:b/>
          <w:sz w:val="28"/>
        </w:r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576"/>
        <w:gridCol w:w="4097"/>
        <w:gridCol w:w="1399"/>
        <w:gridCol w:w="1153"/>
        <w:gridCol w:w="1275"/>
        <w:gridCol w:w="1134"/>
      </w:tblGrid>
      <w:tr w:rsidR="008327E9" w:rsidRPr="008327E9" w:rsidTr="00227F6C">
        <w:trPr>
          <w:trHeight w:val="553"/>
        </w:trPr>
        <w:tc>
          <w:tcPr>
            <w:tcW w:w="576" w:type="dxa"/>
          </w:tcPr>
          <w:p w:rsidR="008327E9" w:rsidRPr="008327E9" w:rsidRDefault="008327E9" w:rsidP="008327E9">
            <w:pPr>
              <w:jc w:val="center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9058" w:type="dxa"/>
            <w:gridSpan w:val="5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Сведения о лицах, ходатайствующих об образовании территории традиционного природопользования</w:t>
            </w:r>
            <w:r w:rsidRPr="008327E9">
              <w:rPr>
                <w:rFonts w:ascii="Times New Roman" w:hAnsi="Times New Roman"/>
                <w:sz w:val="24"/>
                <w:vertAlign w:val="superscript"/>
              </w:rPr>
              <w:footnoteReference w:id="1"/>
            </w:r>
            <w:r w:rsidRPr="008327E9">
              <w:rPr>
                <w:rFonts w:ascii="Times New Roman" w:hAnsi="Times New Roman"/>
                <w:sz w:val="24"/>
              </w:rPr>
              <w:t>:</w:t>
            </w:r>
          </w:p>
        </w:tc>
      </w:tr>
      <w:tr w:rsidR="008327E9" w:rsidRPr="008327E9" w:rsidTr="00227F6C">
        <w:tc>
          <w:tcPr>
            <w:tcW w:w="576" w:type="dxa"/>
          </w:tcPr>
          <w:p w:rsidR="008327E9" w:rsidRPr="008327E9" w:rsidRDefault="008327E9" w:rsidP="008327E9">
            <w:pPr>
              <w:jc w:val="center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6649" w:type="dxa"/>
            <w:gridSpan w:val="3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Ф.И.О. (последнее – при наличии) Заявителя – физического лица /</w:t>
            </w:r>
            <w:r w:rsidRPr="008327E9">
              <w:rPr>
                <w:rFonts w:ascii="Times New Roman" w:hAnsi="Times New Roman"/>
              </w:rPr>
              <w:t xml:space="preserve"> </w:t>
            </w:r>
            <w:r w:rsidRPr="008327E9">
              <w:rPr>
                <w:rFonts w:ascii="Times New Roman" w:hAnsi="Times New Roman"/>
                <w:sz w:val="24"/>
              </w:rPr>
              <w:t>наименование</w:t>
            </w:r>
            <w:r w:rsidRPr="008327E9">
              <w:rPr>
                <w:rFonts w:ascii="Times New Roman" w:hAnsi="Times New Roman"/>
              </w:rPr>
              <w:t xml:space="preserve"> </w:t>
            </w:r>
            <w:r w:rsidRPr="008327E9">
              <w:rPr>
                <w:rFonts w:ascii="Times New Roman" w:hAnsi="Times New Roman"/>
                <w:sz w:val="24"/>
              </w:rPr>
              <w:t>Заявителя – общины коренных малочисленных народов / их уполномоченного представителя</w:t>
            </w:r>
          </w:p>
        </w:tc>
        <w:tc>
          <w:tcPr>
            <w:tcW w:w="2409" w:type="dxa"/>
            <w:gridSpan w:val="2"/>
          </w:tcPr>
          <w:p w:rsidR="008327E9" w:rsidRPr="008327E9" w:rsidRDefault="008327E9" w:rsidP="008327E9">
            <w:pPr>
              <w:tabs>
                <w:tab w:val="left" w:pos="2303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327E9" w:rsidRPr="008327E9" w:rsidTr="00227F6C">
        <w:tc>
          <w:tcPr>
            <w:tcW w:w="576" w:type="dxa"/>
          </w:tcPr>
          <w:p w:rsidR="008327E9" w:rsidRPr="008327E9" w:rsidRDefault="008327E9" w:rsidP="008327E9">
            <w:pPr>
              <w:jc w:val="center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6649" w:type="dxa"/>
            <w:gridSpan w:val="3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адрес места жительства / регистрации Заявителя – физического лица /</w:t>
            </w:r>
            <w:r w:rsidRPr="008327E9">
              <w:rPr>
                <w:rFonts w:ascii="Times New Roman" w:hAnsi="Times New Roman"/>
              </w:rPr>
              <w:t xml:space="preserve"> </w:t>
            </w:r>
            <w:r w:rsidRPr="008327E9">
              <w:rPr>
                <w:rFonts w:ascii="Times New Roman" w:hAnsi="Times New Roman"/>
                <w:sz w:val="24"/>
              </w:rPr>
              <w:t>юридический и фактический адреса Заявителя – общины коренных малочисленных народов / адрес</w:t>
            </w:r>
            <w:r w:rsidRPr="008327E9">
              <w:rPr>
                <w:rFonts w:ascii="Times New Roman" w:hAnsi="Times New Roman"/>
              </w:rPr>
              <w:t xml:space="preserve"> </w:t>
            </w:r>
            <w:r w:rsidRPr="008327E9">
              <w:rPr>
                <w:rFonts w:ascii="Times New Roman" w:hAnsi="Times New Roman"/>
                <w:sz w:val="24"/>
              </w:rPr>
              <w:t>места жительства / регистрации их уполномоченного представителя</w:t>
            </w:r>
          </w:p>
        </w:tc>
        <w:tc>
          <w:tcPr>
            <w:tcW w:w="2409" w:type="dxa"/>
            <w:gridSpan w:val="2"/>
          </w:tcPr>
          <w:p w:rsidR="008327E9" w:rsidRPr="008327E9" w:rsidRDefault="008327E9" w:rsidP="008327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327E9" w:rsidRPr="008327E9" w:rsidTr="00227F6C">
        <w:tc>
          <w:tcPr>
            <w:tcW w:w="576" w:type="dxa"/>
          </w:tcPr>
          <w:p w:rsidR="008327E9" w:rsidRPr="008327E9" w:rsidRDefault="008327E9" w:rsidP="008327E9">
            <w:pPr>
              <w:jc w:val="center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6649" w:type="dxa"/>
            <w:gridSpan w:val="3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контактный телефон, адрес электронной почты (при наличии) Заявителя / их уполномоченного представителя</w:t>
            </w:r>
          </w:p>
        </w:tc>
        <w:tc>
          <w:tcPr>
            <w:tcW w:w="2409" w:type="dxa"/>
            <w:gridSpan w:val="2"/>
          </w:tcPr>
          <w:p w:rsidR="008327E9" w:rsidRPr="008327E9" w:rsidRDefault="008327E9" w:rsidP="008327E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8327E9" w:rsidRPr="008327E9" w:rsidRDefault="008327E9" w:rsidP="008327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327E9" w:rsidRPr="008327E9" w:rsidTr="00227F6C">
        <w:tc>
          <w:tcPr>
            <w:tcW w:w="576" w:type="dxa"/>
          </w:tcPr>
          <w:p w:rsidR="008327E9" w:rsidRPr="008327E9" w:rsidRDefault="008327E9" w:rsidP="008327E9">
            <w:pPr>
              <w:jc w:val="center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6649" w:type="dxa"/>
            <w:gridSpan w:val="3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наименование документа, удостоверяющего личность Заявителя – физического лица / уполномоченного представителя, серия и номер документа, дата выдачи, кем выдан</w:t>
            </w:r>
          </w:p>
        </w:tc>
        <w:tc>
          <w:tcPr>
            <w:tcW w:w="2409" w:type="dxa"/>
            <w:gridSpan w:val="2"/>
          </w:tcPr>
          <w:p w:rsidR="008327E9" w:rsidRPr="008327E9" w:rsidRDefault="008327E9" w:rsidP="008327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327E9" w:rsidRPr="008327E9" w:rsidTr="00227F6C">
        <w:tc>
          <w:tcPr>
            <w:tcW w:w="576" w:type="dxa"/>
          </w:tcPr>
          <w:p w:rsidR="008327E9" w:rsidRPr="008327E9" w:rsidRDefault="008327E9" w:rsidP="008327E9">
            <w:pPr>
              <w:jc w:val="center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6649" w:type="dxa"/>
            <w:gridSpan w:val="3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 xml:space="preserve">ИНН Заявителя – физического лица / уполномоченного представителя, кем, когда выдано (при наличии) / ОГРН, ИНН/КПП Заявителя – общины коренных малочисленных народов </w:t>
            </w:r>
          </w:p>
        </w:tc>
        <w:tc>
          <w:tcPr>
            <w:tcW w:w="2409" w:type="dxa"/>
            <w:gridSpan w:val="2"/>
          </w:tcPr>
          <w:p w:rsidR="008327E9" w:rsidRPr="008327E9" w:rsidRDefault="008327E9" w:rsidP="008327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327E9" w:rsidRPr="008327E9" w:rsidTr="00227F6C">
        <w:trPr>
          <w:trHeight w:val="309"/>
        </w:trPr>
        <w:tc>
          <w:tcPr>
            <w:tcW w:w="576" w:type="dxa"/>
          </w:tcPr>
          <w:p w:rsidR="008327E9" w:rsidRPr="008327E9" w:rsidRDefault="008327E9" w:rsidP="008327E9">
            <w:pPr>
              <w:jc w:val="center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9058" w:type="dxa"/>
            <w:gridSpan w:val="5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Сведения об образуемой территории традиционного природопользования:</w:t>
            </w:r>
          </w:p>
        </w:tc>
      </w:tr>
      <w:tr w:rsidR="008327E9" w:rsidRPr="008327E9" w:rsidTr="00227F6C">
        <w:tc>
          <w:tcPr>
            <w:tcW w:w="576" w:type="dxa"/>
            <w:vMerge w:val="restart"/>
          </w:tcPr>
          <w:p w:rsidR="008327E9" w:rsidRPr="008327E9" w:rsidRDefault="008327E9" w:rsidP="008327E9">
            <w:pPr>
              <w:jc w:val="center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9058" w:type="dxa"/>
            <w:gridSpan w:val="5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местонахождение: Российская Федерация, Камчатский край, далее – наименование муниципального образования / муниципальных образований в Камчатском крае, на территории которых предполагается образование данной территории:</w:t>
            </w:r>
          </w:p>
        </w:tc>
      </w:tr>
      <w:tr w:rsidR="008327E9" w:rsidRPr="008327E9" w:rsidTr="00227F6C">
        <w:tc>
          <w:tcPr>
            <w:tcW w:w="576" w:type="dxa"/>
            <w:vMerge/>
          </w:tcPr>
          <w:p w:rsidR="008327E9" w:rsidRPr="008327E9" w:rsidRDefault="008327E9" w:rsidP="008327E9">
            <w:pPr>
              <w:rPr>
                <w:rFonts w:ascii="Times New Roman" w:hAnsi="Times New Roman"/>
              </w:rPr>
            </w:pPr>
          </w:p>
        </w:tc>
        <w:tc>
          <w:tcPr>
            <w:tcW w:w="9058" w:type="dxa"/>
            <w:gridSpan w:val="5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327E9" w:rsidRPr="008327E9" w:rsidTr="00227F6C">
        <w:tc>
          <w:tcPr>
            <w:tcW w:w="576" w:type="dxa"/>
            <w:vMerge w:val="restart"/>
          </w:tcPr>
          <w:p w:rsidR="008327E9" w:rsidRPr="008327E9" w:rsidRDefault="008327E9" w:rsidP="008327E9">
            <w:pPr>
              <w:jc w:val="center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9058" w:type="dxa"/>
            <w:gridSpan w:val="5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предполагаемая площадь (цифрами и прописью, единица измерения):</w:t>
            </w:r>
          </w:p>
        </w:tc>
      </w:tr>
      <w:tr w:rsidR="008327E9" w:rsidRPr="008327E9" w:rsidTr="00227F6C">
        <w:tc>
          <w:tcPr>
            <w:tcW w:w="576" w:type="dxa"/>
            <w:vMerge/>
          </w:tcPr>
          <w:p w:rsidR="008327E9" w:rsidRPr="008327E9" w:rsidRDefault="008327E9" w:rsidP="008327E9">
            <w:pPr>
              <w:rPr>
                <w:rFonts w:ascii="Times New Roman" w:hAnsi="Times New Roman"/>
              </w:rPr>
            </w:pPr>
          </w:p>
        </w:tc>
        <w:tc>
          <w:tcPr>
            <w:tcW w:w="9058" w:type="dxa"/>
            <w:gridSpan w:val="5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327E9" w:rsidRPr="008327E9" w:rsidTr="00227F6C">
        <w:tc>
          <w:tcPr>
            <w:tcW w:w="576" w:type="dxa"/>
            <w:vMerge w:val="restart"/>
          </w:tcPr>
          <w:p w:rsidR="008327E9" w:rsidRPr="008327E9" w:rsidRDefault="008327E9" w:rsidP="008327E9">
            <w:pPr>
              <w:jc w:val="center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9058" w:type="dxa"/>
            <w:gridSpan w:val="5"/>
          </w:tcPr>
          <w:p w:rsidR="008327E9" w:rsidRPr="008327E9" w:rsidRDefault="008327E9" w:rsidP="008327E9">
            <w:pPr>
              <w:tabs>
                <w:tab w:val="left" w:pos="162"/>
                <w:tab w:val="left" w:pos="208"/>
              </w:tabs>
              <w:jc w:val="both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Обоснование необходимости образования территории традиционного природопользования для осуществления традиционной хозяйственной деятельности и ведения традиционного образа жизни коренных малочисленных народов, представители которых проживают на территории Камчатского края (включая указание на то, что данная территория образуется в местах традиционного проживания и традиционной хозяйственной деятельности коренных малочисленных народов):</w:t>
            </w:r>
          </w:p>
        </w:tc>
      </w:tr>
      <w:tr w:rsidR="008327E9" w:rsidRPr="008327E9" w:rsidTr="00227F6C">
        <w:trPr>
          <w:trHeight w:val="315"/>
        </w:trPr>
        <w:tc>
          <w:tcPr>
            <w:tcW w:w="576" w:type="dxa"/>
            <w:vMerge/>
          </w:tcPr>
          <w:p w:rsidR="008327E9" w:rsidRPr="008327E9" w:rsidRDefault="008327E9" w:rsidP="008327E9">
            <w:pPr>
              <w:rPr>
                <w:rFonts w:ascii="Times New Roman" w:hAnsi="Times New Roman"/>
              </w:rPr>
            </w:pPr>
          </w:p>
        </w:tc>
        <w:tc>
          <w:tcPr>
            <w:tcW w:w="9058" w:type="dxa"/>
            <w:gridSpan w:val="5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327E9" w:rsidRPr="008327E9" w:rsidTr="00227F6C">
        <w:tc>
          <w:tcPr>
            <w:tcW w:w="576" w:type="dxa"/>
            <w:vMerge w:val="restart"/>
          </w:tcPr>
          <w:p w:rsidR="008327E9" w:rsidRPr="008327E9" w:rsidRDefault="008327E9" w:rsidP="008327E9">
            <w:pPr>
              <w:jc w:val="center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 xml:space="preserve">4. </w:t>
            </w:r>
          </w:p>
        </w:tc>
        <w:tc>
          <w:tcPr>
            <w:tcW w:w="9058" w:type="dxa"/>
            <w:gridSpan w:val="5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Перечень видов традиционной хозяйственной деятельности, в том числе приоритетных (основных), планируемых к осуществлению на образуемой территории традиционного природопользования:</w:t>
            </w:r>
          </w:p>
        </w:tc>
      </w:tr>
      <w:tr w:rsidR="008327E9" w:rsidRPr="008327E9" w:rsidTr="00227F6C">
        <w:tc>
          <w:tcPr>
            <w:tcW w:w="576" w:type="dxa"/>
            <w:vMerge/>
          </w:tcPr>
          <w:p w:rsidR="008327E9" w:rsidRPr="008327E9" w:rsidRDefault="008327E9" w:rsidP="008327E9">
            <w:pPr>
              <w:rPr>
                <w:rFonts w:ascii="Times New Roman" w:hAnsi="Times New Roman"/>
              </w:rPr>
            </w:pPr>
          </w:p>
        </w:tc>
        <w:tc>
          <w:tcPr>
            <w:tcW w:w="9058" w:type="dxa"/>
            <w:gridSpan w:val="5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327E9" w:rsidRPr="008327E9" w:rsidTr="00227F6C">
        <w:tc>
          <w:tcPr>
            <w:tcW w:w="576" w:type="dxa"/>
          </w:tcPr>
          <w:p w:rsidR="008327E9" w:rsidRPr="008327E9" w:rsidRDefault="008327E9" w:rsidP="008327E9">
            <w:pPr>
              <w:jc w:val="center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9058" w:type="dxa"/>
            <w:gridSpan w:val="5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К настоящему заявлению прилагаю (прилагаем) следующие документы (нужное отметить знаком – V) с указанием количества экземпляров и листов:</w:t>
            </w:r>
          </w:p>
        </w:tc>
      </w:tr>
      <w:tr w:rsidR="008327E9" w:rsidRPr="008327E9" w:rsidTr="00227F6C">
        <w:tc>
          <w:tcPr>
            <w:tcW w:w="576" w:type="dxa"/>
          </w:tcPr>
          <w:p w:rsidR="008327E9" w:rsidRPr="008327E9" w:rsidRDefault="008327E9" w:rsidP="008327E9">
            <w:pPr>
              <w:jc w:val="center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lastRenderedPageBreak/>
              <w:t>5.1.</w:t>
            </w:r>
          </w:p>
        </w:tc>
        <w:tc>
          <w:tcPr>
            <w:tcW w:w="7924" w:type="dxa"/>
            <w:gridSpan w:val="4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копию паспорта гражданина Российской Федерации или иного документа, удостоверяющего личность Заявителя – физического лица / уполномоченного представителя</w:t>
            </w:r>
          </w:p>
        </w:tc>
        <w:tc>
          <w:tcPr>
            <w:tcW w:w="1134" w:type="dxa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327E9" w:rsidRPr="008327E9" w:rsidTr="00227F6C">
        <w:tc>
          <w:tcPr>
            <w:tcW w:w="576" w:type="dxa"/>
          </w:tcPr>
          <w:p w:rsidR="008327E9" w:rsidRPr="008327E9" w:rsidRDefault="008327E9" w:rsidP="008327E9">
            <w:pPr>
              <w:jc w:val="center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5.2.</w:t>
            </w:r>
          </w:p>
        </w:tc>
        <w:tc>
          <w:tcPr>
            <w:tcW w:w="7924" w:type="dxa"/>
            <w:gridSpan w:val="4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копию документа, содержащего сведения о национальности Заявителя (в соответствии с частью 6 статьи 7</w:t>
            </w:r>
            <w:r w:rsidRPr="008327E9">
              <w:rPr>
                <w:rFonts w:ascii="Times New Roman" w:hAnsi="Times New Roman"/>
                <w:sz w:val="24"/>
                <w:vertAlign w:val="superscript"/>
              </w:rPr>
              <w:t>1</w:t>
            </w:r>
            <w:r w:rsidRPr="008327E9">
              <w:rPr>
                <w:rFonts w:ascii="Times New Roman" w:hAnsi="Times New Roman"/>
                <w:sz w:val="24"/>
              </w:rPr>
              <w:t xml:space="preserve"> Федерального закона от 30.04.1999 </w:t>
            </w:r>
            <w:r w:rsidRPr="008327E9">
              <w:rPr>
                <w:rFonts w:ascii="Times New Roman" w:hAnsi="Times New Roman"/>
                <w:sz w:val="24"/>
              </w:rPr>
              <w:br/>
              <w:t>№ 82-ФЗ «О гарантиях прав коренных малочисленных народов Российской Федерации») либо вступившего в законную силу решения суда, свидетельствующего об установлении судом факта отнесения Заявителя к коренным малочисленным народам или наличия родственных отношений Заявителя с лицом (лицами), относящимся (относящимися) к коренным малочисленным народам, либо документа, содержащего иные доказательства, указывающие на отнесение Заявителя к коренным малочисленным народам</w:t>
            </w:r>
          </w:p>
        </w:tc>
        <w:tc>
          <w:tcPr>
            <w:tcW w:w="1134" w:type="dxa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327E9" w:rsidRPr="008327E9" w:rsidTr="00227F6C">
        <w:tc>
          <w:tcPr>
            <w:tcW w:w="576" w:type="dxa"/>
          </w:tcPr>
          <w:p w:rsidR="008327E9" w:rsidRPr="008327E9" w:rsidRDefault="008327E9" w:rsidP="008327E9">
            <w:pPr>
              <w:jc w:val="center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5.3.</w:t>
            </w:r>
          </w:p>
        </w:tc>
        <w:tc>
          <w:tcPr>
            <w:tcW w:w="7924" w:type="dxa"/>
            <w:gridSpan w:val="4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копию свидетельства о заключении брака (расторжении брака) либо иного документа, подтверждающего смену фамилии (в случае смены фамилии)</w:t>
            </w:r>
          </w:p>
        </w:tc>
        <w:tc>
          <w:tcPr>
            <w:tcW w:w="1134" w:type="dxa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327E9" w:rsidRPr="008327E9" w:rsidTr="00227F6C">
        <w:tc>
          <w:tcPr>
            <w:tcW w:w="576" w:type="dxa"/>
          </w:tcPr>
          <w:p w:rsidR="008327E9" w:rsidRPr="008327E9" w:rsidRDefault="008327E9" w:rsidP="008327E9">
            <w:pPr>
              <w:jc w:val="center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5.4.</w:t>
            </w:r>
          </w:p>
        </w:tc>
        <w:tc>
          <w:tcPr>
            <w:tcW w:w="7924" w:type="dxa"/>
            <w:gridSpan w:val="4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копию устава общины коренных малочисленных народов (в случае представления документов Заявителем – общиной коренных малочисленных народов)</w:t>
            </w:r>
          </w:p>
        </w:tc>
        <w:tc>
          <w:tcPr>
            <w:tcW w:w="1134" w:type="dxa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327E9" w:rsidRPr="008327E9" w:rsidTr="00227F6C">
        <w:tc>
          <w:tcPr>
            <w:tcW w:w="576" w:type="dxa"/>
          </w:tcPr>
          <w:p w:rsidR="008327E9" w:rsidRPr="008327E9" w:rsidRDefault="008327E9" w:rsidP="008327E9">
            <w:pPr>
              <w:jc w:val="center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5.5.</w:t>
            </w:r>
          </w:p>
        </w:tc>
        <w:tc>
          <w:tcPr>
            <w:tcW w:w="7924" w:type="dxa"/>
            <w:gridSpan w:val="4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выписку из единого государственного реестра юридических лиц в отношении Заявителя – общины коренных малочисленных народов (в случае представления документов Заявителем – общиной коренных малочисленных народов, представляется по собственной инициативе Заявителя)</w:t>
            </w:r>
          </w:p>
        </w:tc>
        <w:tc>
          <w:tcPr>
            <w:tcW w:w="1134" w:type="dxa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327E9" w:rsidRPr="008327E9" w:rsidTr="00227F6C">
        <w:tc>
          <w:tcPr>
            <w:tcW w:w="576" w:type="dxa"/>
          </w:tcPr>
          <w:p w:rsidR="008327E9" w:rsidRPr="008327E9" w:rsidRDefault="008327E9" w:rsidP="008327E9">
            <w:pPr>
              <w:jc w:val="center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5.6.</w:t>
            </w:r>
          </w:p>
        </w:tc>
        <w:tc>
          <w:tcPr>
            <w:tcW w:w="7924" w:type="dxa"/>
            <w:gridSpan w:val="4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выписку из Единого государственного реестра недвижимости в отношении территорий (земельных участков), которые предполагаются Заявителем ко включению в образуемую территорию традиционного природопользования (представляется по собственной инициативе Заявителя)</w:t>
            </w:r>
          </w:p>
        </w:tc>
        <w:tc>
          <w:tcPr>
            <w:tcW w:w="1134" w:type="dxa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327E9" w:rsidRPr="008327E9" w:rsidTr="00227F6C">
        <w:tc>
          <w:tcPr>
            <w:tcW w:w="576" w:type="dxa"/>
          </w:tcPr>
          <w:p w:rsidR="008327E9" w:rsidRPr="008327E9" w:rsidRDefault="008327E9" w:rsidP="008327E9">
            <w:pPr>
              <w:jc w:val="center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5.7.</w:t>
            </w:r>
          </w:p>
        </w:tc>
        <w:tc>
          <w:tcPr>
            <w:tcW w:w="7924" w:type="dxa"/>
            <w:gridSpan w:val="4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описание границ и схему образуемой территории традиционного природопользования с указанием координат угловых точек данной территории в системе координат, используемой для ведения Единого государственного реестра недвижимости</w:t>
            </w:r>
            <w:r w:rsidRPr="008327E9">
              <w:rPr>
                <w:rFonts w:ascii="Times New Roman" w:hAnsi="Times New Roman"/>
                <w:sz w:val="24"/>
                <w:vertAlign w:val="superscript"/>
              </w:rPr>
              <w:footnoteReference w:id="2"/>
            </w:r>
            <w:r w:rsidRPr="008327E9">
              <w:rPr>
                <w:rFonts w:ascii="Times New Roman" w:hAnsi="Times New Roman"/>
                <w:sz w:val="24"/>
              </w:rPr>
              <w:t xml:space="preserve">    </w:t>
            </w:r>
          </w:p>
        </w:tc>
        <w:tc>
          <w:tcPr>
            <w:tcW w:w="1134" w:type="dxa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327E9" w:rsidRPr="008327E9" w:rsidTr="00227F6C">
        <w:tc>
          <w:tcPr>
            <w:tcW w:w="576" w:type="dxa"/>
          </w:tcPr>
          <w:p w:rsidR="008327E9" w:rsidRPr="008327E9" w:rsidRDefault="008327E9" w:rsidP="008327E9">
            <w:pPr>
              <w:jc w:val="center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5.8.</w:t>
            </w:r>
          </w:p>
        </w:tc>
        <w:tc>
          <w:tcPr>
            <w:tcW w:w="7924" w:type="dxa"/>
            <w:gridSpan w:val="4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 xml:space="preserve">копию паспорта гражданина Российской Федерации или иного документа, удостоверяющего личность уполномоченного представителя Заявителя, и копию документа, подтверждающего полномочия уполномоченного представителя на осуществление действий от имени Заявителя (в случае представления документов уполномоченным представителем Заявителя) </w:t>
            </w:r>
          </w:p>
        </w:tc>
        <w:tc>
          <w:tcPr>
            <w:tcW w:w="1134" w:type="dxa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327E9" w:rsidRPr="008327E9" w:rsidTr="00227F6C">
        <w:tc>
          <w:tcPr>
            <w:tcW w:w="576" w:type="dxa"/>
          </w:tcPr>
          <w:p w:rsidR="008327E9" w:rsidRPr="008327E9" w:rsidRDefault="008327E9" w:rsidP="008327E9">
            <w:pPr>
              <w:jc w:val="center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9058" w:type="dxa"/>
            <w:gridSpan w:val="5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Уведомление об отказе в приеме к рассмотрению заявления, о результатах рассмотрения обращения об образовании территории традиционного природопользования и принятом решении об образовании территории традиционного природопользования или об отказе в образовании территории традиционного природопользования прошу (просим) направить:</w:t>
            </w:r>
          </w:p>
        </w:tc>
      </w:tr>
      <w:tr w:rsidR="008327E9" w:rsidRPr="008327E9" w:rsidTr="00227F6C">
        <w:tc>
          <w:tcPr>
            <w:tcW w:w="576" w:type="dxa"/>
          </w:tcPr>
          <w:p w:rsidR="008327E9" w:rsidRPr="008327E9" w:rsidRDefault="008327E9" w:rsidP="008327E9">
            <w:pPr>
              <w:jc w:val="center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6.1.</w:t>
            </w:r>
          </w:p>
        </w:tc>
        <w:tc>
          <w:tcPr>
            <w:tcW w:w="4097" w:type="dxa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по почтовому адресу:</w:t>
            </w:r>
          </w:p>
        </w:tc>
        <w:tc>
          <w:tcPr>
            <w:tcW w:w="4961" w:type="dxa"/>
            <w:gridSpan w:val="4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327E9" w:rsidRPr="008327E9" w:rsidTr="00227F6C">
        <w:tc>
          <w:tcPr>
            <w:tcW w:w="576" w:type="dxa"/>
          </w:tcPr>
          <w:p w:rsidR="008327E9" w:rsidRPr="008327E9" w:rsidRDefault="008327E9" w:rsidP="008327E9">
            <w:pPr>
              <w:jc w:val="center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6.2.</w:t>
            </w:r>
          </w:p>
          <w:p w:rsidR="008327E9" w:rsidRPr="008327E9" w:rsidRDefault="008327E9" w:rsidP="008327E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97" w:type="dxa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по адресу электронной почты:</w:t>
            </w:r>
          </w:p>
        </w:tc>
        <w:tc>
          <w:tcPr>
            <w:tcW w:w="4961" w:type="dxa"/>
            <w:gridSpan w:val="4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327E9" w:rsidRPr="008327E9" w:rsidTr="00227F6C">
        <w:tc>
          <w:tcPr>
            <w:tcW w:w="576" w:type="dxa"/>
          </w:tcPr>
          <w:p w:rsidR="008327E9" w:rsidRPr="008327E9" w:rsidRDefault="008327E9" w:rsidP="008327E9">
            <w:pPr>
              <w:jc w:val="center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lastRenderedPageBreak/>
              <w:t>7.</w:t>
            </w:r>
          </w:p>
        </w:tc>
        <w:tc>
          <w:tcPr>
            <w:tcW w:w="9058" w:type="dxa"/>
            <w:gridSpan w:val="5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Настоящим подтверждаю (подтверждаем) согласие на автоматизированную, а также без использования средств автоматизации, в пределах установленных полномочий обработку персональных данных, указанных в настоящем заявлении и приложенных к нему документах, а именно: сбор, систематизацию, накопление, хранение, уточнение (обновление, изменение), использование, распространение (в том числе передачу), обезличивание, блокирование, уничтожение персональных данных.</w:t>
            </w:r>
          </w:p>
        </w:tc>
      </w:tr>
      <w:tr w:rsidR="008327E9" w:rsidRPr="008327E9" w:rsidTr="00227F6C">
        <w:tc>
          <w:tcPr>
            <w:tcW w:w="576" w:type="dxa"/>
          </w:tcPr>
          <w:p w:rsidR="008327E9" w:rsidRPr="008327E9" w:rsidRDefault="008327E9" w:rsidP="008327E9">
            <w:pPr>
              <w:jc w:val="center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9058" w:type="dxa"/>
            <w:gridSpan w:val="5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Обработку персональных данных разрешаю (разрешаем) с момента подписания настоящего заявления до дня отзыва в письменной форме.</w:t>
            </w:r>
          </w:p>
        </w:tc>
      </w:tr>
      <w:tr w:rsidR="008327E9" w:rsidRPr="008327E9" w:rsidTr="00227F6C">
        <w:tc>
          <w:tcPr>
            <w:tcW w:w="576" w:type="dxa"/>
          </w:tcPr>
          <w:p w:rsidR="008327E9" w:rsidRPr="008327E9" w:rsidRDefault="008327E9" w:rsidP="008327E9">
            <w:pPr>
              <w:jc w:val="center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5496" w:type="dxa"/>
            <w:gridSpan w:val="2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«_____» _________ 20___ г. ___________________</w:t>
            </w:r>
          </w:p>
          <w:p w:rsidR="008327E9" w:rsidRPr="008327E9" w:rsidRDefault="008327E9" w:rsidP="008327E9">
            <w:pPr>
              <w:jc w:val="center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 xml:space="preserve">                                                 (подпись)</w:t>
            </w:r>
          </w:p>
        </w:tc>
        <w:tc>
          <w:tcPr>
            <w:tcW w:w="3562" w:type="dxa"/>
            <w:gridSpan w:val="3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___________________________</w:t>
            </w:r>
          </w:p>
          <w:p w:rsidR="008327E9" w:rsidRPr="008327E9" w:rsidRDefault="008327E9" w:rsidP="008327E9">
            <w:pPr>
              <w:jc w:val="center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(расшифровка подписи)</w:t>
            </w:r>
          </w:p>
        </w:tc>
      </w:tr>
      <w:tr w:rsidR="008327E9" w:rsidRPr="008327E9" w:rsidTr="00227F6C">
        <w:tc>
          <w:tcPr>
            <w:tcW w:w="576" w:type="dxa"/>
          </w:tcPr>
          <w:p w:rsidR="008327E9" w:rsidRPr="008327E9" w:rsidRDefault="008327E9" w:rsidP="008327E9">
            <w:pPr>
              <w:jc w:val="center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9058" w:type="dxa"/>
            <w:gridSpan w:val="5"/>
          </w:tcPr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  <w:r w:rsidRPr="008327E9">
              <w:rPr>
                <w:rFonts w:ascii="Times New Roman" w:hAnsi="Times New Roman"/>
                <w:sz w:val="24"/>
              </w:rPr>
              <w:t xml:space="preserve">М.П. </w:t>
            </w:r>
          </w:p>
          <w:p w:rsidR="008327E9" w:rsidRPr="008327E9" w:rsidRDefault="008327E9" w:rsidP="008327E9">
            <w:pPr>
              <w:jc w:val="both"/>
              <w:rPr>
                <w:rFonts w:ascii="Times New Roman" w:hAnsi="Times New Roman"/>
              </w:rPr>
            </w:pPr>
            <w:r w:rsidRPr="008327E9">
              <w:rPr>
                <w:rFonts w:ascii="Times New Roman" w:hAnsi="Times New Roman"/>
              </w:rPr>
              <w:t>(в случае представления документов Заявителем – общиной коренных малочисленных народов)</w:t>
            </w:r>
          </w:p>
          <w:p w:rsidR="008327E9" w:rsidRPr="008327E9" w:rsidRDefault="008327E9" w:rsidP="008327E9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ED738C" w:rsidRPr="008327E9" w:rsidRDefault="008327E9" w:rsidP="008327E9">
      <w:pPr>
        <w:spacing w:after="0" w:line="240" w:lineRule="auto"/>
        <w:jc w:val="right"/>
        <w:rPr>
          <w:rFonts w:ascii="Times New Roman" w:hAnsi="Times New Roman"/>
        </w:rPr>
      </w:pPr>
      <w:r w:rsidRPr="008327E9">
        <w:rPr>
          <w:rFonts w:ascii="Times New Roman" w:hAnsi="Times New Roman"/>
          <w:sz w:val="28"/>
        </w:rPr>
        <w:t>».</w:t>
      </w:r>
    </w:p>
    <w:sectPr w:rsidR="00ED738C" w:rsidRPr="008327E9" w:rsidSect="0098401F">
      <w:headerReference w:type="default" r:id="rId7"/>
      <w:pgSz w:w="11906" w:h="16838"/>
      <w:pgMar w:top="1134" w:right="851" w:bottom="1134" w:left="1418" w:header="568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507" w:rsidRDefault="00B54507" w:rsidP="008327E9">
      <w:pPr>
        <w:spacing w:after="0" w:line="240" w:lineRule="auto"/>
      </w:pPr>
      <w:r>
        <w:separator/>
      </w:r>
    </w:p>
  </w:endnote>
  <w:endnote w:type="continuationSeparator" w:id="0">
    <w:p w:rsidR="00B54507" w:rsidRDefault="00B54507" w:rsidP="0083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507" w:rsidRDefault="00B54507" w:rsidP="008327E9">
      <w:pPr>
        <w:spacing w:after="0" w:line="240" w:lineRule="auto"/>
      </w:pPr>
      <w:r>
        <w:separator/>
      </w:r>
    </w:p>
  </w:footnote>
  <w:footnote w:type="continuationSeparator" w:id="0">
    <w:p w:rsidR="00B54507" w:rsidRDefault="00B54507" w:rsidP="008327E9">
      <w:pPr>
        <w:spacing w:after="0" w:line="240" w:lineRule="auto"/>
      </w:pPr>
      <w:r>
        <w:continuationSeparator/>
      </w:r>
    </w:p>
  </w:footnote>
  <w:footnote w:id="1">
    <w:p w:rsidR="008327E9" w:rsidRPr="008327E9" w:rsidRDefault="008327E9" w:rsidP="008327E9">
      <w:pPr>
        <w:spacing w:line="240" w:lineRule="auto"/>
        <w:ind w:right="-2"/>
        <w:jc w:val="both"/>
        <w:rPr>
          <w:rFonts w:ascii="Times New Roman" w:hAnsi="Times New Roman"/>
        </w:rPr>
      </w:pPr>
      <w:r w:rsidRPr="008327E9">
        <w:rPr>
          <w:rFonts w:ascii="Times New Roman" w:hAnsi="Times New Roman"/>
          <w:vertAlign w:val="superscript"/>
        </w:rPr>
        <w:footnoteRef/>
      </w:r>
      <w:r w:rsidRPr="008327E9">
        <w:rPr>
          <w:rFonts w:ascii="Times New Roman" w:hAnsi="Times New Roman"/>
        </w:rPr>
        <w:t xml:space="preserve"> Право на обращение с заявлением об образовании территории традиционного природопользования имеют физические лица, относящиеся к коренным малочисленным народам, общины коренных малочисленных народов (далее – Заявитель) или их уполномоченные представители.</w:t>
      </w:r>
    </w:p>
  </w:footnote>
  <w:footnote w:id="2">
    <w:p w:rsidR="008327E9" w:rsidRPr="008327E9" w:rsidRDefault="008327E9" w:rsidP="008327E9">
      <w:pPr>
        <w:spacing w:line="240" w:lineRule="auto"/>
        <w:ind w:right="-2"/>
        <w:jc w:val="both"/>
        <w:rPr>
          <w:rFonts w:ascii="Times New Roman" w:hAnsi="Times New Roman"/>
        </w:rPr>
      </w:pPr>
      <w:r w:rsidRPr="008327E9">
        <w:rPr>
          <w:rFonts w:ascii="Times New Roman" w:hAnsi="Times New Roman"/>
          <w:vertAlign w:val="superscript"/>
        </w:rPr>
        <w:footnoteRef/>
      </w:r>
      <w:r w:rsidRPr="008327E9">
        <w:rPr>
          <w:rFonts w:ascii="Times New Roman" w:hAnsi="Times New Roman"/>
        </w:rPr>
        <w:t xml:space="preserve">  Составляется Заявителем в свободной форме, с учетом требований пункта 8 части 16, а также частей 11 и 17 Порядка образования территорий традиционного природопользования коренных малочисленных народов Севера, Сибири и Дальнего Востока Российской Федерации, проживающих в Камчатском крае, регионального значения, утвержденного постановлением Правительства Камчатского края от 04.10.2022 № 522-П.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43851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C1EC7" w:rsidRPr="0098401F" w:rsidRDefault="000C1EC7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98401F">
          <w:rPr>
            <w:rFonts w:ascii="Times New Roman" w:hAnsi="Times New Roman"/>
            <w:sz w:val="28"/>
            <w:szCs w:val="28"/>
          </w:rPr>
          <w:fldChar w:fldCharType="begin"/>
        </w:r>
        <w:r w:rsidRPr="0098401F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8401F">
          <w:rPr>
            <w:rFonts w:ascii="Times New Roman" w:hAnsi="Times New Roman"/>
            <w:sz w:val="28"/>
            <w:szCs w:val="28"/>
          </w:rPr>
          <w:fldChar w:fldCharType="separate"/>
        </w:r>
        <w:r w:rsidR="00DC0026">
          <w:rPr>
            <w:rFonts w:ascii="Times New Roman" w:hAnsi="Times New Roman"/>
            <w:noProof/>
            <w:sz w:val="28"/>
            <w:szCs w:val="28"/>
          </w:rPr>
          <w:t>4</w:t>
        </w:r>
        <w:r w:rsidRPr="0098401F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C1EC7" w:rsidRDefault="000C1E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13B87"/>
    <w:rsid w:val="000425EA"/>
    <w:rsid w:val="000C1EC7"/>
    <w:rsid w:val="00144902"/>
    <w:rsid w:val="001779EA"/>
    <w:rsid w:val="001D70E2"/>
    <w:rsid w:val="001E5096"/>
    <w:rsid w:val="001F515E"/>
    <w:rsid w:val="00210E48"/>
    <w:rsid w:val="00321412"/>
    <w:rsid w:val="0038010F"/>
    <w:rsid w:val="0040768D"/>
    <w:rsid w:val="005B4192"/>
    <w:rsid w:val="005D57F4"/>
    <w:rsid w:val="00621049"/>
    <w:rsid w:val="006277FB"/>
    <w:rsid w:val="006C6294"/>
    <w:rsid w:val="008327E9"/>
    <w:rsid w:val="0098401F"/>
    <w:rsid w:val="00A06776"/>
    <w:rsid w:val="00A37C28"/>
    <w:rsid w:val="00B317F0"/>
    <w:rsid w:val="00B54507"/>
    <w:rsid w:val="00BE4A04"/>
    <w:rsid w:val="00C04C27"/>
    <w:rsid w:val="00CC681A"/>
    <w:rsid w:val="00DC0026"/>
    <w:rsid w:val="00E54E98"/>
    <w:rsid w:val="00EA1526"/>
    <w:rsid w:val="00ED738C"/>
    <w:rsid w:val="00FB7C92"/>
    <w:rsid w:val="00FC7C29"/>
    <w:rsid w:val="00FD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4F6BE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uiPriority w:val="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rsid w:val="008327E9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10</Pages>
  <Words>3297</Words>
  <Characters>18799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Прохорова Елена Сергеевна</cp:lastModifiedBy>
  <cp:revision>76</cp:revision>
  <dcterms:created xsi:type="dcterms:W3CDTF">2023-05-02T08:03:00Z</dcterms:created>
  <dcterms:modified xsi:type="dcterms:W3CDTF">2023-06-06T01:50:00Z</dcterms:modified>
</cp:coreProperties>
</file>