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576"/>
        <w:gridCol w:w="1132"/>
        <w:gridCol w:w="115"/>
        <w:gridCol w:w="444"/>
        <w:gridCol w:w="229"/>
        <w:gridCol w:w="1132"/>
        <w:gridCol w:w="444"/>
        <w:gridCol w:w="115"/>
        <w:gridCol w:w="1247"/>
        <w:gridCol w:w="444"/>
        <w:gridCol w:w="458"/>
        <w:gridCol w:w="674"/>
        <w:gridCol w:w="444"/>
        <w:gridCol w:w="229"/>
        <w:gridCol w:w="1691"/>
        <w:gridCol w:w="114"/>
      </w:tblGrid>
      <w:tr w:rsidR="00904CB3" w:rsidTr="003800BF">
        <w:trPr>
          <w:trHeight w:hRule="exact" w:val="745"/>
        </w:trPr>
        <w:tc>
          <w:tcPr>
            <w:tcW w:w="10717" w:type="dxa"/>
            <w:gridSpan w:val="18"/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регистрацию юридических лиц - получателей субсидий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904CB3" w:rsidTr="003800BF">
        <w:trPr>
          <w:trHeight w:hRule="exact" w:val="115"/>
        </w:trPr>
        <w:tc>
          <w:tcPr>
            <w:tcW w:w="10717" w:type="dxa"/>
            <w:gridSpan w:val="18"/>
          </w:tcPr>
          <w:p w:rsidR="00904CB3" w:rsidRDefault="00904CB3"/>
        </w:tc>
      </w:tr>
      <w:tr w:rsidR="00904CB3" w:rsidTr="003800BF">
        <w:trPr>
          <w:trHeight w:hRule="exact" w:val="258"/>
        </w:trPr>
        <w:tc>
          <w:tcPr>
            <w:tcW w:w="115" w:type="dxa"/>
          </w:tcPr>
          <w:p w:rsidR="00904CB3" w:rsidRDefault="00904CB3"/>
        </w:tc>
        <w:tc>
          <w:tcPr>
            <w:tcW w:w="8124" w:type="dxa"/>
            <w:gridSpan w:val="13"/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u w:val="single"/>
              </w:rPr>
            </w:pPr>
          </w:p>
        </w:tc>
        <w:tc>
          <w:tcPr>
            <w:tcW w:w="2478" w:type="dxa"/>
            <w:gridSpan w:val="4"/>
          </w:tcPr>
          <w:p w:rsidR="00904CB3" w:rsidRDefault="00904CB3"/>
        </w:tc>
      </w:tr>
      <w:tr w:rsidR="00904CB3" w:rsidTr="003800BF">
        <w:trPr>
          <w:trHeight w:hRule="exact" w:val="257"/>
        </w:trPr>
        <w:tc>
          <w:tcPr>
            <w:tcW w:w="115" w:type="dxa"/>
            <w:tcBorders>
              <w:bottom w:val="single" w:sz="4" w:space="0" w:color="000000"/>
            </w:tcBorders>
          </w:tcPr>
          <w:p w:rsidR="00904CB3" w:rsidRDefault="00904CB3"/>
        </w:tc>
        <w:tc>
          <w:tcPr>
            <w:tcW w:w="1048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" w:type="dxa"/>
            <w:tcBorders>
              <w:bottom w:val="single" w:sz="4" w:space="0" w:color="000000"/>
            </w:tcBorders>
          </w:tcPr>
          <w:p w:rsidR="00904CB3" w:rsidRDefault="00904CB3"/>
        </w:tc>
      </w:tr>
      <w:tr w:rsidR="00904CB3" w:rsidTr="003800BF">
        <w:trPr>
          <w:trHeight w:hRule="exact" w:val="344"/>
        </w:trPr>
        <w:tc>
          <w:tcPr>
            <w:tcW w:w="107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 юридическом лице - получателе субсидий</w:t>
            </w:r>
          </w:p>
        </w:tc>
      </w:tr>
      <w:tr w:rsidR="00904CB3" w:rsidTr="003800BF">
        <w:trPr>
          <w:trHeight w:hRule="exact" w:val="330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получателя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 w:rsidP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B4CE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Юридическое лицо</w:t>
            </w:r>
          </w:p>
        </w:tc>
      </w:tr>
      <w:tr w:rsidR="00904CB3" w:rsidTr="003800BF">
        <w:trPr>
          <w:trHeight w:hRule="exact" w:val="530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наименование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2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Сокращенное наименование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30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КПП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458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 поставновки на учет в налоговом органе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ОГРН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55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субъекта Российской Федерации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индекс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55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населенного пункта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1017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  <w:r w:rsidR="00426E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 w:rsidP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55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элемента планировочной структуры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 w:rsidP="00426E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Улица</w:t>
            </w:r>
            <w:r w:rsidR="00EB4E4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проспект (</w:t>
            </w:r>
            <w:r w:rsidR="00426E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указать</w:t>
            </w:r>
            <w:r w:rsidR="00EB4E4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нужное)</w:t>
            </w:r>
          </w:p>
        </w:tc>
      </w:tr>
      <w:tr w:rsidR="00904CB3" w:rsidTr="003800BF">
        <w:trPr>
          <w:trHeight w:hRule="exact" w:val="55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наименовение элемента улично-дорожной сети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Pr="00EB4E46" w:rsidRDefault="009B4CE9" w:rsidP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</w:t>
            </w:r>
            <w:r w:rsidR="00EB4E4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 xml:space="preserve"> </w:t>
            </w:r>
            <w:r w:rsidR="00EB4E4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улицы (указать)</w:t>
            </w:r>
          </w:p>
        </w:tc>
      </w:tr>
      <w:tr w:rsidR="00904CB3" w:rsidTr="003800BF">
        <w:trPr>
          <w:trHeight w:hRule="exact" w:val="802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 w:rsidP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№___, кв. №___</w:t>
            </w:r>
          </w:p>
        </w:tc>
      </w:tr>
      <w:tr w:rsidR="00904CB3" w:rsidTr="003800BF">
        <w:trPr>
          <w:trHeight w:hRule="exact" w:val="1003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 w:rsidP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---</w:t>
            </w:r>
          </w:p>
        </w:tc>
      </w:tr>
      <w:tr w:rsidR="00904CB3" w:rsidTr="003800BF">
        <w:trPr>
          <w:trHeight w:hRule="exact" w:val="802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 лицевого счета в территориальном органе Федерального казначейства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 w:rsidP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---</w:t>
            </w:r>
          </w:p>
        </w:tc>
      </w:tr>
      <w:tr w:rsidR="00904CB3" w:rsidTr="003800BF">
        <w:trPr>
          <w:trHeight w:hRule="exact" w:val="330"/>
        </w:trPr>
        <w:tc>
          <w:tcPr>
            <w:tcW w:w="107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об уполномоченном лице получателя субсидий</w:t>
            </w: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29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должности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A4E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Дейс</w:t>
            </w:r>
            <w:r w:rsidR="00AF3E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</w:t>
            </w:r>
            <w:r w:rsidR="00AF3E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ует на основании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30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3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Tr="00426E01">
        <w:trPr>
          <w:trHeight w:hRule="exact" w:val="330"/>
        </w:trPr>
        <w:tc>
          <w:tcPr>
            <w:tcW w:w="107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параметры</w:t>
            </w:r>
          </w:p>
        </w:tc>
      </w:tr>
      <w:tr w:rsidR="00904CB3" w:rsidRPr="00476B80" w:rsidTr="00426E01">
        <w:trPr>
          <w:trHeight w:hRule="exact" w:val="693"/>
        </w:trPr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Наличие сертификата</w:t>
            </w:r>
            <w:r w:rsidR="00426E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(указать номер сертификата электронной подписи)</w:t>
            </w:r>
          </w:p>
        </w:tc>
        <w:tc>
          <w:tcPr>
            <w:tcW w:w="6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Pr="00426E01" w:rsidRDefault="00904CB3" w:rsidP="00476B8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26E01" w:rsidRPr="00476B80" w:rsidTr="00602724">
        <w:trPr>
          <w:trHeight w:hRule="exact" w:val="344"/>
        </w:trPr>
        <w:tc>
          <w:tcPr>
            <w:tcW w:w="1071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E01" w:rsidRDefault="00426E01" w:rsidP="00426E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* для г. Петропавловска-Камчатского - </w:t>
            </w:r>
            <w:r w:rsidRPr="00426E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30701000001</w:t>
            </w:r>
          </w:p>
          <w:p w:rsidR="00426E01" w:rsidRPr="00426E01" w:rsidRDefault="00426E01" w:rsidP="00426E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04CB3" w:rsidRPr="00476B80" w:rsidTr="00426E01">
        <w:trPr>
          <w:trHeight w:hRule="exact" w:val="444"/>
        </w:trPr>
        <w:tc>
          <w:tcPr>
            <w:tcW w:w="10717" w:type="dxa"/>
            <w:gridSpan w:val="18"/>
          </w:tcPr>
          <w:p w:rsidR="00904CB3" w:rsidRPr="00426E01" w:rsidRDefault="00904CB3"/>
        </w:tc>
      </w:tr>
      <w:tr w:rsidR="00904CB3" w:rsidRPr="00476B80" w:rsidTr="003800BF">
        <w:trPr>
          <w:trHeight w:hRule="exact" w:val="344"/>
        </w:trPr>
        <w:tc>
          <w:tcPr>
            <w:tcW w:w="180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4CB3" w:rsidRPr="00426E01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u w:val="single"/>
              </w:rPr>
            </w:pPr>
          </w:p>
        </w:tc>
        <w:tc>
          <w:tcPr>
            <w:tcW w:w="3052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4CB3" w:rsidRPr="00426E01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860" w:type="dxa"/>
            <w:gridSpan w:val="10"/>
            <w:tcBorders>
              <w:bottom w:val="single" w:sz="5" w:space="0" w:color="000000"/>
            </w:tcBorders>
          </w:tcPr>
          <w:p w:rsidR="00904CB3" w:rsidRPr="00426E01" w:rsidRDefault="00904CB3"/>
        </w:tc>
      </w:tr>
      <w:tr w:rsidR="00904CB3" w:rsidTr="003800BF">
        <w:trPr>
          <w:trHeight w:hRule="exact" w:val="34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 xml:space="preserve">Полномочия </w:t>
            </w:r>
          </w:p>
        </w:tc>
      </w:tr>
      <w:tr w:rsidR="00904CB3" w:rsidTr="003800BF">
        <w:trPr>
          <w:trHeight w:hRule="exact" w:val="1275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B4CE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Подсистема бюджетного планирования</w:t>
            </w:r>
          </w:p>
          <w:p w:rsidR="009B4CE9" w:rsidRPr="009B4CE9" w:rsidRDefault="009B4CE9" w:rsidP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9B4C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субсидий юридическими лицами, индивидуальными предпринимателями, физическими </w:t>
            </w:r>
            <w:r w:rsidR="00C6159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лицами – производи</w:t>
            </w:r>
            <w:bookmarkStart w:id="0" w:name="_GoBack"/>
            <w:bookmarkEnd w:id="0"/>
            <w:r w:rsidR="00C6159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телями товаров, работ, услуг от других юридических лиц или из бюджета субъекта Российской Федерации (местного бюджета)</w:t>
            </w:r>
          </w:p>
        </w:tc>
      </w:tr>
      <w:tr w:rsidR="00904CB3" w:rsidTr="00EB4E46">
        <w:trPr>
          <w:trHeight w:hRule="exact" w:val="344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904CB3" w:rsidTr="00EB4E46">
        <w:trPr>
          <w:trHeight w:hRule="exact" w:val="673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C61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CB3" w:rsidRDefault="00904C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EB4E46" w:rsidTr="00EB4E46">
        <w:trPr>
          <w:trHeight w:hRule="exact" w:val="558"/>
        </w:trPr>
        <w:tc>
          <w:tcPr>
            <w:tcW w:w="29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B4E46" w:rsidRDefault="00EB4E4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</w:tcPr>
          <w:p w:rsidR="00EB4E46" w:rsidRDefault="00EB4E46"/>
        </w:tc>
        <w:tc>
          <w:tcPr>
            <w:tcW w:w="2364" w:type="dxa"/>
            <w:gridSpan w:val="5"/>
            <w:tcBorders>
              <w:top w:val="single" w:sz="4" w:space="0" w:color="auto"/>
            </w:tcBorders>
          </w:tcPr>
          <w:p w:rsidR="00EB4E46" w:rsidRDefault="00EB4E46"/>
        </w:tc>
        <w:tc>
          <w:tcPr>
            <w:tcW w:w="5301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4E46" w:rsidRDefault="00EB4E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B4E46" w:rsidTr="00EB4E46">
        <w:trPr>
          <w:trHeight w:hRule="exact" w:val="558"/>
        </w:trPr>
        <w:tc>
          <w:tcPr>
            <w:tcW w:w="2937" w:type="dxa"/>
            <w:gridSpan w:val="4"/>
            <w:shd w:val="clear" w:color="auto" w:fill="auto"/>
          </w:tcPr>
          <w:p w:rsidR="00EB4E46" w:rsidRDefault="00EB4E4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</w:tcPr>
          <w:p w:rsidR="00EB4E46" w:rsidRDefault="00EB4E46"/>
        </w:tc>
        <w:tc>
          <w:tcPr>
            <w:tcW w:w="2364" w:type="dxa"/>
            <w:gridSpan w:val="5"/>
          </w:tcPr>
          <w:p w:rsidR="00EB4E46" w:rsidRDefault="00EB4E46"/>
        </w:tc>
        <w:tc>
          <w:tcPr>
            <w:tcW w:w="5301" w:type="dxa"/>
            <w:gridSpan w:val="8"/>
            <w:shd w:val="clear" w:color="auto" w:fill="auto"/>
            <w:vAlign w:val="bottom"/>
          </w:tcPr>
          <w:p w:rsidR="00EB4E46" w:rsidRDefault="00EB4E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904CB3" w:rsidTr="00426E01">
        <w:trPr>
          <w:trHeight w:hRule="exact" w:val="782"/>
        </w:trPr>
        <w:tc>
          <w:tcPr>
            <w:tcW w:w="2937" w:type="dxa"/>
            <w:gridSpan w:val="4"/>
            <w:shd w:val="clear" w:color="auto" w:fill="auto"/>
          </w:tcPr>
          <w:p w:rsidR="003800BF" w:rsidRDefault="003800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B4E46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</w:t>
            </w:r>
          </w:p>
          <w:p w:rsidR="00426E01" w:rsidRDefault="00426E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  <w:p w:rsidR="00CF1BD2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904CB3" w:rsidRDefault="00CF1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</w:t>
            </w:r>
            <w:r w:rsidR="00AF3E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</w:tc>
        <w:tc>
          <w:tcPr>
            <w:tcW w:w="115" w:type="dxa"/>
          </w:tcPr>
          <w:p w:rsidR="00904CB3" w:rsidRDefault="00904CB3"/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904CB3" w:rsidRDefault="00904CB3"/>
        </w:tc>
        <w:tc>
          <w:tcPr>
            <w:tcW w:w="530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04CB3" w:rsidRDefault="00904C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052" w:type="dxa"/>
            <w:gridSpan w:val="5"/>
          </w:tcPr>
          <w:p w:rsidR="00904CB3" w:rsidRDefault="00904CB3"/>
        </w:tc>
        <w:tc>
          <w:tcPr>
            <w:tcW w:w="236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301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904CB3" w:rsidTr="003800BF">
        <w:trPr>
          <w:trHeight w:hRule="exact" w:val="115"/>
        </w:trPr>
        <w:tc>
          <w:tcPr>
            <w:tcW w:w="10717" w:type="dxa"/>
            <w:gridSpan w:val="18"/>
          </w:tcPr>
          <w:p w:rsidR="00904CB3" w:rsidRDefault="00904CB3"/>
        </w:tc>
      </w:tr>
      <w:tr w:rsidR="00904CB3" w:rsidTr="003800BF">
        <w:trPr>
          <w:trHeight w:hRule="exact" w:val="1117"/>
        </w:trPr>
        <w:tc>
          <w:tcPr>
            <w:tcW w:w="2937" w:type="dxa"/>
            <w:gridSpan w:val="4"/>
            <w:shd w:val="clear" w:color="auto" w:fill="auto"/>
          </w:tcPr>
          <w:p w:rsidR="00CF1BD2" w:rsidRDefault="00CF1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CF1BD2" w:rsidRDefault="00CF1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904CB3" w:rsidRDefault="00AF3E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Руководитель </w:t>
            </w:r>
          </w:p>
          <w:p w:rsidR="00904CB3" w:rsidRDefault="00C615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(наименование) </w:t>
            </w:r>
            <w:r w:rsidR="00AF3E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организации </w:t>
            </w:r>
          </w:p>
          <w:p w:rsidR="00904CB3" w:rsidRDefault="00904C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</w:tcPr>
          <w:p w:rsidR="00904CB3" w:rsidRDefault="00904CB3"/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904CB3" w:rsidRDefault="00904CB3"/>
        </w:tc>
        <w:tc>
          <w:tcPr>
            <w:tcW w:w="21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04CB3" w:rsidRDefault="00904C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52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04CB3" w:rsidRDefault="00904C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904CB3" w:rsidTr="003800BF">
        <w:trPr>
          <w:trHeight w:hRule="exact" w:val="344"/>
        </w:trPr>
        <w:tc>
          <w:tcPr>
            <w:tcW w:w="3052" w:type="dxa"/>
            <w:gridSpan w:val="5"/>
          </w:tcPr>
          <w:p w:rsidR="00904CB3" w:rsidRDefault="00904CB3"/>
        </w:tc>
        <w:tc>
          <w:tcPr>
            <w:tcW w:w="236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(дата)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904CB3" w:rsidTr="003800BF">
        <w:trPr>
          <w:trHeight w:hRule="exact" w:val="444"/>
        </w:trPr>
        <w:tc>
          <w:tcPr>
            <w:tcW w:w="10717" w:type="dxa"/>
            <w:gridSpan w:val="18"/>
          </w:tcPr>
          <w:p w:rsidR="00904CB3" w:rsidRDefault="00904CB3"/>
        </w:tc>
      </w:tr>
      <w:tr w:rsidR="00904CB3" w:rsidTr="003800BF">
        <w:trPr>
          <w:trHeight w:hRule="exact" w:val="459"/>
        </w:trPr>
        <w:tc>
          <w:tcPr>
            <w:tcW w:w="229" w:type="dxa"/>
            <w:gridSpan w:val="2"/>
          </w:tcPr>
          <w:p w:rsidR="00904CB3" w:rsidRDefault="00904CB3"/>
        </w:tc>
        <w:tc>
          <w:tcPr>
            <w:tcW w:w="27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4CB3" w:rsidRDefault="00426E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да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:rsidR="00904CB3" w:rsidRDefault="00AF3E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М.П.</w:t>
            </w:r>
          </w:p>
        </w:tc>
        <w:tc>
          <w:tcPr>
            <w:tcW w:w="5301" w:type="dxa"/>
            <w:gridSpan w:val="8"/>
          </w:tcPr>
          <w:p w:rsidR="00904CB3" w:rsidRDefault="00904CB3"/>
        </w:tc>
      </w:tr>
    </w:tbl>
    <w:p w:rsidR="00AF3E2D" w:rsidRDefault="00AF3E2D"/>
    <w:sectPr w:rsidR="00AF3E2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3"/>
    <w:rsid w:val="003800BF"/>
    <w:rsid w:val="00426E01"/>
    <w:rsid w:val="00476B80"/>
    <w:rsid w:val="00904CB3"/>
    <w:rsid w:val="009A4E8B"/>
    <w:rsid w:val="009B4CE9"/>
    <w:rsid w:val="00AF3E2D"/>
    <w:rsid w:val="00C61593"/>
    <w:rsid w:val="00CF1BD2"/>
    <w:rsid w:val="00DB710C"/>
    <w:rsid w:val="00E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023"/>
  <w15:docId w15:val="{BECDF191-F1D1-40AD-9018-D96C9BE3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41-1_00184</vt:lpstr>
    </vt:vector>
  </TitlesOfParts>
  <Company>Stimulsoft Reports 2019.3.4 from 5 August 2019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41-1_00184</dc:title>
  <dc:subject>41-1_00184</dc:subject>
  <dc:creator>Павлова Анастасия Константиновна</dc:creator>
  <cp:keywords/>
  <dc:description/>
  <cp:lastModifiedBy>Кульков Дмитрий Львович</cp:lastModifiedBy>
  <cp:revision>8</cp:revision>
  <dcterms:created xsi:type="dcterms:W3CDTF">2021-07-01T04:41:00Z</dcterms:created>
  <dcterms:modified xsi:type="dcterms:W3CDTF">2023-07-03T23:02:00Z</dcterms:modified>
</cp:coreProperties>
</file>