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1608B0" w:rsidRDefault="00544C8F" w:rsidP="001608B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44C8F">
              <w:rPr>
                <w:rFonts w:ascii="Times New Roman" w:hAnsi="Times New Roman"/>
                <w:b/>
                <w:sz w:val="28"/>
              </w:rPr>
              <w:t>О внесении изменений в постановление Губернатора Камчатского края от 12.02.2021 № 19 «Об Общественных советах в Камчатском крае»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4C8F" w:rsidRDefault="00544C8F" w:rsidP="00F369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4C8F">
        <w:rPr>
          <w:rFonts w:ascii="Times New Roman" w:hAnsi="Times New Roman"/>
          <w:sz w:val="28"/>
        </w:rPr>
        <w:t xml:space="preserve">1. Внести </w:t>
      </w:r>
      <w:r w:rsidRPr="00544C8F"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е</w:t>
      </w:r>
      <w:r w:rsidRPr="00544C8F">
        <w:rPr>
          <w:rFonts w:ascii="Times New Roman" w:hAnsi="Times New Roman"/>
          <w:sz w:val="28"/>
        </w:rPr>
        <w:t xml:space="preserve"> в постановление Губернатора Камчатского края </w:t>
      </w:r>
      <w:r>
        <w:rPr>
          <w:rFonts w:ascii="Times New Roman" w:hAnsi="Times New Roman"/>
          <w:sz w:val="28"/>
        </w:rPr>
        <w:br/>
      </w:r>
      <w:r w:rsidRPr="00544C8F">
        <w:rPr>
          <w:rFonts w:ascii="Times New Roman" w:hAnsi="Times New Roman"/>
          <w:sz w:val="28"/>
        </w:rPr>
        <w:t>от 12.02.2021 № 19 «Об Общественных советах в Камчатском крае»</w:t>
      </w:r>
      <w:r>
        <w:rPr>
          <w:rFonts w:ascii="Times New Roman" w:hAnsi="Times New Roman"/>
          <w:sz w:val="28"/>
        </w:rPr>
        <w:t>, изложив часть 3 в следующей редакции:</w:t>
      </w:r>
    </w:p>
    <w:p w:rsidR="00544C8F" w:rsidRDefault="00544C8F" w:rsidP="00F369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 </w:t>
      </w:r>
      <w:r w:rsidRPr="00544C8F">
        <w:rPr>
          <w:rFonts w:ascii="Times New Roman" w:hAnsi="Times New Roman"/>
          <w:sz w:val="28"/>
        </w:rPr>
        <w:t>Возложить</w:t>
      </w:r>
      <w:bookmarkStart w:id="1" w:name="_GoBack"/>
      <w:bookmarkEnd w:id="1"/>
      <w:r w:rsidRPr="00544C8F">
        <w:rPr>
          <w:rFonts w:ascii="Times New Roman" w:hAnsi="Times New Roman"/>
          <w:sz w:val="28"/>
        </w:rPr>
        <w:t xml:space="preserve"> функции </w:t>
      </w:r>
      <w:r w:rsidR="00621F32">
        <w:rPr>
          <w:rFonts w:ascii="Times New Roman" w:hAnsi="Times New Roman"/>
          <w:sz w:val="28"/>
        </w:rPr>
        <w:t xml:space="preserve">по </w:t>
      </w:r>
      <w:r w:rsidR="00621F32" w:rsidRPr="00621F32">
        <w:rPr>
          <w:rFonts w:ascii="Times New Roman" w:hAnsi="Times New Roman"/>
          <w:sz w:val="28"/>
        </w:rPr>
        <w:t>организационно</w:t>
      </w:r>
      <w:r w:rsidR="00621F32">
        <w:rPr>
          <w:rFonts w:ascii="Times New Roman" w:hAnsi="Times New Roman"/>
          <w:sz w:val="28"/>
        </w:rPr>
        <w:t>му</w:t>
      </w:r>
      <w:r w:rsidR="00621F32" w:rsidRPr="00621F32">
        <w:rPr>
          <w:rFonts w:ascii="Times New Roman" w:hAnsi="Times New Roman"/>
          <w:sz w:val="28"/>
        </w:rPr>
        <w:t>, правово</w:t>
      </w:r>
      <w:r w:rsidR="00621F32">
        <w:rPr>
          <w:rFonts w:ascii="Times New Roman" w:hAnsi="Times New Roman"/>
          <w:sz w:val="28"/>
        </w:rPr>
        <w:t>му</w:t>
      </w:r>
      <w:r w:rsidR="00621F32" w:rsidRPr="00621F32">
        <w:rPr>
          <w:rFonts w:ascii="Times New Roman" w:hAnsi="Times New Roman"/>
          <w:sz w:val="28"/>
        </w:rPr>
        <w:t>, аналитическо</w:t>
      </w:r>
      <w:r w:rsidR="00621F32">
        <w:rPr>
          <w:rFonts w:ascii="Times New Roman" w:hAnsi="Times New Roman"/>
          <w:sz w:val="28"/>
        </w:rPr>
        <w:t>му</w:t>
      </w:r>
      <w:r w:rsidR="00621F32" w:rsidRPr="00621F32">
        <w:rPr>
          <w:rFonts w:ascii="Times New Roman" w:hAnsi="Times New Roman"/>
          <w:sz w:val="28"/>
        </w:rPr>
        <w:t>, информационно</w:t>
      </w:r>
      <w:r w:rsidR="00621F32">
        <w:rPr>
          <w:rFonts w:ascii="Times New Roman" w:hAnsi="Times New Roman"/>
          <w:sz w:val="28"/>
        </w:rPr>
        <w:t>му</w:t>
      </w:r>
      <w:r w:rsidR="00621F32" w:rsidRPr="00621F32">
        <w:rPr>
          <w:rFonts w:ascii="Times New Roman" w:hAnsi="Times New Roman"/>
          <w:sz w:val="28"/>
        </w:rPr>
        <w:t>, документационно</w:t>
      </w:r>
      <w:r w:rsidR="00621F32">
        <w:rPr>
          <w:rFonts w:ascii="Times New Roman" w:hAnsi="Times New Roman"/>
          <w:sz w:val="28"/>
        </w:rPr>
        <w:t>му</w:t>
      </w:r>
      <w:r w:rsidR="00621F32" w:rsidRPr="00621F32">
        <w:rPr>
          <w:rFonts w:ascii="Times New Roman" w:hAnsi="Times New Roman"/>
          <w:sz w:val="28"/>
        </w:rPr>
        <w:t>, финансово</w:t>
      </w:r>
      <w:r w:rsidR="00621F32">
        <w:rPr>
          <w:rFonts w:ascii="Times New Roman" w:hAnsi="Times New Roman"/>
          <w:sz w:val="28"/>
        </w:rPr>
        <w:t>му</w:t>
      </w:r>
      <w:r w:rsidR="00621F32" w:rsidRPr="00621F32">
        <w:rPr>
          <w:rFonts w:ascii="Times New Roman" w:hAnsi="Times New Roman"/>
          <w:sz w:val="28"/>
        </w:rPr>
        <w:t xml:space="preserve"> и материально-техническо</w:t>
      </w:r>
      <w:r w:rsidR="00621F32">
        <w:rPr>
          <w:rFonts w:ascii="Times New Roman" w:hAnsi="Times New Roman"/>
          <w:sz w:val="28"/>
        </w:rPr>
        <w:t>му</w:t>
      </w:r>
      <w:r w:rsidR="00621F32" w:rsidRPr="00621F32">
        <w:rPr>
          <w:rFonts w:ascii="Times New Roman" w:hAnsi="Times New Roman"/>
          <w:sz w:val="28"/>
        </w:rPr>
        <w:t xml:space="preserve"> обеспечени</w:t>
      </w:r>
      <w:r w:rsidR="00621F32">
        <w:rPr>
          <w:rFonts w:ascii="Times New Roman" w:hAnsi="Times New Roman"/>
          <w:sz w:val="28"/>
        </w:rPr>
        <w:t>ю</w:t>
      </w:r>
      <w:r w:rsidR="00621F32" w:rsidRPr="00621F32">
        <w:rPr>
          <w:rFonts w:ascii="Times New Roman" w:hAnsi="Times New Roman"/>
          <w:sz w:val="28"/>
        </w:rPr>
        <w:t xml:space="preserve"> </w:t>
      </w:r>
      <w:r w:rsidRPr="00544C8F">
        <w:rPr>
          <w:rFonts w:ascii="Times New Roman" w:hAnsi="Times New Roman"/>
          <w:sz w:val="28"/>
        </w:rPr>
        <w:t xml:space="preserve">деятельности общественных советов в Камчатском крае на краевое государственное казенное учреждение </w:t>
      </w:r>
      <w:r>
        <w:rPr>
          <w:rFonts w:ascii="Times New Roman" w:hAnsi="Times New Roman"/>
          <w:sz w:val="28"/>
        </w:rPr>
        <w:t>«</w:t>
      </w:r>
      <w:r w:rsidRPr="00544C8F">
        <w:rPr>
          <w:rFonts w:ascii="Times New Roman" w:hAnsi="Times New Roman"/>
          <w:sz w:val="28"/>
        </w:rPr>
        <w:t>Центр по обеспечению деятельности Общественной палаты и Уполномоченных Камчатского края</w:t>
      </w:r>
      <w:r>
        <w:rPr>
          <w:rFonts w:ascii="Times New Roman" w:hAnsi="Times New Roman"/>
          <w:sz w:val="28"/>
        </w:rPr>
        <w:t>»</w:t>
      </w:r>
      <w:r w:rsidR="00F36969">
        <w:rPr>
          <w:rFonts w:ascii="Times New Roman" w:hAnsi="Times New Roman"/>
          <w:sz w:val="28"/>
        </w:rPr>
        <w:t>, подведомственное</w:t>
      </w:r>
      <w:r w:rsidRPr="00544C8F">
        <w:rPr>
          <w:rFonts w:ascii="Times New Roman" w:hAnsi="Times New Roman"/>
          <w:sz w:val="28"/>
        </w:rPr>
        <w:t xml:space="preserve"> </w:t>
      </w:r>
      <w:r w:rsidR="00F36969" w:rsidRPr="00544C8F">
        <w:rPr>
          <w:rFonts w:ascii="Times New Roman" w:hAnsi="Times New Roman"/>
          <w:sz w:val="28"/>
        </w:rPr>
        <w:t>Министерств</w:t>
      </w:r>
      <w:r w:rsidR="00F36969">
        <w:rPr>
          <w:rFonts w:ascii="Times New Roman" w:hAnsi="Times New Roman"/>
          <w:sz w:val="28"/>
        </w:rPr>
        <w:t>у</w:t>
      </w:r>
      <w:r w:rsidR="00F36969" w:rsidRPr="00544C8F">
        <w:rPr>
          <w:rFonts w:ascii="Times New Roman" w:hAnsi="Times New Roman"/>
          <w:sz w:val="28"/>
        </w:rPr>
        <w:t xml:space="preserve"> развития гражданского общества и молодежи Камчатского края</w:t>
      </w:r>
      <w:r w:rsidR="00F36969">
        <w:rPr>
          <w:rFonts w:ascii="Times New Roman" w:hAnsi="Times New Roman"/>
          <w:sz w:val="28"/>
        </w:rPr>
        <w:t>,</w:t>
      </w:r>
      <w:r w:rsidR="00F36969" w:rsidRPr="00544C8F">
        <w:rPr>
          <w:rFonts w:ascii="Times New Roman" w:hAnsi="Times New Roman"/>
          <w:sz w:val="28"/>
        </w:rPr>
        <w:t xml:space="preserve"> </w:t>
      </w:r>
      <w:r w:rsidRPr="00544C8F">
        <w:rPr>
          <w:rFonts w:ascii="Times New Roman" w:hAnsi="Times New Roman"/>
          <w:sz w:val="28"/>
        </w:rPr>
        <w:t>в соответствии с его Уставом.</w:t>
      </w:r>
      <w:r>
        <w:rPr>
          <w:rFonts w:ascii="Times New Roman" w:hAnsi="Times New Roman"/>
          <w:sz w:val="28"/>
        </w:rPr>
        <w:t>».</w:t>
      </w:r>
    </w:p>
    <w:p w:rsidR="00405498" w:rsidRDefault="00544C8F" w:rsidP="00F369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4C8F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42C6" w:rsidRDefault="00A842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544C8F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Default="00405498"/>
    <w:sectPr w:rsidR="00405498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1608B0"/>
    <w:rsid w:val="00405498"/>
    <w:rsid w:val="00544C8F"/>
    <w:rsid w:val="00621F32"/>
    <w:rsid w:val="00836E70"/>
    <w:rsid w:val="00A842C6"/>
    <w:rsid w:val="00F3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BF97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Анна Александровна</dc:creator>
  <cp:lastModifiedBy>Антонова Анна Александровна</cp:lastModifiedBy>
  <cp:revision>4</cp:revision>
  <dcterms:created xsi:type="dcterms:W3CDTF">2023-08-02T02:46:00Z</dcterms:created>
  <dcterms:modified xsi:type="dcterms:W3CDTF">2023-08-02T04:56:00Z</dcterms:modified>
</cp:coreProperties>
</file>