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6B" w:rsidRDefault="00AC3C3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317" y="0"/>
                <wp:lineTo x="-317" y="20133"/>
                <wp:lineTo x="20004" y="20133"/>
                <wp:lineTo x="20004" y="0"/>
                <wp:lineTo x="-317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26B" w:rsidRDefault="0085626B">
      <w:pPr>
        <w:spacing w:line="360" w:lineRule="auto"/>
        <w:jc w:val="center"/>
        <w:rPr>
          <w:rFonts w:ascii="Times New Roman" w:hAnsi="Times New Roman"/>
          <w:sz w:val="32"/>
        </w:rPr>
      </w:pPr>
    </w:p>
    <w:p w:rsidR="0085626B" w:rsidRDefault="0085626B">
      <w:pPr>
        <w:jc w:val="center"/>
        <w:rPr>
          <w:rFonts w:ascii="Times New Roman" w:hAnsi="Times New Roman"/>
          <w:b/>
          <w:sz w:val="32"/>
        </w:rPr>
      </w:pPr>
    </w:p>
    <w:p w:rsidR="0085626B" w:rsidRDefault="0085626B">
      <w:pPr>
        <w:rPr>
          <w:rFonts w:ascii="Times New Roman" w:hAnsi="Times New Roman"/>
          <w:b/>
          <w:sz w:val="32"/>
        </w:rPr>
      </w:pPr>
    </w:p>
    <w:p w:rsidR="0085626B" w:rsidRDefault="00AC3C3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5626B" w:rsidRDefault="0085626B">
      <w:pPr>
        <w:jc w:val="center"/>
        <w:rPr>
          <w:rFonts w:ascii="Times New Roman" w:hAnsi="Times New Roman"/>
          <w:b/>
          <w:sz w:val="28"/>
        </w:rPr>
      </w:pPr>
    </w:p>
    <w:p w:rsidR="0085626B" w:rsidRDefault="00AC3C3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85626B" w:rsidRDefault="00AC3C3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5626B" w:rsidRDefault="0085626B">
      <w:pPr>
        <w:spacing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85626B" w:rsidRDefault="0085626B">
      <w:pPr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5626B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5626B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5626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Default="0085626B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5626B" w:rsidRDefault="0085626B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Style w:val="aff4"/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9494"/>
      </w:tblGrid>
      <w:tr w:rsidR="0085626B">
        <w:trPr>
          <w:trHeight w:val="1159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26B" w:rsidRDefault="00AC3C3C" w:rsidP="001E0283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F56287">
              <w:rPr>
                <w:rFonts w:ascii="Times New Roman" w:hAnsi="Times New Roman"/>
                <w:b/>
                <w:sz w:val="28"/>
              </w:rPr>
              <w:t>постановление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</w:t>
            </w:r>
            <w:r w:rsidR="001E0283">
              <w:rPr>
                <w:rFonts w:ascii="Times New Roman" w:hAnsi="Times New Roman"/>
                <w:b/>
                <w:sz w:val="28"/>
              </w:rPr>
              <w:t>12</w:t>
            </w:r>
            <w:r>
              <w:rPr>
                <w:rFonts w:ascii="Times New Roman" w:hAnsi="Times New Roman"/>
                <w:b/>
                <w:sz w:val="28"/>
              </w:rPr>
              <w:t>.04.202</w:t>
            </w:r>
            <w:r w:rsidR="001E0283">
              <w:rPr>
                <w:rFonts w:ascii="Times New Roman" w:hAnsi="Times New Roman"/>
                <w:b/>
                <w:sz w:val="28"/>
              </w:rPr>
              <w:t>1 № 130</w:t>
            </w:r>
            <w:r>
              <w:rPr>
                <w:rFonts w:ascii="Times New Roman" w:hAnsi="Times New Roman"/>
                <w:b/>
                <w:sz w:val="28"/>
              </w:rPr>
              <w:t>-П «Об утверждении Порядка определения объема и предоставления из краевого бюджета субсиди</w:t>
            </w:r>
            <w:r w:rsidR="001E0283"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1E0283" w:rsidRPr="003E23D1">
              <w:rPr>
                <w:rFonts w:ascii="Times New Roman" w:hAnsi="Times New Roman"/>
                <w:b/>
                <w:sz w:val="28"/>
                <w:szCs w:val="28"/>
              </w:rPr>
              <w:t xml:space="preserve">Камчатскому </w:t>
            </w:r>
            <w:proofErr w:type="spellStart"/>
            <w:r w:rsidR="001E0283" w:rsidRPr="003E23D1">
              <w:rPr>
                <w:rFonts w:ascii="Times New Roman" w:hAnsi="Times New Roman"/>
                <w:b/>
                <w:sz w:val="28"/>
                <w:szCs w:val="28"/>
              </w:rPr>
              <w:t>отдельскому</w:t>
            </w:r>
            <w:proofErr w:type="spellEnd"/>
            <w:r w:rsidR="001E0283" w:rsidRPr="003E23D1">
              <w:rPr>
                <w:rFonts w:ascii="Times New Roman" w:hAnsi="Times New Roman"/>
                <w:b/>
                <w:sz w:val="28"/>
                <w:szCs w:val="28"/>
              </w:rPr>
              <w:t xml:space="preserve"> казачьему обществу Уссурийского войскового казачьего общества</w:t>
            </w:r>
            <w:r w:rsidR="001E0283">
              <w:rPr>
                <w:rFonts w:ascii="Times New Roman" w:hAnsi="Times New Roman"/>
                <w:b/>
                <w:sz w:val="28"/>
                <w:szCs w:val="28"/>
              </w:rPr>
              <w:t xml:space="preserve"> в 2023 году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85626B" w:rsidRDefault="0085626B">
      <w:pPr>
        <w:jc w:val="both"/>
        <w:rPr>
          <w:rFonts w:ascii="Times New Roman" w:hAnsi="Times New Roman"/>
          <w:sz w:val="28"/>
        </w:rPr>
      </w:pPr>
    </w:p>
    <w:p w:rsidR="00390CE2" w:rsidRPr="00FF5425" w:rsidRDefault="00390CE2">
      <w:pPr>
        <w:jc w:val="both"/>
        <w:rPr>
          <w:rFonts w:ascii="Times New Roman" w:hAnsi="Times New Roman"/>
          <w:sz w:val="28"/>
        </w:rPr>
      </w:pPr>
    </w:p>
    <w:p w:rsidR="0085626B" w:rsidRDefault="00AC3C3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5626B" w:rsidRPr="00FF5425" w:rsidRDefault="0085626B">
      <w:pPr>
        <w:ind w:firstLine="709"/>
        <w:jc w:val="both"/>
        <w:rPr>
          <w:rFonts w:ascii="Times New Roman" w:hAnsi="Times New Roman"/>
          <w:sz w:val="28"/>
        </w:rPr>
      </w:pPr>
    </w:p>
    <w:p w:rsidR="00F56287" w:rsidRPr="00F56287" w:rsidRDefault="00AC3C3C" w:rsidP="00F56287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56287">
        <w:t xml:space="preserve">Внести в </w:t>
      </w:r>
      <w:r w:rsidR="00F56287" w:rsidRPr="00F56287">
        <w:t>постановление</w:t>
      </w:r>
      <w:r w:rsidRPr="00F56287">
        <w:t xml:space="preserve"> Пр</w:t>
      </w:r>
      <w:r w:rsidR="00F56287" w:rsidRPr="00F56287">
        <w:t>авительства Камчатского края от </w:t>
      </w:r>
      <w:r w:rsidR="001E0283">
        <w:t>12</w:t>
      </w:r>
      <w:r w:rsidRPr="00F56287">
        <w:t>.04.202</w:t>
      </w:r>
      <w:r w:rsidR="001E0283">
        <w:t>1</w:t>
      </w:r>
      <w:r w:rsidRPr="00F56287">
        <w:t xml:space="preserve"> № </w:t>
      </w:r>
      <w:r w:rsidR="001E0283">
        <w:t>130</w:t>
      </w:r>
      <w:r w:rsidRPr="00F56287">
        <w:t>-П «</w:t>
      </w:r>
      <w:r w:rsidR="001E0283" w:rsidRPr="001E0283">
        <w:t xml:space="preserve">Об утверждении Порядка определения объема и предоставления из краевого бюджета субсидий </w:t>
      </w:r>
      <w:r w:rsidR="001E0283" w:rsidRPr="001E0283">
        <w:rPr>
          <w:szCs w:val="28"/>
        </w:rPr>
        <w:t xml:space="preserve">Камчатскому </w:t>
      </w:r>
      <w:proofErr w:type="spellStart"/>
      <w:r w:rsidR="001E0283" w:rsidRPr="001E0283">
        <w:rPr>
          <w:szCs w:val="28"/>
        </w:rPr>
        <w:t>отдельскому</w:t>
      </w:r>
      <w:proofErr w:type="spellEnd"/>
      <w:r w:rsidR="001E0283" w:rsidRPr="001E0283">
        <w:rPr>
          <w:szCs w:val="28"/>
        </w:rPr>
        <w:t xml:space="preserve"> казачьему обществу Уссурийского войскового казачьего общества в 2023 году</w:t>
      </w:r>
      <w:r w:rsidRPr="001E0283">
        <w:t>»</w:t>
      </w:r>
      <w:r w:rsidRPr="00F56287">
        <w:t xml:space="preserve"> </w:t>
      </w:r>
      <w:r w:rsidR="00F56287" w:rsidRPr="00F56287">
        <w:t>следующие изменения:</w:t>
      </w:r>
    </w:p>
    <w:p w:rsidR="00F56287" w:rsidRDefault="00735C1F" w:rsidP="001B7F4F">
      <w:pPr>
        <w:pStyle w:val="afe"/>
        <w:numPr>
          <w:ilvl w:val="0"/>
          <w:numId w:val="2"/>
        </w:numPr>
        <w:tabs>
          <w:tab w:val="left" w:pos="1276"/>
        </w:tabs>
        <w:ind w:left="0" w:firstLine="709"/>
        <w:jc w:val="both"/>
      </w:pPr>
      <w:r w:rsidRPr="00F56287">
        <w:t xml:space="preserve">в наименовании </w:t>
      </w:r>
      <w:r w:rsidR="001B7F4F">
        <w:t>слова</w:t>
      </w:r>
      <w:r w:rsidRPr="00F56287">
        <w:t xml:space="preserve"> «</w:t>
      </w:r>
      <w:r w:rsidR="001B7F4F">
        <w:t>определения объема и предоставления в 2023 году</w:t>
      </w:r>
      <w:r w:rsidRPr="00F56287">
        <w:t xml:space="preserve">» заменить </w:t>
      </w:r>
      <w:r w:rsidR="001B7F4F">
        <w:t>словами</w:t>
      </w:r>
      <w:r w:rsidRPr="00F56287">
        <w:t xml:space="preserve"> «</w:t>
      </w:r>
      <w:r w:rsidR="001B7F4F">
        <w:t>предоставления в 2024 году</w:t>
      </w:r>
      <w:r w:rsidRPr="00F56287">
        <w:t>»</w:t>
      </w:r>
      <w:r w:rsidR="00F56287" w:rsidRPr="00F56287">
        <w:t>;</w:t>
      </w:r>
    </w:p>
    <w:p w:rsidR="00131000" w:rsidRDefault="00131000" w:rsidP="00F56287">
      <w:pPr>
        <w:pStyle w:val="afe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преамбулу изложить в следующей редакции:</w:t>
      </w:r>
    </w:p>
    <w:p w:rsidR="00131000" w:rsidRPr="00F56287" w:rsidRDefault="00131000" w:rsidP="00131000">
      <w:pPr>
        <w:pStyle w:val="afe"/>
        <w:tabs>
          <w:tab w:val="left" w:pos="1134"/>
        </w:tabs>
        <w:ind w:left="0" w:firstLine="709"/>
        <w:jc w:val="both"/>
      </w:pPr>
      <w:r>
        <w:t>«</w:t>
      </w:r>
      <w:r w:rsidRPr="00131000">
        <w:t xml:space="preserve">В соответствии </w:t>
      </w:r>
      <w:r w:rsidR="00390CE2">
        <w:t xml:space="preserve">с абзацем вторым пункта 2 </w:t>
      </w:r>
      <w:r w:rsidRPr="00131000">
        <w:t>статьей 78</w:t>
      </w:r>
      <w:r w:rsidRPr="00131000">
        <w:rPr>
          <w:vertAlign w:val="superscript"/>
        </w:rPr>
        <w:t>1</w:t>
      </w:r>
      <w:r w:rsidR="00390CE2">
        <w:t xml:space="preserve">, </w:t>
      </w:r>
      <w:r w:rsidRPr="00131000">
        <w:t>подпунктом</w:t>
      </w:r>
      <w:r w:rsidR="00CB7C6C">
        <w:br/>
      </w:r>
      <w:r w:rsidRPr="00131000">
        <w:t>1 пункта 2 статьи 78</w:t>
      </w:r>
      <w:r w:rsidRPr="00131000">
        <w:rPr>
          <w:vertAlign w:val="superscript"/>
        </w:rPr>
        <w:t>5</w:t>
      </w:r>
      <w:r w:rsidRPr="00131000"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t>;</w:t>
      </w:r>
    </w:p>
    <w:p w:rsidR="00F56287" w:rsidRPr="00EC05BA" w:rsidRDefault="00735C1F" w:rsidP="001B7F4F">
      <w:pPr>
        <w:pStyle w:val="afe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части 1 </w:t>
      </w:r>
      <w:r w:rsidR="001B7F4F">
        <w:rPr>
          <w:bCs/>
          <w:szCs w:val="28"/>
        </w:rPr>
        <w:t>слова</w:t>
      </w:r>
      <w:r>
        <w:rPr>
          <w:bCs/>
          <w:szCs w:val="28"/>
        </w:rPr>
        <w:t xml:space="preserve"> </w:t>
      </w:r>
      <w:r w:rsidR="001B7F4F" w:rsidRPr="001B7F4F">
        <w:rPr>
          <w:bCs/>
          <w:szCs w:val="28"/>
        </w:rPr>
        <w:t>«определения объема и предоставления в 2023 году» заменить слова</w:t>
      </w:r>
      <w:r w:rsidR="001B7F4F">
        <w:rPr>
          <w:bCs/>
          <w:szCs w:val="28"/>
        </w:rPr>
        <w:t>ми «предоставления в 2024 году»</w:t>
      </w:r>
      <w:r w:rsidR="00F56287" w:rsidRPr="00EC05BA">
        <w:rPr>
          <w:bCs/>
          <w:szCs w:val="28"/>
        </w:rPr>
        <w:t>;</w:t>
      </w:r>
    </w:p>
    <w:p w:rsidR="00F56287" w:rsidRDefault="00F56287" w:rsidP="00F56287">
      <w:pPr>
        <w:pStyle w:val="afe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lastRenderedPageBreak/>
        <w:t xml:space="preserve">приложение к постановлению изложить в редакции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85626B" w:rsidRPr="00F56287" w:rsidRDefault="00390CE2" w:rsidP="001E0283">
      <w:pPr>
        <w:pStyle w:val="afe"/>
        <w:tabs>
          <w:tab w:val="left" w:pos="1134"/>
        </w:tabs>
        <w:ind w:left="0" w:firstLine="709"/>
        <w:jc w:val="both"/>
      </w:pPr>
      <w:r w:rsidRPr="00390CE2">
        <w:t xml:space="preserve">2. </w:t>
      </w:r>
      <w:r w:rsidR="00AC3C3C" w:rsidRPr="00F56287">
        <w:t>Настоящее постановление вступает в силу после дня его официального опубликования.</w:t>
      </w:r>
    </w:p>
    <w:p w:rsidR="0085626B" w:rsidRDefault="0085626B" w:rsidP="00900804">
      <w:pPr>
        <w:jc w:val="both"/>
        <w:rPr>
          <w:rFonts w:ascii="Times New Roman" w:hAnsi="Times New Roman"/>
          <w:sz w:val="28"/>
        </w:rPr>
      </w:pPr>
    </w:p>
    <w:p w:rsidR="006C2884" w:rsidRDefault="006C2884" w:rsidP="00900804">
      <w:pPr>
        <w:jc w:val="both"/>
        <w:rPr>
          <w:rFonts w:ascii="Times New Roman" w:hAnsi="Times New Roman"/>
          <w:sz w:val="28"/>
        </w:rPr>
      </w:pPr>
    </w:p>
    <w:p w:rsidR="006C2884" w:rsidRPr="00FF5425" w:rsidRDefault="006C2884" w:rsidP="00900804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3559"/>
        <w:gridCol w:w="2568"/>
      </w:tblGrid>
      <w:tr w:rsidR="0085626B">
        <w:trPr>
          <w:trHeight w:val="2220"/>
        </w:trPr>
        <w:tc>
          <w:tcPr>
            <w:tcW w:w="3563" w:type="dxa"/>
            <w:shd w:val="clear" w:color="auto" w:fill="auto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59" w:type="dxa"/>
            <w:shd w:val="clear" w:color="auto" w:fill="auto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85626B" w:rsidRDefault="0085626B">
            <w:pPr>
              <w:widowControl w:val="0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68" w:type="dxa"/>
            <w:shd w:val="clear" w:color="auto" w:fill="auto"/>
            <w:tcMar>
              <w:left w:w="0" w:type="dxa"/>
              <w:right w:w="0" w:type="dxa"/>
            </w:tcMar>
          </w:tcPr>
          <w:p w:rsidR="0085626B" w:rsidRDefault="0085626B">
            <w:pPr>
              <w:widowControl w:val="0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5626B" w:rsidRDefault="00AC3C3C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6C2884" w:rsidRDefault="006C2884">
      <w:pPr>
        <w:rPr>
          <w:sz w:val="4"/>
        </w:rPr>
      </w:pPr>
    </w:p>
    <w:p w:rsidR="006C2884" w:rsidRDefault="006C2884">
      <w:pPr>
        <w:rPr>
          <w:sz w:val="4"/>
        </w:rPr>
      </w:pPr>
      <w:r>
        <w:rPr>
          <w:sz w:val="4"/>
        </w:rPr>
        <w:br w:type="page"/>
      </w:r>
    </w:p>
    <w:p w:rsidR="0085626B" w:rsidRDefault="0085626B">
      <w:pPr>
        <w:rPr>
          <w:sz w:val="4"/>
        </w:rPr>
      </w:pP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700"/>
      </w:tblGrid>
      <w:tr w:rsidR="0085626B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2" w:name="_GoBack_Copy_1"/>
            <w:bookmarkEnd w:id="2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 w:rsidR="0085626B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5626B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85626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spacing w:after="60"/>
              <w:ind w:left="8079" w:hanging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85626B" w:rsidRDefault="00AC3C3C">
            <w:pPr>
              <w:spacing w:after="60"/>
              <w:ind w:left="8079" w:hanging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5626B" w:rsidRDefault="0085626B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700"/>
      </w:tblGrid>
      <w:tr w:rsidR="00AC3C3C" w:rsidTr="00AC3C3C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к постановлению</w:t>
            </w:r>
          </w:p>
        </w:tc>
      </w:tr>
      <w:tr w:rsidR="00AC3C3C" w:rsidTr="00AC3C3C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AC3C3C" w:rsidTr="00AC3C3C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C3C3C" w:rsidRPr="00AC3C3C" w:rsidRDefault="001E0283" w:rsidP="001E0283">
            <w:pPr>
              <w:spacing w:after="60"/>
              <w:ind w:left="8079" w:hanging="8079"/>
              <w:rPr>
                <w:color w:val="FFFFFF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AC3C3C" w:rsidRPr="00AC3C3C">
              <w:rPr>
                <w:rFonts w:ascii="Times New Roman" w:hAnsi="Times New Roman"/>
                <w:sz w:val="28"/>
              </w:rPr>
              <w:t>.04.202</w:t>
            </w:r>
            <w:r>
              <w:rPr>
                <w:rFonts w:ascii="Times New Roman" w:hAnsi="Times New Roman"/>
                <w:sz w:val="28"/>
              </w:rPr>
              <w:t>1</w:t>
            </w:r>
            <w:r w:rsidR="00AC3C3C" w:rsidRPr="00AC3C3C">
              <w:rPr>
                <w:rFonts w:ascii="Times New Roman" w:hAnsi="Times New Roman"/>
                <w:color w:val="FFFFFF" w:themeColor="background1"/>
                <w:sz w:val="16"/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AC3C3C" w:rsidRDefault="00AC3C3C" w:rsidP="00AC3C3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AC3C3C" w:rsidRPr="00AC3C3C" w:rsidRDefault="001E0283" w:rsidP="00AC3C3C">
            <w:pPr>
              <w:spacing w:after="60"/>
              <w:ind w:left="8079" w:hanging="8079"/>
              <w:rPr>
                <w:color w:val="FFFFFF"/>
              </w:rPr>
            </w:pPr>
            <w:r>
              <w:rPr>
                <w:rFonts w:ascii="Times New Roman" w:hAnsi="Times New Roman"/>
                <w:sz w:val="28"/>
              </w:rPr>
              <w:t>130</w:t>
            </w:r>
            <w:r w:rsidR="00AC3C3C" w:rsidRPr="00AC3C3C">
              <w:rPr>
                <w:rFonts w:ascii="Times New Roman" w:hAnsi="Times New Roman"/>
                <w:sz w:val="28"/>
              </w:rPr>
              <w:t>-П</w:t>
            </w:r>
            <w:r w:rsidR="00AC3C3C" w:rsidRPr="00AC3C3C">
              <w:rPr>
                <w:rFonts w:ascii="Times New Roman" w:hAnsi="Times New Roman"/>
                <w:color w:val="FFFFFF" w:themeColor="background1"/>
                <w:sz w:val="16"/>
              </w:rPr>
              <w:t>]</w:t>
            </w:r>
          </w:p>
        </w:tc>
      </w:tr>
    </w:tbl>
    <w:p w:rsidR="00AC3C3C" w:rsidRDefault="00AC3C3C">
      <w:pPr>
        <w:jc w:val="center"/>
        <w:rPr>
          <w:rFonts w:ascii="Times New Roman" w:hAnsi="Times New Roman"/>
          <w:sz w:val="28"/>
        </w:rPr>
      </w:pPr>
    </w:p>
    <w:p w:rsidR="001E0283" w:rsidRPr="005B1770" w:rsidRDefault="001E0283" w:rsidP="001E0283">
      <w:pPr>
        <w:jc w:val="center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Порядок </w:t>
      </w:r>
    </w:p>
    <w:p w:rsidR="001E0283" w:rsidRPr="005B1770" w:rsidRDefault="001E0283" w:rsidP="001E0283">
      <w:pPr>
        <w:jc w:val="center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предоставления в 2024 году из краевого бюджета субсидии </w:t>
      </w:r>
      <w:r w:rsidRPr="003E23D1">
        <w:rPr>
          <w:rFonts w:ascii="Times New Roman" w:hAnsi="Times New Roman"/>
          <w:sz w:val="28"/>
          <w:szCs w:val="28"/>
        </w:rPr>
        <w:t xml:space="preserve">Камчатскому </w:t>
      </w:r>
      <w:proofErr w:type="spellStart"/>
      <w:r w:rsidRPr="003E23D1">
        <w:rPr>
          <w:rFonts w:ascii="Times New Roman" w:hAnsi="Times New Roman"/>
          <w:sz w:val="28"/>
          <w:szCs w:val="28"/>
        </w:rPr>
        <w:t>отдельскому</w:t>
      </w:r>
      <w:proofErr w:type="spellEnd"/>
      <w:r w:rsidRPr="003E23D1">
        <w:rPr>
          <w:rFonts w:ascii="Times New Roman" w:hAnsi="Times New Roman"/>
          <w:sz w:val="28"/>
          <w:szCs w:val="28"/>
        </w:rPr>
        <w:t xml:space="preserve"> казачьему обществу Уссурийского войскового казачьего общества</w:t>
      </w:r>
      <w:r w:rsidRPr="005B1770">
        <w:rPr>
          <w:rFonts w:ascii="Times New Roman" w:hAnsi="Times New Roman"/>
          <w:sz w:val="28"/>
          <w:szCs w:val="28"/>
        </w:rPr>
        <w:t xml:space="preserve"> </w:t>
      </w:r>
      <w:r w:rsidR="00B84FF3" w:rsidRPr="00B84FF3">
        <w:rPr>
          <w:rFonts w:ascii="Times New Roman" w:hAnsi="Times New Roman"/>
          <w:sz w:val="28"/>
        </w:rPr>
        <w:t>(далее – Порядок)</w:t>
      </w:r>
    </w:p>
    <w:p w:rsidR="001E0283" w:rsidRPr="005B1770" w:rsidRDefault="001E0283" w:rsidP="001E0283">
      <w:pPr>
        <w:jc w:val="center"/>
        <w:rPr>
          <w:rFonts w:ascii="Times New Roman" w:hAnsi="Times New Roman"/>
          <w:sz w:val="28"/>
          <w:szCs w:val="28"/>
        </w:rPr>
      </w:pPr>
    </w:p>
    <w:p w:rsidR="001E0283" w:rsidRPr="005B1770" w:rsidRDefault="001E0283" w:rsidP="001E0283">
      <w:pPr>
        <w:numPr>
          <w:ilvl w:val="0"/>
          <w:numId w:val="3"/>
        </w:numPr>
        <w:autoSpaceDE w:val="0"/>
        <w:autoSpaceDN w:val="0"/>
        <w:adjustRightInd w:val="0"/>
        <w:spacing w:line="264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Общие положения</w:t>
      </w:r>
    </w:p>
    <w:p w:rsidR="001E0283" w:rsidRPr="005B1770" w:rsidRDefault="001E0283" w:rsidP="001E0283">
      <w:pPr>
        <w:rPr>
          <w:rFonts w:ascii="Times New Roman" w:hAnsi="Times New Roman"/>
          <w:sz w:val="28"/>
          <w:szCs w:val="28"/>
        </w:rPr>
      </w:pP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2076">
        <w:rPr>
          <w:rFonts w:ascii="Times New Roman" w:hAnsi="Times New Roman"/>
          <w:sz w:val="28"/>
          <w:szCs w:val="28"/>
        </w:rPr>
        <w:t xml:space="preserve">1. Настоящий Порядок регулирует вопросы предоставления в 2024 году из краевого бюджета субсидии Камчатскому </w:t>
      </w:r>
      <w:proofErr w:type="spellStart"/>
      <w:r w:rsidRPr="00E82076">
        <w:rPr>
          <w:rFonts w:ascii="Times New Roman" w:hAnsi="Times New Roman"/>
          <w:sz w:val="28"/>
          <w:szCs w:val="28"/>
        </w:rPr>
        <w:t>отдельскому</w:t>
      </w:r>
      <w:proofErr w:type="spellEnd"/>
      <w:r w:rsidRPr="00E82076">
        <w:rPr>
          <w:rFonts w:ascii="Times New Roman" w:hAnsi="Times New Roman"/>
          <w:sz w:val="28"/>
          <w:szCs w:val="28"/>
        </w:rPr>
        <w:t xml:space="preserve"> казачьему обществу </w:t>
      </w:r>
      <w:r w:rsidRPr="00681AA9">
        <w:rPr>
          <w:rFonts w:ascii="Times New Roman" w:hAnsi="Times New Roman"/>
          <w:sz w:val="28"/>
          <w:szCs w:val="28"/>
        </w:rPr>
        <w:t xml:space="preserve">Уссурийского войскового казачьего общества (далее – Организация, получатель субсидии) на </w:t>
      </w:r>
      <w:r w:rsidRPr="00DD5BE5">
        <w:rPr>
          <w:rFonts w:ascii="Times New Roman" w:hAnsi="Times New Roman"/>
          <w:sz w:val="28"/>
          <w:szCs w:val="28"/>
        </w:rPr>
        <w:t xml:space="preserve">финансовое обеспечение затрат, связанных с оказанием Организацией услуг по духовно-нравственному и культурному воспитанию казаков, сохранению традиционного образа жизни, хозяйствования и культуры российского казачества </w:t>
      </w:r>
      <w:r w:rsidRPr="00681AA9">
        <w:rPr>
          <w:rFonts w:ascii="Times New Roman" w:hAnsi="Times New Roman"/>
          <w:sz w:val="28"/>
          <w:szCs w:val="28"/>
        </w:rPr>
        <w:t>на территории Камчатского края</w:t>
      </w:r>
      <w:r w:rsidRPr="00681AA9">
        <w:t xml:space="preserve"> </w:t>
      </w:r>
      <w:r w:rsidRPr="00681AA9">
        <w:rPr>
          <w:rFonts w:ascii="Times New Roman" w:hAnsi="Times New Roman"/>
          <w:sz w:val="28"/>
          <w:szCs w:val="28"/>
        </w:rPr>
        <w:t>(далее – субсидия), в целях реализации</w:t>
      </w:r>
      <w:r w:rsidRPr="00F326C0">
        <w:rPr>
          <w:rFonts w:ascii="Times New Roman" w:hAnsi="Times New Roman"/>
          <w:sz w:val="28"/>
          <w:szCs w:val="28"/>
        </w:rPr>
        <w:t xml:space="preserve"> комплекса процессных мероприятий «Содействие казачьим обществам Камчатского края, внесенным в государственный реестр казачьих обществ в Российской Федерации, в осуществлении их уставной деятельности» </w:t>
      </w:r>
      <w:r w:rsidRPr="00E82076">
        <w:rPr>
          <w:rFonts w:ascii="Times New Roman" w:hAnsi="Times New Roman"/>
          <w:sz w:val="28"/>
          <w:szCs w:val="28"/>
        </w:rPr>
        <w:t xml:space="preserve">государственной </w:t>
      </w:r>
      <w:hyperlink r:id="rId9" w:history="1">
        <w:r w:rsidRPr="00E82076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E82076">
        <w:rPr>
          <w:rFonts w:ascii="Times New Roman" w:hAnsi="Times New Roman"/>
          <w:sz w:val="28"/>
          <w:szCs w:val="28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 (далее – Программа).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3. Субсидия предоставляется Министерством развития гражданского общества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Способ предоставления субсидии – финансовое обеспечение затрат</w:t>
      </w:r>
      <w:r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</w:t>
      </w:r>
      <w:r w:rsidRPr="005B1770">
        <w:rPr>
          <w:rFonts w:ascii="Times New Roman" w:hAnsi="Times New Roman"/>
          <w:sz w:val="28"/>
          <w:szCs w:val="28"/>
        </w:rPr>
        <w:t xml:space="preserve">.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283" w:rsidRPr="005B1770" w:rsidRDefault="001E0283" w:rsidP="001E0283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Иные положения</w:t>
      </w:r>
    </w:p>
    <w:p w:rsidR="001E0283" w:rsidRPr="005B1770" w:rsidRDefault="001E0283" w:rsidP="001E0283">
      <w:pPr>
        <w:autoSpaceDE w:val="0"/>
        <w:autoSpaceDN w:val="0"/>
        <w:adjustRightInd w:val="0"/>
        <w:ind w:left="1211"/>
        <w:jc w:val="both"/>
        <w:rPr>
          <w:rFonts w:ascii="Times New Roman" w:hAnsi="Times New Roman"/>
          <w:sz w:val="28"/>
          <w:szCs w:val="28"/>
        </w:rPr>
      </w:pPr>
    </w:p>
    <w:p w:rsidR="001E0283" w:rsidRPr="003D2021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021">
        <w:rPr>
          <w:rFonts w:ascii="Times New Roman" w:hAnsi="Times New Roman"/>
          <w:sz w:val="28"/>
          <w:szCs w:val="28"/>
        </w:rPr>
        <w:t xml:space="preserve">5. Направления расходов, источником финансового обеспечения которых является субсидия: </w:t>
      </w:r>
    </w:p>
    <w:p w:rsidR="001E0283" w:rsidRPr="00B526A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6A3">
        <w:rPr>
          <w:rFonts w:ascii="Times New Roman" w:hAnsi="Times New Roman"/>
          <w:sz w:val="28"/>
          <w:szCs w:val="28"/>
        </w:rPr>
        <w:t xml:space="preserve">1) приобретение офисной мебели, программного обеспечения, </w:t>
      </w:r>
      <w:r>
        <w:rPr>
          <w:rFonts w:ascii="Times New Roman" w:hAnsi="Times New Roman"/>
          <w:sz w:val="28"/>
          <w:szCs w:val="28"/>
        </w:rPr>
        <w:t xml:space="preserve">компьютерной и </w:t>
      </w:r>
      <w:r w:rsidRPr="00B526A3">
        <w:rPr>
          <w:rFonts w:ascii="Times New Roman" w:hAnsi="Times New Roman"/>
          <w:sz w:val="28"/>
          <w:szCs w:val="28"/>
        </w:rPr>
        <w:t>оргтехники и комплектующих к ним, канцелярских товаров</w:t>
      </w:r>
      <w:r>
        <w:rPr>
          <w:rFonts w:ascii="Times New Roman" w:hAnsi="Times New Roman"/>
          <w:sz w:val="28"/>
          <w:szCs w:val="28"/>
        </w:rPr>
        <w:t>, полиграфической продукции, казачьего обмундирования работников Организации</w:t>
      </w:r>
      <w:r w:rsidRPr="00B526A3">
        <w:rPr>
          <w:rFonts w:ascii="Times New Roman" w:hAnsi="Times New Roman"/>
          <w:sz w:val="28"/>
          <w:szCs w:val="28"/>
        </w:rPr>
        <w:t>;</w:t>
      </w:r>
    </w:p>
    <w:p w:rsidR="001E0283" w:rsidRPr="00B526A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6A3">
        <w:rPr>
          <w:rFonts w:ascii="Times New Roman" w:hAnsi="Times New Roman"/>
          <w:sz w:val="28"/>
          <w:szCs w:val="28"/>
        </w:rPr>
        <w:t>2) оплата услуг связи и банка по расчетно-кассовому обслуживанию, бухгалтерских услуг, услуг кадрового делопроизводства, услуг по повышению квалификации работников Организации;</w:t>
      </w:r>
    </w:p>
    <w:p w:rsidR="001E0283" w:rsidRPr="00B526A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6A3">
        <w:rPr>
          <w:rFonts w:ascii="Times New Roman" w:hAnsi="Times New Roman"/>
          <w:sz w:val="28"/>
          <w:szCs w:val="28"/>
        </w:rPr>
        <w:t>3) оплаты труда работников Организации, работающих по найму и по договорам гражданско-правового характера;</w:t>
      </w:r>
    </w:p>
    <w:p w:rsidR="001E0283" w:rsidRPr="00B526A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6A3">
        <w:rPr>
          <w:rFonts w:ascii="Times New Roman" w:hAnsi="Times New Roman"/>
          <w:sz w:val="28"/>
          <w:szCs w:val="28"/>
        </w:rPr>
        <w:t>4) оплата проезда:</w:t>
      </w:r>
    </w:p>
    <w:p w:rsidR="001E0283" w:rsidRPr="00B526A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6A3">
        <w:rPr>
          <w:rFonts w:ascii="Times New Roman" w:hAnsi="Times New Roman"/>
          <w:sz w:val="28"/>
          <w:szCs w:val="28"/>
        </w:rPr>
        <w:t>- воздушным транспортом по тарифу экономического класса;</w:t>
      </w:r>
    </w:p>
    <w:p w:rsidR="001E0283" w:rsidRPr="00B526A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6A3">
        <w:rPr>
          <w:rFonts w:ascii="Times New Roman" w:hAnsi="Times New Roman"/>
          <w:sz w:val="28"/>
          <w:szCs w:val="28"/>
        </w:rPr>
        <w:t>- железнодорожным транспортом не выше, чем в купейном вагоне скорого поезда;</w:t>
      </w:r>
    </w:p>
    <w:p w:rsidR="001E0283" w:rsidRPr="00B526A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6A3">
        <w:rPr>
          <w:rFonts w:ascii="Times New Roman" w:hAnsi="Times New Roman"/>
          <w:sz w:val="28"/>
          <w:szCs w:val="28"/>
        </w:rPr>
        <w:t>- междугородним рейсовым автотранспортом по тарифу экономического класса;</w:t>
      </w:r>
    </w:p>
    <w:p w:rsidR="001E0283" w:rsidRPr="00B526A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6A3">
        <w:rPr>
          <w:rFonts w:ascii="Times New Roman" w:hAnsi="Times New Roman"/>
          <w:sz w:val="28"/>
          <w:szCs w:val="28"/>
        </w:rPr>
        <w:t>и проживания (в номере гостиницы класса эконом или стандарт, без питания) работников Организации, связанных с осуществлением ими представительства в выездных международных, всероссийских, межрегиональных и региональных мероприятиях</w:t>
      </w:r>
      <w:r w:rsidRPr="00B526A3">
        <w:t>;</w:t>
      </w:r>
    </w:p>
    <w:p w:rsidR="001E0283" w:rsidRPr="00B526A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26A3">
        <w:rPr>
          <w:rFonts w:ascii="Times New Roman" w:hAnsi="Times New Roman"/>
          <w:sz w:val="28"/>
          <w:szCs w:val="28"/>
        </w:rPr>
        <w:t>5)  оплата услуг арендной платы за пользование помещением, в котором располагается Организация;</w:t>
      </w:r>
    </w:p>
    <w:p w:rsidR="001E028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11110">
        <w:rPr>
          <w:rFonts w:ascii="Times New Roman" w:hAnsi="Times New Roman"/>
          <w:sz w:val="28"/>
          <w:szCs w:val="28"/>
        </w:rPr>
        <w:t>6) затраты на организацию и проведение форумов,</w:t>
      </w:r>
      <w:r>
        <w:rPr>
          <w:rFonts w:ascii="Times New Roman" w:hAnsi="Times New Roman"/>
          <w:sz w:val="28"/>
          <w:szCs w:val="28"/>
        </w:rPr>
        <w:t xml:space="preserve"> конкурсов,</w:t>
      </w:r>
      <w:r w:rsidRPr="00311110">
        <w:rPr>
          <w:rFonts w:ascii="Times New Roman" w:hAnsi="Times New Roman"/>
          <w:sz w:val="28"/>
          <w:szCs w:val="28"/>
        </w:rPr>
        <w:t xml:space="preserve"> фестивалей, семинаров, тренингов, круглых столов и иных культурно-массовых мероприятий</w:t>
      </w:r>
      <w:r>
        <w:rPr>
          <w:rFonts w:ascii="Times New Roman" w:hAnsi="Times New Roman"/>
          <w:sz w:val="28"/>
          <w:szCs w:val="28"/>
        </w:rPr>
        <w:t xml:space="preserve"> казачьей направленности</w:t>
      </w:r>
      <w:r w:rsidRPr="003111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рамках</w:t>
      </w:r>
      <w:r w:rsidRPr="00311110">
        <w:rPr>
          <w:rFonts w:ascii="Times New Roman" w:hAnsi="Times New Roman"/>
          <w:sz w:val="28"/>
          <w:szCs w:val="28"/>
        </w:rPr>
        <w:t xml:space="preserve"> интеллектуально</w:t>
      </w:r>
      <w:r>
        <w:rPr>
          <w:rFonts w:ascii="Times New Roman" w:hAnsi="Times New Roman"/>
          <w:sz w:val="28"/>
          <w:szCs w:val="28"/>
        </w:rPr>
        <w:t>го</w:t>
      </w:r>
      <w:r w:rsidRPr="00311110">
        <w:rPr>
          <w:rFonts w:ascii="Times New Roman" w:hAnsi="Times New Roman"/>
          <w:sz w:val="28"/>
          <w:szCs w:val="28"/>
        </w:rPr>
        <w:t xml:space="preserve">, </w:t>
      </w:r>
      <w:r w:rsidRPr="00B52D29">
        <w:rPr>
          <w:rFonts w:ascii="Times New Roman" w:hAnsi="Times New Roman"/>
          <w:sz w:val="28"/>
          <w:szCs w:val="28"/>
        </w:rPr>
        <w:t>духовно-нравственно</w:t>
      </w:r>
      <w:r>
        <w:rPr>
          <w:rFonts w:ascii="Times New Roman" w:hAnsi="Times New Roman"/>
          <w:sz w:val="28"/>
          <w:szCs w:val="28"/>
        </w:rPr>
        <w:t>го</w:t>
      </w:r>
      <w:r w:rsidRPr="00B52D29">
        <w:rPr>
          <w:rFonts w:ascii="Times New Roman" w:hAnsi="Times New Roman"/>
          <w:sz w:val="28"/>
          <w:szCs w:val="28"/>
        </w:rPr>
        <w:t xml:space="preserve"> воспитани</w:t>
      </w:r>
      <w:r>
        <w:rPr>
          <w:rFonts w:ascii="Times New Roman" w:hAnsi="Times New Roman"/>
          <w:sz w:val="28"/>
          <w:szCs w:val="28"/>
        </w:rPr>
        <w:t>я</w:t>
      </w:r>
      <w:r w:rsidRPr="00B52D29">
        <w:rPr>
          <w:rFonts w:ascii="Times New Roman" w:hAnsi="Times New Roman"/>
          <w:sz w:val="28"/>
          <w:szCs w:val="28"/>
        </w:rPr>
        <w:t xml:space="preserve"> и развитие казаков</w:t>
      </w:r>
      <w:r w:rsidRPr="00311110">
        <w:rPr>
          <w:rFonts w:ascii="Times New Roman" w:hAnsi="Times New Roman"/>
          <w:sz w:val="28"/>
          <w:szCs w:val="28"/>
        </w:rPr>
        <w:t xml:space="preserve"> Камчатского края по аренде помещения, оборудования, по уплате гонорара спикерам, творческим коллективам, участвовавшим в мероприятиях, </w:t>
      </w:r>
      <w:r>
        <w:rPr>
          <w:rFonts w:ascii="Times New Roman" w:hAnsi="Times New Roman"/>
          <w:sz w:val="28"/>
          <w:szCs w:val="28"/>
        </w:rPr>
        <w:t xml:space="preserve">по закупки </w:t>
      </w:r>
      <w:r w:rsidRPr="00311110">
        <w:rPr>
          <w:rFonts w:ascii="Times New Roman" w:hAnsi="Times New Roman"/>
          <w:sz w:val="28"/>
          <w:szCs w:val="28"/>
        </w:rPr>
        <w:t>приз</w:t>
      </w:r>
      <w:r>
        <w:rPr>
          <w:rFonts w:ascii="Times New Roman" w:hAnsi="Times New Roman"/>
          <w:sz w:val="28"/>
          <w:szCs w:val="28"/>
        </w:rPr>
        <w:t>ов</w:t>
      </w:r>
      <w:r w:rsidRPr="00311110">
        <w:rPr>
          <w:rFonts w:ascii="Times New Roman" w:hAnsi="Times New Roman"/>
          <w:sz w:val="28"/>
          <w:szCs w:val="28"/>
        </w:rPr>
        <w:t xml:space="preserve"> и подарк</w:t>
      </w:r>
      <w:r>
        <w:rPr>
          <w:rFonts w:ascii="Times New Roman" w:hAnsi="Times New Roman"/>
          <w:sz w:val="28"/>
          <w:szCs w:val="28"/>
        </w:rPr>
        <w:t>ов</w:t>
      </w:r>
      <w:r w:rsidRPr="00311110">
        <w:rPr>
          <w:rFonts w:ascii="Times New Roman" w:hAnsi="Times New Roman"/>
          <w:sz w:val="28"/>
          <w:szCs w:val="28"/>
        </w:rPr>
        <w:t xml:space="preserve"> участникам.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6. Условием предоставления субсидии является соответствие получателя субсидии на первое число месяца, в котором подаются указанные в части 7 настоящего Порядка документы для получения субсидии, следующим требованиям: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</w:t>
      </w:r>
      <w:r w:rsidRPr="005B1770">
        <w:rPr>
          <w:rFonts w:ascii="Times New Roman" w:hAnsi="Times New Roman"/>
          <w:sz w:val="28"/>
          <w:szCs w:val="28"/>
        </w:rPr>
        <w:lastRenderedPageBreak/>
        <w:t xml:space="preserve"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4)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7)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1E028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8) получатель субсидии не находится в процессе реорганизации (за исключением реорганизации </w:t>
      </w:r>
      <w:r w:rsidRPr="00FA609E">
        <w:rPr>
          <w:rFonts w:ascii="Times New Roman" w:hAnsi="Times New Roman"/>
          <w:sz w:val="28"/>
          <w:szCs w:val="28"/>
        </w:rPr>
        <w:t>в форме присоединения к получателю субсидии</w:t>
      </w:r>
      <w:r w:rsidRPr="005B1770">
        <w:rPr>
          <w:rFonts w:ascii="Times New Roman" w:hAnsi="Times New Roman"/>
          <w:sz w:val="28"/>
          <w:szCs w:val="28"/>
        </w:rPr>
        <w:t xml:space="preserve">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9) в реестре дисквалифицированных лиц отсутствуют сведения о дисквалифицированном руководителе или главном бухгалтере получателя субсидии.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7. Для предоставления субсидии Организация в текуще</w:t>
      </w:r>
      <w:r>
        <w:rPr>
          <w:rFonts w:ascii="Times New Roman" w:hAnsi="Times New Roman"/>
          <w:sz w:val="28"/>
          <w:szCs w:val="28"/>
        </w:rPr>
        <w:t>м</w:t>
      </w:r>
      <w:r w:rsidRPr="005B1770">
        <w:rPr>
          <w:rFonts w:ascii="Times New Roman" w:hAnsi="Times New Roman"/>
          <w:sz w:val="28"/>
          <w:szCs w:val="28"/>
        </w:rPr>
        <w:t xml:space="preserve"> финансово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5B177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5B1770">
        <w:rPr>
          <w:rFonts w:ascii="Times New Roman" w:hAnsi="Times New Roman"/>
          <w:sz w:val="28"/>
          <w:szCs w:val="28"/>
        </w:rPr>
        <w:t xml:space="preserve"> представляет в Министерство нарочно следующие документы: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F015E">
        <w:rPr>
          <w:rFonts w:ascii="Times New Roman" w:hAnsi="Times New Roman"/>
          <w:sz w:val="28"/>
          <w:szCs w:val="28"/>
        </w:rPr>
        <w:t xml:space="preserve">1) </w:t>
      </w:r>
      <w:r w:rsidR="00FF015E" w:rsidRPr="00FF015E">
        <w:rPr>
          <w:rFonts w:ascii="Times New Roman" w:hAnsi="Times New Roman"/>
          <w:color w:val="auto"/>
          <w:sz w:val="28"/>
          <w:szCs w:val="28"/>
        </w:rPr>
        <w:t xml:space="preserve">заявку на предоставление субсидии с указанием реквизитов расчетного или корреспондентского счета Организации, открытого в учреждениях </w:t>
      </w:r>
      <w:r w:rsidR="00FF015E" w:rsidRPr="00FF015E">
        <w:rPr>
          <w:rFonts w:ascii="Times New Roman" w:hAnsi="Times New Roman"/>
          <w:color w:val="auto"/>
          <w:sz w:val="28"/>
          <w:szCs w:val="28"/>
        </w:rPr>
        <w:lastRenderedPageBreak/>
        <w:t>Центрального банка Российской Федерации или кредитной организации, по форме, утвержденной Министерством</w:t>
      </w:r>
      <w:r w:rsidR="00FF015E" w:rsidRPr="001B43B4">
        <w:rPr>
          <w:color w:val="auto"/>
          <w:sz w:val="28"/>
          <w:szCs w:val="28"/>
        </w:rPr>
        <w:t xml:space="preserve"> </w:t>
      </w:r>
      <w:r w:rsidRPr="005B1770">
        <w:rPr>
          <w:rFonts w:ascii="Times New Roman" w:hAnsi="Times New Roman"/>
          <w:sz w:val="28"/>
          <w:szCs w:val="28"/>
        </w:rPr>
        <w:t>(далее – заявка);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2) заверенную копию устава;</w:t>
      </w:r>
      <w:bookmarkStart w:id="3" w:name="_GoBack"/>
      <w:bookmarkEnd w:id="3"/>
    </w:p>
    <w:p w:rsidR="001E028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3) справку, подписанную руководителем Организации, о соответствии Организации условию и требованиям, указанн</w:t>
      </w:r>
      <w:r>
        <w:rPr>
          <w:rFonts w:ascii="Times New Roman" w:hAnsi="Times New Roman"/>
          <w:sz w:val="28"/>
          <w:szCs w:val="28"/>
        </w:rPr>
        <w:t>ым в части 6 настоящего Порядка;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8. Документы, указанные в части 7 настоящего Порядка, подлежат обязательной регистрации в день их поступления в Министерство.</w:t>
      </w:r>
    </w:p>
    <w:p w:rsidR="001E0283" w:rsidRPr="0081349C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9. Министерство в течение 10 рабочих дней со дня получения документов, указанных в части 7 настоящего Порядка, рассматривает их, получает в отношении получателя субсидии сведения и проводит проверку на соответствие указанным в части 6 настоящего Порядка </w:t>
      </w:r>
      <w:r w:rsidRPr="00D27D22">
        <w:rPr>
          <w:rFonts w:ascii="Times New Roman" w:hAnsi="Times New Roman"/>
          <w:color w:val="000000" w:themeColor="text1"/>
          <w:sz w:val="28"/>
          <w:szCs w:val="28"/>
        </w:rPr>
        <w:t>требованиям:</w:t>
      </w:r>
    </w:p>
    <w:p w:rsidR="001E0283" w:rsidRPr="0053553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533">
        <w:rPr>
          <w:rFonts w:ascii="Times New Roman" w:hAnsi="Times New Roman"/>
          <w:color w:val="000000" w:themeColor="text1"/>
          <w:sz w:val="28"/>
          <w:szCs w:val="28"/>
        </w:rPr>
        <w:t xml:space="preserve">1) в соответствии с пунктами 1 и 8 части 6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 </w:t>
      </w:r>
    </w:p>
    <w:p w:rsidR="001E0283" w:rsidRPr="0053553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533">
        <w:rPr>
          <w:rFonts w:ascii="Times New Roman" w:hAnsi="Times New Roman"/>
          <w:color w:val="000000" w:themeColor="text1"/>
          <w:sz w:val="28"/>
          <w:szCs w:val="28"/>
        </w:rPr>
        <w:t xml:space="preserve">2) в соответствии с пунктом 2 части 6 настоящего Порядка на основании информации, размещенной на официальном сайте </w:t>
      </w:r>
      <w:proofErr w:type="spellStart"/>
      <w:r w:rsidRPr="00535533">
        <w:rPr>
          <w:rFonts w:ascii="Times New Roman" w:hAnsi="Times New Roman"/>
          <w:color w:val="000000" w:themeColor="text1"/>
          <w:sz w:val="28"/>
          <w:szCs w:val="28"/>
        </w:rPr>
        <w:t>Росфинмониторинга</w:t>
      </w:r>
      <w:proofErr w:type="spellEnd"/>
      <w:r w:rsidRPr="00535533">
        <w:rPr>
          <w:rFonts w:ascii="Times New Roman" w:hAnsi="Times New Roman"/>
          <w:color w:val="000000" w:themeColor="text1"/>
          <w:sz w:val="28"/>
          <w:szCs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 w:rsidR="001E0283" w:rsidRPr="0053553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533">
        <w:rPr>
          <w:rFonts w:ascii="Times New Roman" w:hAnsi="Times New Roman"/>
          <w:color w:val="000000" w:themeColor="text1"/>
          <w:sz w:val="28"/>
          <w:szCs w:val="28"/>
        </w:rPr>
        <w:t xml:space="preserve">3) в соответствии с пунктом 3 части 6 настоящего Порядка на основании информации, размещенной на официальном сайте </w:t>
      </w:r>
      <w:proofErr w:type="spellStart"/>
      <w:r w:rsidRPr="00535533">
        <w:rPr>
          <w:rFonts w:ascii="Times New Roman" w:hAnsi="Times New Roman"/>
          <w:color w:val="000000" w:themeColor="text1"/>
          <w:sz w:val="28"/>
          <w:szCs w:val="28"/>
        </w:rPr>
        <w:t>Росфинмониторинга</w:t>
      </w:r>
      <w:proofErr w:type="spellEnd"/>
      <w:r w:rsidRPr="00535533">
        <w:rPr>
          <w:rFonts w:ascii="Times New Roman" w:hAnsi="Times New Roman"/>
          <w:color w:val="000000" w:themeColor="text1"/>
          <w:sz w:val="28"/>
          <w:szCs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 </w:t>
      </w:r>
    </w:p>
    <w:p w:rsidR="001E0283" w:rsidRPr="0053553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533">
        <w:rPr>
          <w:rFonts w:ascii="Times New Roman" w:hAnsi="Times New Roman"/>
          <w:color w:val="000000" w:themeColor="text1"/>
          <w:sz w:val="28"/>
          <w:szCs w:val="28"/>
        </w:rPr>
        <w:t xml:space="preserve">4) в соответствии с пунктом 4 части 6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субсидии; </w:t>
      </w:r>
    </w:p>
    <w:p w:rsidR="001E0283" w:rsidRPr="0053553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533">
        <w:rPr>
          <w:rFonts w:ascii="Times New Roman" w:hAnsi="Times New Roman"/>
          <w:color w:val="000000" w:themeColor="text1"/>
          <w:sz w:val="28"/>
          <w:szCs w:val="28"/>
        </w:rPr>
        <w:t xml:space="preserve">5) в соответствии с пунктом 5 части 6 настоящего Порядка на основании информации, размещенной на официальном сайте Министерства юстиции Российской Федерации на странице «Реестр иностранных агентов»; </w:t>
      </w:r>
    </w:p>
    <w:p w:rsidR="001E0283" w:rsidRPr="0053553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533">
        <w:rPr>
          <w:rFonts w:ascii="Times New Roman" w:hAnsi="Times New Roman"/>
          <w:color w:val="000000" w:themeColor="text1"/>
          <w:sz w:val="28"/>
          <w:szCs w:val="28"/>
        </w:rPr>
        <w:t xml:space="preserve">6) в соответствии с пунктом 6 части 6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 </w:t>
      </w:r>
    </w:p>
    <w:p w:rsidR="001E0283" w:rsidRPr="0053553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533">
        <w:rPr>
          <w:rFonts w:ascii="Times New Roman" w:hAnsi="Times New Roman"/>
          <w:color w:val="000000" w:themeColor="text1"/>
          <w:sz w:val="28"/>
          <w:szCs w:val="28"/>
        </w:rPr>
        <w:t xml:space="preserve">7) в соответствии с пунктом 7 части 6 настоящего Порядка на основании данных, полученных от главных распорядителей бюджетных средств, предоставляющих из краевого бюджета субсидии получателю субсидии; </w:t>
      </w:r>
    </w:p>
    <w:p w:rsidR="001E0283" w:rsidRPr="0053553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5533">
        <w:rPr>
          <w:rFonts w:ascii="Times New Roman" w:hAnsi="Times New Roman"/>
          <w:color w:val="000000" w:themeColor="text1"/>
          <w:sz w:val="28"/>
          <w:szCs w:val="28"/>
        </w:rPr>
        <w:t xml:space="preserve">8) в соответствии с пунктом 9 части 6 настоящего Порядка на основании информации, размещенной на официальном сайте Федеральной налоговой службы на странице «Поиск сведений в реестре дисквалифицированных лиц».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10. Министерство в течение 10 рабочих дней со дня регистрации документов, указанных в части 7 настоящего Порядка, принимает решение о предоставлении субсидии или об отказе в предоставлении субсидии.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lastRenderedPageBreak/>
        <w:t xml:space="preserve">11. Основаниями для отказа в предоставлении субсидии являются: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частью 7 настоящего Порядка, или непредставление (представление не в полном объеме) указанных документов;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2) установление факта недостоверности представленной получателем субсидии информации, в том числе информации о месте нахождения и адресе Организации;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3) несоответствие получателя субсидии условию и требованиям установленным частью 6 настоящего Порядка.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12.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13. Субсидия предоставляется на основании соглашения о предоставлении субсидии (далее – Соглашение), которое заключается на</w:t>
      </w:r>
      <w:r>
        <w:rPr>
          <w:rFonts w:ascii="Times New Roman" w:hAnsi="Times New Roman"/>
          <w:sz w:val="28"/>
          <w:szCs w:val="28"/>
        </w:rPr>
        <w:t xml:space="preserve"> очередной</w:t>
      </w:r>
      <w:r w:rsidRPr="005B1770">
        <w:rPr>
          <w:rFonts w:ascii="Times New Roman" w:hAnsi="Times New Roman"/>
          <w:sz w:val="28"/>
          <w:szCs w:val="28"/>
        </w:rPr>
        <w:t xml:space="preserve"> финансовый год. 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14. В случае принятия решения о предоставлении субсидии Министерство в течение 10 рабочих дней со дня принятия такого решения направляет Организации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Соглашения Организацией.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15. Организация в течение 5 рабочих дней со дня получения проекта Соглашения подписывает и возвращает в Министерство два экземпляра проекта Соглашения посредством почтового отправления или нарочно.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16. Министерство в течение 5 рабочих дней со дня получения двух экземпляров проекта Соглашения подписывает </w:t>
      </w:r>
      <w:proofErr w:type="gramStart"/>
      <w:r w:rsidRPr="005B1770">
        <w:rPr>
          <w:rFonts w:ascii="Times New Roman" w:hAnsi="Times New Roman"/>
          <w:sz w:val="28"/>
          <w:szCs w:val="28"/>
        </w:rPr>
        <w:t>их</w:t>
      </w:r>
      <w:proofErr w:type="gramEnd"/>
      <w:r w:rsidRPr="005B1770">
        <w:rPr>
          <w:rFonts w:ascii="Times New Roman" w:hAnsi="Times New Roman"/>
          <w:sz w:val="28"/>
          <w:szCs w:val="28"/>
        </w:rPr>
        <w:t xml:space="preserve">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 или иным способом, обеспечивающим подтверждение получения проекта Соглашения.</w:t>
      </w:r>
    </w:p>
    <w:p w:rsidR="001E0283" w:rsidRPr="00C4164E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17. В случае </w:t>
      </w:r>
      <w:proofErr w:type="spellStart"/>
      <w:r w:rsidRPr="005B1770">
        <w:rPr>
          <w:rFonts w:ascii="Times New Roman" w:hAnsi="Times New Roman"/>
          <w:sz w:val="28"/>
          <w:szCs w:val="28"/>
        </w:rPr>
        <w:t>непоступления</w:t>
      </w:r>
      <w:proofErr w:type="spellEnd"/>
      <w:r w:rsidRPr="005B1770">
        <w:rPr>
          <w:rFonts w:ascii="Times New Roman" w:hAnsi="Times New Roman"/>
          <w:sz w:val="28"/>
          <w:szCs w:val="28"/>
        </w:rPr>
        <w:t xml:space="preserve"> в Министерство двух экземпляров подписанного Соглашения в течение 15 рабочих дней со дня получения Организацией проекта Соглашения, Организация признается уклонившейся от </w:t>
      </w:r>
      <w:r w:rsidRPr="00C4164E">
        <w:rPr>
          <w:rFonts w:ascii="Times New Roman" w:hAnsi="Times New Roman"/>
          <w:sz w:val="28"/>
          <w:szCs w:val="28"/>
        </w:rPr>
        <w:t>заключения Соглашения.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64E">
        <w:rPr>
          <w:rFonts w:ascii="Times New Roman" w:hAnsi="Times New Roman"/>
          <w:sz w:val="28"/>
          <w:szCs w:val="28"/>
        </w:rPr>
        <w:t>18</w:t>
      </w:r>
      <w:r w:rsidRPr="00606A29">
        <w:rPr>
          <w:rFonts w:ascii="Times New Roman" w:hAnsi="Times New Roman"/>
          <w:color w:val="00B050"/>
          <w:sz w:val="28"/>
          <w:szCs w:val="28"/>
        </w:rPr>
        <w:t>.</w:t>
      </w:r>
      <w:r w:rsidRPr="005B1770">
        <w:rPr>
          <w:rFonts w:ascii="Times New Roman" w:hAnsi="Times New Roman"/>
          <w:sz w:val="28"/>
          <w:szCs w:val="28"/>
        </w:rPr>
        <w:t xml:space="preserve"> Обязательными условиями предоставления субсидии, включаемыми соответственно в Соглашение и договоры (соглашения), заключенные в целях исполнения обязательств по Соглашению, являются:</w:t>
      </w:r>
    </w:p>
    <w:p w:rsidR="001E0283" w:rsidRPr="00FA609E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609E">
        <w:rPr>
          <w:rFonts w:ascii="Times New Roman" w:hAnsi="Times New Roman"/>
          <w:sz w:val="28"/>
          <w:szCs w:val="28"/>
        </w:rPr>
        <w:t xml:space="preserve">1) согласие получателя субсидии, лиц, получающих средства на основании договоров, заключенных с получателем субсидии (за исключением </w:t>
      </w:r>
      <w:r w:rsidRPr="00FA609E">
        <w:rPr>
          <w:rFonts w:ascii="Times New Roman" w:hAnsi="Times New Roman"/>
          <w:sz w:val="28"/>
          <w:szCs w:val="28"/>
        </w:rPr>
        <w:lastRenderedPageBreak/>
        <w:t xml:space="preserve">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0" w:history="1">
        <w:r w:rsidRPr="00FA609E">
          <w:rPr>
            <w:rFonts w:ascii="Times New Roman" w:hAnsi="Times New Roman"/>
            <w:sz w:val="28"/>
            <w:szCs w:val="28"/>
          </w:rPr>
          <w:t>статьями 268</w:t>
        </w:r>
      </w:hyperlink>
      <w:r w:rsidRPr="00FA609E">
        <w:rPr>
          <w:rFonts w:ascii="Times New Roman" w:hAnsi="Times New Roman"/>
          <w:sz w:val="28"/>
          <w:szCs w:val="28"/>
          <w:vertAlign w:val="superscript"/>
        </w:rPr>
        <w:t>1</w:t>
      </w:r>
      <w:r w:rsidRPr="00FA609E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FA609E">
          <w:rPr>
            <w:rFonts w:ascii="Times New Roman" w:hAnsi="Times New Roman"/>
            <w:sz w:val="28"/>
            <w:szCs w:val="28"/>
          </w:rPr>
          <w:t>269</w:t>
        </w:r>
      </w:hyperlink>
      <w:r w:rsidRPr="00FA609E">
        <w:rPr>
          <w:rFonts w:ascii="Times New Roman" w:hAnsi="Times New Roman"/>
          <w:sz w:val="28"/>
          <w:szCs w:val="28"/>
          <w:vertAlign w:val="superscript"/>
        </w:rPr>
        <w:t>2</w:t>
      </w:r>
      <w:r w:rsidRPr="00FA609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2) запрет приобретения получателем субсидий, а также иными юридическими лицами, получающими средства на основании договоров, заключенных с получателем субсидий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19. Обязательным условием предоставления субсидий, включаемым в Соглашение, является условие о согласовании новых условий Соглашения или о расторжении Соглашения при </w:t>
      </w:r>
      <w:proofErr w:type="spellStart"/>
      <w:r w:rsidRPr="005B1770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5B1770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20.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получателя субсидии, с которым заключено Соглашение, о данном намерении.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Получатель субсидии в течение 10 рабочих дней со дня получения уведомления о намерении заключить дополнительное соглашение, организует подписание дополнительного соглашения к Соглашению (дополнительного соглашения о расторжении Соглашения) на бумажном носителе.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носителе, и направляет один экземпляр дополнительного соглашения в адрес получателя субсидии посредством электронной связи, почтового отправления, нарочно или иным способом, обеспечивающим подтверждение получения уведомления о намерении заключить дополнительное соглашение.</w:t>
      </w:r>
    </w:p>
    <w:p w:rsidR="001E0283" w:rsidRPr="000A4917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 w:rsidRPr="000A4917">
        <w:rPr>
          <w:rFonts w:ascii="Times New Roman" w:hAnsi="Times New Roman"/>
          <w:sz w:val="28"/>
          <w:szCs w:val="28"/>
        </w:rPr>
        <w:lastRenderedPageBreak/>
        <w:t>21. Размер субсидии для достижения результатов предоставления субсидии определен Законом Камчатского края от 23.11.2023 № 300 «О краевом бюджете на 2024 год и на плановый период 2025 и 2026 годов» в 2024 году составляет 3 150 000,00 рублей;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22. Министерство перечисляет субсидию согласно плану-графику, установленному Соглашением, на расчетный или корреспондентский счет Организации, открытый в учреждениях Центрального банка Российской Федерации или кредитной организации, реквизиты которого указаны в Соглашении.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23. Организация предоставляет в </w:t>
      </w:r>
      <w:r w:rsidRPr="000A4917">
        <w:rPr>
          <w:rFonts w:ascii="Times New Roman" w:hAnsi="Times New Roman"/>
          <w:sz w:val="28"/>
          <w:szCs w:val="28"/>
        </w:rPr>
        <w:t xml:space="preserve">Министерство ежеквартально в срок до 15 числа месяца, следующего за отчетным кварталом, </w:t>
      </w:r>
      <w:r w:rsidRPr="005B1770">
        <w:rPr>
          <w:rFonts w:ascii="Times New Roman" w:hAnsi="Times New Roman"/>
          <w:sz w:val="28"/>
          <w:szCs w:val="28"/>
        </w:rPr>
        <w:t>отчеты по формам, определенным типовыми формами, установленными Министерством финансов Камчатского края: отчет о достижении значений результатов предоставления субсидии; отчет о расходах, источником финансового обеспечения которых является субсидия, с приложением заверенных надлежащим образом первичных документов, подтверждающих фактически произведенные расходы.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Министерство в течение 20 рабочих дней со дня регистрации отчетов, рассматривает их, проверяет полноту и достоверность содержащихся в отчетах сведений.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Отчеты, указанные в настоящей части, считаются принятыми после их подписания Министром развития гражданского общества Камчатского края (далее – Министр) (уполномоченным им лицом).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Отчеты, указанные в настоящей части, считаются не принятыми по следующим основаниям: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1) непредставление (представление не в полном объеме);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2) некорректное заполнение (не заполнение) получателем субсидии всех обязательных для заполнения граф, предусмотренных в отчете;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3) предоставление отчетов с нарушением сроков, указанных в настоящей части;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4) недостоверность информации, содержащейся в отчете.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24. Министерство в течение 3 рабочих дней со дня принятия отчетов, указанных в настоящей части, направляет получателю субсидии сведения о принятии отчетов по форме и в порядке, определенным Соглашением.</w:t>
      </w:r>
    </w:p>
    <w:p w:rsidR="001E0283" w:rsidRPr="0092102E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102E">
        <w:rPr>
          <w:rFonts w:ascii="Times New Roman" w:hAnsi="Times New Roman"/>
          <w:sz w:val="28"/>
          <w:szCs w:val="28"/>
        </w:rPr>
        <w:t>25. Результатами предоставления субсидии является:</w:t>
      </w:r>
    </w:p>
    <w:p w:rsidR="001E0283" w:rsidRPr="0092102E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102E">
        <w:rPr>
          <w:rFonts w:ascii="Times New Roman" w:hAnsi="Times New Roman"/>
          <w:sz w:val="28"/>
          <w:szCs w:val="28"/>
        </w:rPr>
        <w:t>- количество проведенных культурно-массовых мероприятий казачьей направленности, в рамках интеллектуального, духовно-нравственного воспитания и развитие казаков Камчатского края;</w:t>
      </w:r>
    </w:p>
    <w:p w:rsidR="001E0283" w:rsidRPr="0092102E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102E">
        <w:rPr>
          <w:rFonts w:ascii="Times New Roman" w:hAnsi="Times New Roman"/>
          <w:sz w:val="28"/>
          <w:szCs w:val="28"/>
        </w:rPr>
        <w:t>- количество участников проведенных культурно-массовых мероприятий казачьей направленности, в рамках интеллектуального, духовно-нравственного воспитания и развитие казаков Камчатского края;</w:t>
      </w:r>
    </w:p>
    <w:p w:rsidR="001E0283" w:rsidRPr="0092102E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102E">
        <w:rPr>
          <w:rFonts w:ascii="Times New Roman" w:hAnsi="Times New Roman"/>
          <w:sz w:val="28"/>
          <w:szCs w:val="28"/>
        </w:rPr>
        <w:t xml:space="preserve">- количество членов казачьих обществ, внесенных в государственный реестр казачьих обществ в РФ, принявших на себя обязательства по несению </w:t>
      </w:r>
      <w:r w:rsidRPr="0092102E">
        <w:rPr>
          <w:rFonts w:ascii="Times New Roman" w:hAnsi="Times New Roman"/>
          <w:sz w:val="28"/>
          <w:szCs w:val="28"/>
        </w:rPr>
        <w:lastRenderedPageBreak/>
        <w:t xml:space="preserve">государственной или иной службы в Камчатском крае, по состоянию на 31 декабря текущего финансового года.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26. Значения результатов предоставления субсидии устанавливаются Соглашением. 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27. Министерство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0"/>
      <w:bookmarkEnd w:id="4"/>
      <w:r w:rsidRPr="005B1770">
        <w:rPr>
          <w:rFonts w:ascii="Times New Roman" w:hAnsi="Times New Roman"/>
          <w:sz w:val="28"/>
          <w:szCs w:val="28"/>
        </w:rPr>
        <w:t>28. Остатки неиспользованной в отчетном финансовом году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подлежат возврату в краевой бюджет не позднее 15 февраля финансового года, следующего за годом предоставления субсидии.</w:t>
      </w:r>
    </w:p>
    <w:p w:rsidR="001E0283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29. Министерство осуществляет проверки соблюдения Организацией, </w:t>
      </w:r>
      <w:r>
        <w:rPr>
          <w:rFonts w:ascii="Times New Roman" w:hAnsi="Times New Roman"/>
          <w:sz w:val="28"/>
          <w:szCs w:val="28"/>
        </w:rPr>
        <w:t>а также лицами, получающими средства на основании договоров, заключенных с получателем субсидии</w:t>
      </w:r>
      <w:r w:rsidRPr="00D33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исполнения обязательств по Соглашению</w:t>
      </w:r>
      <w:r w:rsidRPr="005B1770">
        <w:rPr>
          <w:rFonts w:ascii="Times New Roman" w:hAnsi="Times New Roman"/>
          <w:sz w:val="28"/>
          <w:szCs w:val="28"/>
        </w:rPr>
        <w:t xml:space="preserve">,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hyperlink r:id="rId12" w:history="1">
        <w:r w:rsidRPr="005B1770">
          <w:rPr>
            <w:rFonts w:ascii="Times New Roman" w:hAnsi="Times New Roman"/>
            <w:sz w:val="28"/>
            <w:szCs w:val="28"/>
          </w:rPr>
          <w:t>статьями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5B1770">
          <w:rPr>
            <w:rFonts w:ascii="Times New Roman" w:hAnsi="Times New Roman"/>
            <w:sz w:val="28"/>
            <w:szCs w:val="28"/>
          </w:rPr>
          <w:t>268</w:t>
        </w:r>
        <w:r w:rsidRPr="005B1770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5B1770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Pr="005B1770">
          <w:rPr>
            <w:rFonts w:ascii="Times New Roman" w:hAnsi="Times New Roman"/>
            <w:sz w:val="28"/>
            <w:szCs w:val="28"/>
          </w:rPr>
          <w:t>269</w:t>
        </w:r>
        <w:r w:rsidRPr="005B1770">
          <w:rPr>
            <w:rFonts w:ascii="Times New Roman" w:hAnsi="Times New Roman"/>
            <w:sz w:val="28"/>
            <w:szCs w:val="28"/>
            <w:vertAlign w:val="superscript"/>
          </w:rPr>
          <w:t>2</w:t>
        </w:r>
      </w:hyperlink>
      <w:r w:rsidRPr="005B177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1E0283" w:rsidRPr="00AD1DF5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1DF5">
        <w:rPr>
          <w:rFonts w:ascii="Times New Roman" w:hAnsi="Times New Roman"/>
          <w:sz w:val="28"/>
          <w:szCs w:val="28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30.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 государственного финансового контроля, а также в случае </w:t>
      </w:r>
      <w:proofErr w:type="spellStart"/>
      <w:r w:rsidRPr="005B1770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B1770"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субсидии, субсидия подлежит возврату в краевой бюджет. Получатель субсидии обязан возвратить средства субсидии в краевой бюджет в следующем порядке и сроки: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 о возврате субсидии;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  <w:shd w:val="clear" w:color="auto" w:fill="FFFFFF"/>
        </w:rPr>
        <w:t>3) в иных случаях – в течение 20 рабочих дней со дня нарушения.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31. Письменное требование о возврате субсидии направляется Министерством получателю субсидии в течение 15 рабочих дней со дня выявления нарушений, указанных в части 30 настоящего Порядка, посредством </w:t>
      </w:r>
      <w:r w:rsidRPr="005B1770">
        <w:rPr>
          <w:rFonts w:ascii="Times New Roman" w:hAnsi="Times New Roman"/>
          <w:sz w:val="28"/>
          <w:szCs w:val="28"/>
        </w:rPr>
        <w:lastRenderedPageBreak/>
        <w:t>почтового отправления или на адрес электронной почты, или иным способом, обеспечивающим подтверждение получения указанного требования.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32. Организация обязана возвратить средства субсидии в следующих размерах: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2) в случае </w:t>
      </w:r>
      <w:proofErr w:type="spellStart"/>
      <w:r w:rsidRPr="005B1770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B1770"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субсидии, установленных в Соглашении – в размере, определенном по формуле: </w:t>
      </w:r>
    </w:p>
    <w:p w:rsidR="001E0283" w:rsidRPr="005B1770" w:rsidRDefault="001E0283" w:rsidP="001E028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B1770">
        <w:rPr>
          <w:rFonts w:ascii="Times New Roman" w:hAnsi="Times New Roman"/>
          <w:sz w:val="28"/>
          <w:szCs w:val="28"/>
        </w:rPr>
        <w:t>V</w:t>
      </w:r>
      <w:r w:rsidRPr="005B1770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5B1770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5B1770">
        <w:rPr>
          <w:rFonts w:ascii="Times New Roman" w:hAnsi="Times New Roman"/>
          <w:sz w:val="28"/>
          <w:szCs w:val="28"/>
        </w:rPr>
        <w:t>V</w:t>
      </w:r>
      <w:r w:rsidRPr="005B1770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5B177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B1770">
        <w:rPr>
          <w:rFonts w:ascii="Times New Roman" w:hAnsi="Times New Roman"/>
          <w:sz w:val="28"/>
          <w:szCs w:val="28"/>
          <w:lang w:val="en-US"/>
        </w:rPr>
        <w:t>x</w:t>
      </w:r>
      <w:r w:rsidRPr="005B1770">
        <w:rPr>
          <w:rFonts w:ascii="Times New Roman" w:hAnsi="Times New Roman"/>
          <w:sz w:val="28"/>
          <w:szCs w:val="28"/>
        </w:rPr>
        <w:t xml:space="preserve"> (1 – (</w:t>
      </w:r>
      <w:proofErr w:type="spellStart"/>
      <w:r w:rsidRPr="005B1770">
        <w:rPr>
          <w:rFonts w:ascii="Times New Roman" w:hAnsi="Times New Roman"/>
          <w:sz w:val="28"/>
          <w:szCs w:val="28"/>
        </w:rPr>
        <w:t>Ti</w:t>
      </w:r>
      <w:proofErr w:type="spellEnd"/>
      <w:r w:rsidRPr="005B1770">
        <w:rPr>
          <w:rFonts w:ascii="Times New Roman" w:hAnsi="Times New Roman"/>
          <w:sz w:val="28"/>
          <w:szCs w:val="28"/>
        </w:rPr>
        <w:t>/</w:t>
      </w:r>
      <w:proofErr w:type="spellStart"/>
      <w:r w:rsidRPr="005B1770">
        <w:rPr>
          <w:rFonts w:ascii="Times New Roman" w:hAnsi="Times New Roman"/>
          <w:sz w:val="28"/>
          <w:szCs w:val="28"/>
        </w:rPr>
        <w:t>Si</w:t>
      </w:r>
      <w:proofErr w:type="spellEnd"/>
      <w:r w:rsidRPr="005B1770">
        <w:rPr>
          <w:rFonts w:ascii="Times New Roman" w:hAnsi="Times New Roman"/>
          <w:sz w:val="28"/>
          <w:szCs w:val="28"/>
        </w:rPr>
        <w:t>))/</w:t>
      </w:r>
      <w:r w:rsidRPr="005B1770">
        <w:rPr>
          <w:rFonts w:ascii="Times New Roman" w:hAnsi="Times New Roman"/>
          <w:sz w:val="28"/>
          <w:szCs w:val="28"/>
          <w:lang w:val="en-US"/>
        </w:rPr>
        <w:t>n</w:t>
      </w:r>
      <w:r w:rsidRPr="005B1770">
        <w:rPr>
          <w:rFonts w:ascii="Times New Roman" w:hAnsi="Times New Roman"/>
          <w:sz w:val="28"/>
          <w:szCs w:val="28"/>
        </w:rPr>
        <w:t>, где:</w:t>
      </w:r>
    </w:p>
    <w:p w:rsidR="001E0283" w:rsidRPr="005B1770" w:rsidRDefault="001E0283" w:rsidP="001E02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  <w:lang w:val="en-US"/>
        </w:rPr>
        <w:t>V</w:t>
      </w:r>
      <w:r w:rsidRPr="005B1770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5B1770">
        <w:rPr>
          <w:rFonts w:ascii="Times New Roman" w:hAnsi="Times New Roman"/>
          <w:sz w:val="28"/>
          <w:szCs w:val="28"/>
        </w:rPr>
        <w:t xml:space="preserve"> – размер субсидии, подлежащей возврату;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  <w:lang w:val="en-US"/>
        </w:rPr>
        <w:t>V</w:t>
      </w:r>
      <w:r w:rsidRPr="005B1770">
        <w:rPr>
          <w:rFonts w:ascii="Times New Roman" w:hAnsi="Times New Roman"/>
          <w:sz w:val="28"/>
          <w:szCs w:val="28"/>
          <w:vertAlign w:val="subscript"/>
        </w:rPr>
        <w:t>субсидии</w:t>
      </w:r>
      <w:r w:rsidRPr="005B1770">
        <w:rPr>
          <w:rFonts w:ascii="Times New Roman" w:hAnsi="Times New Roman"/>
          <w:sz w:val="28"/>
          <w:szCs w:val="28"/>
        </w:rPr>
        <w:t xml:space="preserve"> – размер субсидии, представленной получателю субсидии;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1770">
        <w:rPr>
          <w:rFonts w:ascii="Times New Roman" w:hAnsi="Times New Roman"/>
          <w:sz w:val="28"/>
          <w:szCs w:val="28"/>
          <w:lang w:val="en-US"/>
        </w:rPr>
        <w:t>Ti</w:t>
      </w:r>
      <w:proofErr w:type="spellEnd"/>
      <w:r w:rsidRPr="005B1770">
        <w:rPr>
          <w:rFonts w:ascii="Times New Roman" w:hAnsi="Times New Roman"/>
          <w:sz w:val="28"/>
          <w:szCs w:val="28"/>
        </w:rPr>
        <w:t xml:space="preserve"> – фактически достигнутое значение </w:t>
      </w:r>
      <w:proofErr w:type="spellStart"/>
      <w:r w:rsidRPr="005B177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B1770">
        <w:rPr>
          <w:rFonts w:ascii="Times New Roman" w:hAnsi="Times New Roman"/>
          <w:sz w:val="28"/>
          <w:szCs w:val="28"/>
        </w:rPr>
        <w:t>-го результата предоставления субсидии на отчетную дату;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  <w:lang w:val="en-US"/>
        </w:rPr>
        <w:t>Si</w:t>
      </w:r>
      <w:r w:rsidRPr="005B1770">
        <w:rPr>
          <w:rFonts w:ascii="Times New Roman" w:hAnsi="Times New Roman"/>
          <w:sz w:val="28"/>
          <w:szCs w:val="28"/>
        </w:rPr>
        <w:t xml:space="preserve"> – плановое значение </w:t>
      </w:r>
      <w:proofErr w:type="spellStart"/>
      <w:r w:rsidRPr="005B177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B1770">
        <w:rPr>
          <w:rFonts w:ascii="Times New Roman" w:hAnsi="Times New Roman"/>
          <w:sz w:val="28"/>
          <w:szCs w:val="28"/>
        </w:rPr>
        <w:t>-го результата предоставления субсидии, установленное Соглашением;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  <w:lang w:val="en-US"/>
        </w:rPr>
        <w:t>n</w:t>
      </w:r>
      <w:r w:rsidRPr="005B1770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B1770">
        <w:rPr>
          <w:rFonts w:ascii="Times New Roman" w:hAnsi="Times New Roman"/>
          <w:sz w:val="28"/>
          <w:szCs w:val="28"/>
        </w:rPr>
        <w:t>общее</w:t>
      </w:r>
      <w:proofErr w:type="gramEnd"/>
      <w:r w:rsidRPr="005B1770">
        <w:rPr>
          <w:rFonts w:ascii="Times New Roman" w:hAnsi="Times New Roman"/>
          <w:sz w:val="28"/>
          <w:szCs w:val="28"/>
        </w:rPr>
        <w:t xml:space="preserve"> количество результатов предоставления субсидии, установленных Соглашением;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3) в случае нарушения условий и порядка предоставления субсидии – в полном объеме.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>33. При невозврате средств субсидии в сроки, установленные частью</w:t>
      </w:r>
      <w:r w:rsidRPr="005B1770">
        <w:rPr>
          <w:rFonts w:ascii="Times New Roman" w:hAnsi="Times New Roman"/>
          <w:sz w:val="28"/>
          <w:szCs w:val="28"/>
        </w:rPr>
        <w:br/>
        <w:t>30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обязанности возвратить средства субсидии в краевой бюджет.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3"/>
      <w:bookmarkEnd w:id="5"/>
      <w:r w:rsidRPr="000F31B6">
        <w:rPr>
          <w:rFonts w:ascii="Times New Roman" w:hAnsi="Times New Roman"/>
          <w:sz w:val="28"/>
          <w:szCs w:val="28"/>
        </w:rPr>
        <w:t>34.</w:t>
      </w:r>
      <w:r w:rsidRPr="005B1770">
        <w:rPr>
          <w:rFonts w:ascii="Times New Roman" w:hAnsi="Times New Roman"/>
          <w:sz w:val="28"/>
          <w:szCs w:val="28"/>
        </w:rPr>
        <w:t xml:space="preserve"> В случае выявления нарушений, в том числе по фактам проверок, указанных в части 29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30 настоящего Порядка, средства, полученные за счет средств субсидии, на счет Организации в целях последующего возврата указанных средств Организацией в краевой бюджет в срок не позднее 10 рабочих дней со дня поступления денежных средств на счет Организации.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35. Письменное требование о возврате средств, полученных за счет средств субсидии, направляется Организацией лицам, получившим средства на основании договоров, заключенных с Организацией, и нарушившим порядок и условия предоставления субсидии, в </w:t>
      </w:r>
      <w:r w:rsidRPr="001E0283">
        <w:rPr>
          <w:rFonts w:ascii="Times New Roman" w:hAnsi="Times New Roman"/>
          <w:color w:val="000000" w:themeColor="text1"/>
          <w:sz w:val="28"/>
          <w:szCs w:val="28"/>
        </w:rPr>
        <w:t xml:space="preserve">течение 15 рабочих дней </w:t>
      </w:r>
      <w:r w:rsidRPr="005B1770">
        <w:rPr>
          <w:rFonts w:ascii="Times New Roman" w:hAnsi="Times New Roman"/>
          <w:sz w:val="28"/>
          <w:szCs w:val="28"/>
        </w:rPr>
        <w:t>со дня выявления нарушений по фактам проверок, проведенных Министерством.</w:t>
      </w:r>
    </w:p>
    <w:p w:rsidR="001E0283" w:rsidRPr="005B1770" w:rsidRDefault="001E0283" w:rsidP="001E02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1770">
        <w:rPr>
          <w:rFonts w:ascii="Times New Roman" w:hAnsi="Times New Roman"/>
          <w:sz w:val="28"/>
          <w:szCs w:val="28"/>
        </w:rPr>
        <w:t xml:space="preserve">36. В случае невозврата лицами, указанными в части 34 настоящего Порядка, средств, полученных за счет средств субсидии на счет Организации в сроки, указанные в требовании о возврате средств, полученных за счет средств субсидии, Организация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</w:t>
      </w:r>
      <w:r w:rsidRPr="005B1770">
        <w:rPr>
          <w:rFonts w:ascii="Times New Roman" w:hAnsi="Times New Roman"/>
          <w:sz w:val="28"/>
          <w:szCs w:val="28"/>
        </w:rPr>
        <w:lastRenderedPageBreak/>
        <w:t>Организации стало известно о неисполнении лицами, указанными в части</w:t>
      </w:r>
      <w:r w:rsidRPr="005B1770">
        <w:rPr>
          <w:rFonts w:ascii="Times New Roman" w:hAnsi="Times New Roman"/>
          <w:sz w:val="28"/>
          <w:szCs w:val="28"/>
        </w:rPr>
        <w:br/>
        <w:t>34 настоящего Порядка, обязанности возвратить средства, полученные за счет средств субсидии, на счет Организации.</w:t>
      </w:r>
      <w:r>
        <w:rPr>
          <w:rFonts w:ascii="Times New Roman" w:hAnsi="Times New Roman"/>
          <w:sz w:val="28"/>
          <w:szCs w:val="28"/>
        </w:rPr>
        <w:t>».</w:t>
      </w:r>
    </w:p>
    <w:p w:rsidR="00BD3E65" w:rsidRPr="001B43B4" w:rsidRDefault="00BD3E65" w:rsidP="001B43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2508D" w:rsidRPr="00890DD6" w:rsidRDefault="00D2508D" w:rsidP="001B43B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5626B" w:rsidRPr="00BD3E65" w:rsidRDefault="0085626B" w:rsidP="00AC3C3C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sectPr w:rsidR="0085626B" w:rsidRPr="00BD3E65" w:rsidSect="006C2884">
      <w:headerReference w:type="default" r:id="rId14"/>
      <w:pgSz w:w="11906" w:h="16838"/>
      <w:pgMar w:top="1134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D5" w:rsidRDefault="004306D5">
      <w:r>
        <w:separator/>
      </w:r>
    </w:p>
  </w:endnote>
  <w:endnote w:type="continuationSeparator" w:id="0">
    <w:p w:rsidR="004306D5" w:rsidRDefault="0043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D5" w:rsidRDefault="004306D5">
      <w:r>
        <w:separator/>
      </w:r>
    </w:p>
  </w:footnote>
  <w:footnote w:type="continuationSeparator" w:id="0">
    <w:p w:rsidR="004306D5" w:rsidRDefault="0043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3C" w:rsidRDefault="00AC3C3C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FF015E">
      <w:rPr>
        <w:rFonts w:ascii="Times New Roman" w:hAnsi="Times New Roman"/>
        <w:noProof/>
        <w:sz w:val="28"/>
      </w:rPr>
      <w:t>9</w:t>
    </w:r>
    <w:r>
      <w:rPr>
        <w:rFonts w:ascii="Times New Roman" w:hAnsi="Times New Roman"/>
        <w:sz w:val="28"/>
      </w:rPr>
      <w:fldChar w:fldCharType="end"/>
    </w:r>
  </w:p>
  <w:p w:rsidR="00AC3C3C" w:rsidRDefault="00AC3C3C">
    <w:pPr>
      <w:pStyle w:val="af1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578"/>
    <w:multiLevelType w:val="hybridMultilevel"/>
    <w:tmpl w:val="37D68C78"/>
    <w:lvl w:ilvl="0" w:tplc="828CA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772C2B"/>
    <w:multiLevelType w:val="hybridMultilevel"/>
    <w:tmpl w:val="79CAD12C"/>
    <w:lvl w:ilvl="0" w:tplc="7F0A44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6E2DAA"/>
    <w:multiLevelType w:val="hybridMultilevel"/>
    <w:tmpl w:val="08726448"/>
    <w:lvl w:ilvl="0" w:tplc="B434D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8C14C1"/>
    <w:multiLevelType w:val="multilevel"/>
    <w:tmpl w:val="528C14C1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6B"/>
    <w:rsid w:val="00083A4D"/>
    <w:rsid w:val="000C50F4"/>
    <w:rsid w:val="000D72E2"/>
    <w:rsid w:val="00122116"/>
    <w:rsid w:val="00131000"/>
    <w:rsid w:val="001335DD"/>
    <w:rsid w:val="00180E0E"/>
    <w:rsid w:val="001913C3"/>
    <w:rsid w:val="001B3597"/>
    <w:rsid w:val="001B43B4"/>
    <w:rsid w:val="001B7F4F"/>
    <w:rsid w:val="001C303E"/>
    <w:rsid w:val="001C71C9"/>
    <w:rsid w:val="001E0283"/>
    <w:rsid w:val="001E397E"/>
    <w:rsid w:val="001F303E"/>
    <w:rsid w:val="002039A5"/>
    <w:rsid w:val="002371D6"/>
    <w:rsid w:val="00253D2D"/>
    <w:rsid w:val="002B7463"/>
    <w:rsid w:val="002D6AFA"/>
    <w:rsid w:val="002E7756"/>
    <w:rsid w:val="00324987"/>
    <w:rsid w:val="0033332E"/>
    <w:rsid w:val="00390CE2"/>
    <w:rsid w:val="003B498F"/>
    <w:rsid w:val="003C4944"/>
    <w:rsid w:val="003D686B"/>
    <w:rsid w:val="003E49F0"/>
    <w:rsid w:val="003E59D7"/>
    <w:rsid w:val="00403874"/>
    <w:rsid w:val="00416E65"/>
    <w:rsid w:val="00417B11"/>
    <w:rsid w:val="0042770C"/>
    <w:rsid w:val="004306D5"/>
    <w:rsid w:val="004541CC"/>
    <w:rsid w:val="00470499"/>
    <w:rsid w:val="0047084D"/>
    <w:rsid w:val="00470C1A"/>
    <w:rsid w:val="004B2CC4"/>
    <w:rsid w:val="004C6201"/>
    <w:rsid w:val="004D0D54"/>
    <w:rsid w:val="004E7799"/>
    <w:rsid w:val="00525D6C"/>
    <w:rsid w:val="00584C65"/>
    <w:rsid w:val="00585671"/>
    <w:rsid w:val="00594048"/>
    <w:rsid w:val="005B6BD0"/>
    <w:rsid w:val="005B6CD9"/>
    <w:rsid w:val="00602BE6"/>
    <w:rsid w:val="00652339"/>
    <w:rsid w:val="00663CBE"/>
    <w:rsid w:val="006B7CF3"/>
    <w:rsid w:val="006C2884"/>
    <w:rsid w:val="006C30D5"/>
    <w:rsid w:val="006C5DDD"/>
    <w:rsid w:val="006D1EF6"/>
    <w:rsid w:val="006D3D68"/>
    <w:rsid w:val="006F5E23"/>
    <w:rsid w:val="007063E6"/>
    <w:rsid w:val="0071189D"/>
    <w:rsid w:val="007203E9"/>
    <w:rsid w:val="0073103B"/>
    <w:rsid w:val="00735C1F"/>
    <w:rsid w:val="007427C5"/>
    <w:rsid w:val="007435B9"/>
    <w:rsid w:val="007D0A8C"/>
    <w:rsid w:val="007E59FC"/>
    <w:rsid w:val="007E5CF4"/>
    <w:rsid w:val="00805426"/>
    <w:rsid w:val="00806E56"/>
    <w:rsid w:val="0084118F"/>
    <w:rsid w:val="008441AC"/>
    <w:rsid w:val="0085626B"/>
    <w:rsid w:val="008849AB"/>
    <w:rsid w:val="00890DD6"/>
    <w:rsid w:val="008B048B"/>
    <w:rsid w:val="008B177B"/>
    <w:rsid w:val="008B263C"/>
    <w:rsid w:val="008B5C18"/>
    <w:rsid w:val="00900804"/>
    <w:rsid w:val="00910B36"/>
    <w:rsid w:val="00986195"/>
    <w:rsid w:val="009969D2"/>
    <w:rsid w:val="009A2327"/>
    <w:rsid w:val="00A0467C"/>
    <w:rsid w:val="00A105CD"/>
    <w:rsid w:val="00A47DC9"/>
    <w:rsid w:val="00A63E39"/>
    <w:rsid w:val="00AA7FDD"/>
    <w:rsid w:val="00AC3C3C"/>
    <w:rsid w:val="00B01585"/>
    <w:rsid w:val="00B04919"/>
    <w:rsid w:val="00B131C7"/>
    <w:rsid w:val="00B210BB"/>
    <w:rsid w:val="00B715D0"/>
    <w:rsid w:val="00B84FF3"/>
    <w:rsid w:val="00B92DCE"/>
    <w:rsid w:val="00B954EC"/>
    <w:rsid w:val="00BA72FD"/>
    <w:rsid w:val="00BD3E65"/>
    <w:rsid w:val="00BE05F0"/>
    <w:rsid w:val="00C021A1"/>
    <w:rsid w:val="00C24116"/>
    <w:rsid w:val="00C45564"/>
    <w:rsid w:val="00C55BAA"/>
    <w:rsid w:val="00CB7C6C"/>
    <w:rsid w:val="00CD05CF"/>
    <w:rsid w:val="00CD3896"/>
    <w:rsid w:val="00CE7E72"/>
    <w:rsid w:val="00CF38B1"/>
    <w:rsid w:val="00D2508D"/>
    <w:rsid w:val="00D2556B"/>
    <w:rsid w:val="00D57BB3"/>
    <w:rsid w:val="00D9438F"/>
    <w:rsid w:val="00E04D2F"/>
    <w:rsid w:val="00E11A8C"/>
    <w:rsid w:val="00E47AA6"/>
    <w:rsid w:val="00E605E8"/>
    <w:rsid w:val="00E6645C"/>
    <w:rsid w:val="00E90B70"/>
    <w:rsid w:val="00E93F53"/>
    <w:rsid w:val="00E964A9"/>
    <w:rsid w:val="00EA1F72"/>
    <w:rsid w:val="00EA3CD1"/>
    <w:rsid w:val="00EB154F"/>
    <w:rsid w:val="00ED183E"/>
    <w:rsid w:val="00ED2C15"/>
    <w:rsid w:val="00EE0AD2"/>
    <w:rsid w:val="00F05E75"/>
    <w:rsid w:val="00F23A0E"/>
    <w:rsid w:val="00F34542"/>
    <w:rsid w:val="00F50B76"/>
    <w:rsid w:val="00F54616"/>
    <w:rsid w:val="00F56287"/>
    <w:rsid w:val="00F700AC"/>
    <w:rsid w:val="00F80D2D"/>
    <w:rsid w:val="00FE74BD"/>
    <w:rsid w:val="00FF015E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56F77-9F64-47FF-A6D1-04B17458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65"/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xl289">
    <w:name w:val="xl289"/>
    <w:basedOn w:val="a"/>
    <w:link w:val="xl28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90">
    <w:name w:val="xl289"/>
    <w:basedOn w:val="11"/>
    <w:link w:val="xl289"/>
    <w:rPr>
      <w:rFonts w:ascii="Times New Roman" w:hAnsi="Times New Roman"/>
      <w:sz w:val="20"/>
    </w:rPr>
  </w:style>
  <w:style w:type="paragraph" w:customStyle="1" w:styleId="xl214">
    <w:name w:val="xl214"/>
    <w:basedOn w:val="a"/>
    <w:link w:val="xl21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40">
    <w:name w:val="xl214"/>
    <w:basedOn w:val="11"/>
    <w:link w:val="xl214"/>
    <w:rPr>
      <w:rFonts w:ascii="Times New Roman" w:hAnsi="Times New Roman"/>
      <w:sz w:val="20"/>
    </w:rPr>
  </w:style>
  <w:style w:type="paragraph" w:customStyle="1" w:styleId="xl181">
    <w:name w:val="xl181"/>
    <w:basedOn w:val="a"/>
    <w:link w:val="xl18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10">
    <w:name w:val="xl181"/>
    <w:basedOn w:val="11"/>
    <w:link w:val="xl181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00">
    <w:name w:val="xl170"/>
    <w:basedOn w:val="11"/>
    <w:link w:val="xl170"/>
    <w:rPr>
      <w:rFonts w:ascii="Times New Roman" w:hAnsi="Times New Roman"/>
      <w:sz w:val="20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70">
    <w:name w:val="xl77"/>
    <w:basedOn w:val="11"/>
    <w:link w:val="xl77"/>
    <w:rPr>
      <w:rFonts w:ascii="Times New Roman" w:hAnsi="Times New Roman"/>
      <w:sz w:val="20"/>
    </w:rPr>
  </w:style>
  <w:style w:type="paragraph" w:customStyle="1" w:styleId="xl261">
    <w:name w:val="xl261"/>
    <w:basedOn w:val="a"/>
    <w:link w:val="xl26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10">
    <w:name w:val="xl261"/>
    <w:basedOn w:val="11"/>
    <w:link w:val="xl261"/>
    <w:rPr>
      <w:rFonts w:ascii="Times New Roman" w:hAnsi="Times New Roman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257">
    <w:name w:val="xl257"/>
    <w:basedOn w:val="a"/>
    <w:link w:val="xl25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70">
    <w:name w:val="xl257"/>
    <w:basedOn w:val="11"/>
    <w:link w:val="xl257"/>
    <w:rPr>
      <w:rFonts w:ascii="Times New Roman" w:hAnsi="Times New Roman"/>
      <w:sz w:val="20"/>
    </w:rPr>
  </w:style>
  <w:style w:type="paragraph" w:customStyle="1" w:styleId="xl158">
    <w:name w:val="xl158"/>
    <w:basedOn w:val="a"/>
    <w:link w:val="xl15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80">
    <w:name w:val="xl158"/>
    <w:basedOn w:val="11"/>
    <w:link w:val="xl158"/>
    <w:rPr>
      <w:rFonts w:ascii="Times New Roman" w:hAnsi="Times New Roman"/>
      <w:sz w:val="20"/>
    </w:rPr>
  </w:style>
  <w:style w:type="paragraph" w:customStyle="1" w:styleId="xl149">
    <w:name w:val="xl149"/>
    <w:basedOn w:val="a"/>
    <w:link w:val="xl14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490">
    <w:name w:val="xl149"/>
    <w:basedOn w:val="11"/>
    <w:link w:val="xl149"/>
    <w:rPr>
      <w:rFonts w:ascii="Times New Roman" w:hAnsi="Times New Roman"/>
      <w:sz w:val="20"/>
    </w:rPr>
  </w:style>
  <w:style w:type="paragraph" w:customStyle="1" w:styleId="xl260">
    <w:name w:val="xl260"/>
    <w:basedOn w:val="a"/>
    <w:link w:val="xl260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00">
    <w:name w:val="xl260"/>
    <w:basedOn w:val="11"/>
    <w:link w:val="xl260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199">
    <w:name w:val="xl199"/>
    <w:basedOn w:val="a"/>
    <w:link w:val="xl199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90">
    <w:name w:val="xl199"/>
    <w:basedOn w:val="11"/>
    <w:link w:val="xl199"/>
    <w:rPr>
      <w:rFonts w:ascii="Times New Roman" w:hAnsi="Times New Roman"/>
      <w:sz w:val="20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1"/>
    <w:link w:val="a7"/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50">
    <w:name w:val="xl65"/>
    <w:basedOn w:val="11"/>
    <w:link w:val="xl65"/>
    <w:rPr>
      <w:rFonts w:ascii="Times New Roman" w:hAnsi="Times New Roman"/>
      <w:sz w:val="20"/>
    </w:rPr>
  </w:style>
  <w:style w:type="paragraph" w:customStyle="1" w:styleId="xl202">
    <w:name w:val="xl202"/>
    <w:basedOn w:val="a"/>
    <w:link w:val="xl2020"/>
    <w:pPr>
      <w:spacing w:beforeAutospacing="1" w:afterAutospacing="1"/>
      <w:jc w:val="right"/>
    </w:pPr>
    <w:rPr>
      <w:rFonts w:ascii="Times New Roman" w:hAnsi="Times New Roman"/>
      <w:sz w:val="40"/>
    </w:rPr>
  </w:style>
  <w:style w:type="character" w:customStyle="1" w:styleId="xl2020">
    <w:name w:val="xl202"/>
    <w:basedOn w:val="11"/>
    <w:link w:val="xl202"/>
    <w:rPr>
      <w:rFonts w:ascii="Times New Roman" w:hAnsi="Times New Roman"/>
      <w:sz w:val="40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0"/>
    </w:rPr>
  </w:style>
  <w:style w:type="paragraph" w:customStyle="1" w:styleId="xl191">
    <w:name w:val="xl191"/>
    <w:basedOn w:val="a"/>
    <w:link w:val="xl191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10">
    <w:name w:val="xl191"/>
    <w:basedOn w:val="11"/>
    <w:link w:val="xl191"/>
    <w:rPr>
      <w:rFonts w:ascii="Times New Roman" w:hAnsi="Times New Roman"/>
      <w:sz w:val="20"/>
    </w:rPr>
  </w:style>
  <w:style w:type="paragraph" w:customStyle="1" w:styleId="xl172">
    <w:name w:val="xl172"/>
    <w:basedOn w:val="a"/>
    <w:link w:val="xl172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20">
    <w:name w:val="xl172"/>
    <w:basedOn w:val="11"/>
    <w:link w:val="xl172"/>
    <w:rPr>
      <w:rFonts w:ascii="Times New Roman" w:hAnsi="Times New Roman"/>
      <w:sz w:val="20"/>
    </w:rPr>
  </w:style>
  <w:style w:type="paragraph" w:customStyle="1" w:styleId="14">
    <w:name w:val="Гиперссылка1"/>
    <w:link w:val="15"/>
    <w:rPr>
      <w:rFonts w:ascii="Calibri" w:hAnsi="Calibri"/>
      <w:color w:val="0563C1" w:themeColor="hyperlink"/>
      <w:u w:val="single"/>
    </w:rPr>
  </w:style>
  <w:style w:type="character" w:customStyle="1" w:styleId="15">
    <w:name w:val="Гиперссылка1"/>
    <w:link w:val="14"/>
    <w:rPr>
      <w:rFonts w:ascii="Calibri" w:hAnsi="Calibri"/>
      <w:color w:val="0563C1" w:themeColor="hyperlink"/>
      <w:u w:val="single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1"/>
    <w:link w:val="ad"/>
    <w:rPr>
      <w:rFonts w:ascii="Segoe UI" w:hAnsi="Segoe UI"/>
      <w:sz w:val="18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20">
    <w:name w:val="xl82"/>
    <w:basedOn w:val="11"/>
    <w:link w:val="xl82"/>
    <w:rPr>
      <w:rFonts w:ascii="Times New Roman" w:hAnsi="Times New Roman"/>
      <w:sz w:val="20"/>
    </w:rPr>
  </w:style>
  <w:style w:type="paragraph" w:customStyle="1" w:styleId="xl223">
    <w:name w:val="xl223"/>
    <w:basedOn w:val="a"/>
    <w:link w:val="xl22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30">
    <w:name w:val="xl223"/>
    <w:basedOn w:val="11"/>
    <w:link w:val="xl223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60">
    <w:name w:val="xl86"/>
    <w:basedOn w:val="11"/>
    <w:link w:val="xl86"/>
    <w:rPr>
      <w:rFonts w:ascii="Times New Roman" w:hAnsi="Times New Roman"/>
      <w:sz w:val="20"/>
    </w:rPr>
  </w:style>
  <w:style w:type="paragraph" w:customStyle="1" w:styleId="xl204">
    <w:name w:val="xl204"/>
    <w:basedOn w:val="a"/>
    <w:link w:val="xl20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040">
    <w:name w:val="xl204"/>
    <w:basedOn w:val="11"/>
    <w:link w:val="xl204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670">
    <w:name w:val="xl67"/>
    <w:basedOn w:val="11"/>
    <w:link w:val="xl67"/>
    <w:rPr>
      <w:rFonts w:ascii="Times New Roman" w:hAnsi="Times New Roman"/>
      <w:sz w:val="20"/>
    </w:rPr>
  </w:style>
  <w:style w:type="paragraph" w:customStyle="1" w:styleId="xl237">
    <w:name w:val="xl237"/>
    <w:basedOn w:val="a"/>
    <w:link w:val="xl237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370">
    <w:name w:val="xl237"/>
    <w:basedOn w:val="11"/>
    <w:link w:val="xl237"/>
    <w:rPr>
      <w:rFonts w:ascii="Times New Roman" w:hAnsi="Times New Roman"/>
      <w:sz w:val="20"/>
    </w:rPr>
  </w:style>
  <w:style w:type="paragraph" w:customStyle="1" w:styleId="xl195">
    <w:name w:val="xl195"/>
    <w:basedOn w:val="a"/>
    <w:link w:val="xl19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50">
    <w:name w:val="xl195"/>
    <w:basedOn w:val="11"/>
    <w:link w:val="xl195"/>
    <w:rPr>
      <w:rFonts w:ascii="Times New Roman" w:hAnsi="Times New Roman"/>
      <w:sz w:val="20"/>
    </w:rPr>
  </w:style>
  <w:style w:type="paragraph" w:customStyle="1" w:styleId="xl148">
    <w:name w:val="xl148"/>
    <w:basedOn w:val="a"/>
    <w:link w:val="xl14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480">
    <w:name w:val="xl148"/>
    <w:basedOn w:val="11"/>
    <w:link w:val="xl148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60">
    <w:name w:val="font6"/>
    <w:basedOn w:val="11"/>
    <w:link w:val="font6"/>
    <w:rPr>
      <w:rFonts w:ascii="Times New Roman" w:hAnsi="Times New Roman"/>
      <w:sz w:val="20"/>
    </w:rPr>
  </w:style>
  <w:style w:type="paragraph" w:customStyle="1" w:styleId="xl275">
    <w:name w:val="xl275"/>
    <w:basedOn w:val="a"/>
    <w:link w:val="xl27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50">
    <w:name w:val="xl275"/>
    <w:basedOn w:val="11"/>
    <w:link w:val="xl275"/>
    <w:rPr>
      <w:rFonts w:ascii="Times New Roman" w:hAnsi="Times New Roman"/>
      <w:sz w:val="20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90">
    <w:name w:val="xl79"/>
    <w:basedOn w:val="11"/>
    <w:link w:val="xl79"/>
    <w:rPr>
      <w:rFonts w:ascii="Times New Roman" w:hAnsi="Times New Roman"/>
      <w:sz w:val="20"/>
    </w:rPr>
  </w:style>
  <w:style w:type="paragraph" w:customStyle="1" w:styleId="xl206">
    <w:name w:val="xl206"/>
    <w:basedOn w:val="a"/>
    <w:link w:val="xl20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60">
    <w:name w:val="xl206"/>
    <w:basedOn w:val="11"/>
    <w:link w:val="xl206"/>
    <w:rPr>
      <w:rFonts w:ascii="Times New Roman" w:hAnsi="Times New Roman"/>
      <w:sz w:val="20"/>
    </w:rPr>
  </w:style>
  <w:style w:type="paragraph" w:customStyle="1" w:styleId="xl88">
    <w:name w:val="xl88"/>
    <w:basedOn w:val="a"/>
    <w:link w:val="xl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80">
    <w:name w:val="xl88"/>
    <w:basedOn w:val="11"/>
    <w:link w:val="xl88"/>
    <w:rPr>
      <w:rFonts w:ascii="Times New Roman" w:hAnsi="Times New Roman"/>
      <w:sz w:val="20"/>
    </w:rPr>
  </w:style>
  <w:style w:type="paragraph" w:customStyle="1" w:styleId="xl285">
    <w:name w:val="xl285"/>
    <w:basedOn w:val="a"/>
    <w:link w:val="xl28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50">
    <w:name w:val="xl285"/>
    <w:basedOn w:val="11"/>
    <w:link w:val="xl285"/>
    <w:rPr>
      <w:rFonts w:ascii="Times New Roman" w:hAnsi="Times New Roman"/>
      <w:sz w:val="20"/>
    </w:rPr>
  </w:style>
  <w:style w:type="paragraph" w:customStyle="1" w:styleId="xl166">
    <w:name w:val="xl166"/>
    <w:basedOn w:val="a"/>
    <w:link w:val="xl1660"/>
    <w:pPr>
      <w:spacing w:beforeAutospacing="1" w:afterAutospacing="1"/>
    </w:pPr>
    <w:rPr>
      <w:rFonts w:ascii="Times New Roman" w:hAnsi="Times New Roman"/>
      <w:color w:val="C9211E"/>
      <w:sz w:val="20"/>
    </w:rPr>
  </w:style>
  <w:style w:type="character" w:customStyle="1" w:styleId="xl1660">
    <w:name w:val="xl166"/>
    <w:basedOn w:val="11"/>
    <w:link w:val="xl166"/>
    <w:rPr>
      <w:rFonts w:ascii="Times New Roman" w:hAnsi="Times New Roman"/>
      <w:color w:val="C9211E"/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f0">
    <w:name w:val="Нижний колонтитул Знак"/>
    <w:basedOn w:val="11"/>
    <w:link w:val="af"/>
    <w:rPr>
      <w:rFonts w:ascii="Times New Roman" w:hAnsi="Times New Roman"/>
      <w:sz w:val="28"/>
    </w:rPr>
  </w:style>
  <w:style w:type="paragraph" w:customStyle="1" w:styleId="xl251">
    <w:name w:val="xl251"/>
    <w:basedOn w:val="a"/>
    <w:link w:val="xl25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10">
    <w:name w:val="xl251"/>
    <w:basedOn w:val="11"/>
    <w:link w:val="xl251"/>
    <w:rPr>
      <w:rFonts w:ascii="Times New Roman" w:hAnsi="Times New Roman"/>
      <w:sz w:val="20"/>
    </w:rPr>
  </w:style>
  <w:style w:type="paragraph" w:customStyle="1" w:styleId="xl286">
    <w:name w:val="xl286"/>
    <w:basedOn w:val="a"/>
    <w:link w:val="xl2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60">
    <w:name w:val="xl286"/>
    <w:basedOn w:val="11"/>
    <w:link w:val="xl286"/>
    <w:rPr>
      <w:rFonts w:ascii="Times New Roman" w:hAnsi="Times New Roman"/>
      <w:sz w:val="20"/>
    </w:rPr>
  </w:style>
  <w:style w:type="paragraph" w:customStyle="1" w:styleId="xl229">
    <w:name w:val="xl229"/>
    <w:basedOn w:val="a"/>
    <w:link w:val="xl22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290">
    <w:name w:val="xl229"/>
    <w:basedOn w:val="11"/>
    <w:link w:val="xl229"/>
    <w:rPr>
      <w:rFonts w:ascii="Times New Roman" w:hAnsi="Times New Roman"/>
      <w:sz w:val="20"/>
    </w:rPr>
  </w:style>
  <w:style w:type="paragraph" w:customStyle="1" w:styleId="xl224">
    <w:name w:val="xl224"/>
    <w:basedOn w:val="a"/>
    <w:link w:val="xl22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40">
    <w:name w:val="xl224"/>
    <w:basedOn w:val="11"/>
    <w:link w:val="xl224"/>
    <w:rPr>
      <w:rFonts w:ascii="Times New Roman" w:hAnsi="Times New Roman"/>
      <w:sz w:val="20"/>
    </w:rPr>
  </w:style>
  <w:style w:type="paragraph" w:customStyle="1" w:styleId="xl163">
    <w:name w:val="xl163"/>
    <w:basedOn w:val="a"/>
    <w:link w:val="xl16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30">
    <w:name w:val="xl163"/>
    <w:basedOn w:val="11"/>
    <w:link w:val="xl163"/>
    <w:rPr>
      <w:rFonts w:ascii="Times New Roman" w:hAnsi="Times New Roman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800">
    <w:name w:val="xl80"/>
    <w:basedOn w:val="11"/>
    <w:link w:val="xl80"/>
    <w:rPr>
      <w:rFonts w:ascii="Times New Roman" w:hAnsi="Times New Roman"/>
      <w:sz w:val="20"/>
    </w:rPr>
  </w:style>
  <w:style w:type="paragraph" w:customStyle="1" w:styleId="xl250">
    <w:name w:val="xl250"/>
    <w:basedOn w:val="a"/>
    <w:link w:val="xl25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00">
    <w:name w:val="xl250"/>
    <w:basedOn w:val="11"/>
    <w:link w:val="xl250"/>
    <w:rPr>
      <w:rFonts w:ascii="Times New Roman" w:hAnsi="Times New Roman"/>
      <w:sz w:val="20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40">
    <w:name w:val="xl84"/>
    <w:basedOn w:val="11"/>
    <w:link w:val="xl84"/>
    <w:rPr>
      <w:rFonts w:ascii="Times New Roman" w:hAnsi="Times New Roman"/>
      <w:sz w:val="20"/>
    </w:rPr>
  </w:style>
  <w:style w:type="paragraph" w:customStyle="1" w:styleId="xl213">
    <w:name w:val="xl213"/>
    <w:basedOn w:val="a"/>
    <w:link w:val="xl213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130">
    <w:name w:val="xl213"/>
    <w:basedOn w:val="11"/>
    <w:link w:val="xl213"/>
    <w:rPr>
      <w:rFonts w:ascii="Times New Roman" w:hAnsi="Times New Roman"/>
      <w:sz w:val="20"/>
    </w:rPr>
  </w:style>
  <w:style w:type="paragraph" w:customStyle="1" w:styleId="xl225">
    <w:name w:val="xl225"/>
    <w:basedOn w:val="a"/>
    <w:link w:val="xl22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50">
    <w:name w:val="xl225"/>
    <w:basedOn w:val="11"/>
    <w:link w:val="xl225"/>
    <w:rPr>
      <w:rFonts w:ascii="Times New Roman" w:hAnsi="Times New Roman"/>
      <w:sz w:val="20"/>
    </w:rPr>
  </w:style>
  <w:style w:type="paragraph" w:customStyle="1" w:styleId="xl197">
    <w:name w:val="xl197"/>
    <w:basedOn w:val="a"/>
    <w:link w:val="xl19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70">
    <w:name w:val="xl197"/>
    <w:basedOn w:val="11"/>
    <w:link w:val="xl197"/>
    <w:rPr>
      <w:rFonts w:ascii="Times New Roman" w:hAnsi="Times New Roman"/>
      <w:sz w:val="20"/>
    </w:rPr>
  </w:style>
  <w:style w:type="paragraph" w:customStyle="1" w:styleId="xl283">
    <w:name w:val="xl283"/>
    <w:basedOn w:val="a"/>
    <w:link w:val="xl28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30">
    <w:name w:val="xl283"/>
    <w:basedOn w:val="11"/>
    <w:link w:val="xl283"/>
    <w:rPr>
      <w:rFonts w:ascii="Times New Roman" w:hAnsi="Times New Roman"/>
      <w:sz w:val="20"/>
    </w:rPr>
  </w:style>
  <w:style w:type="paragraph" w:customStyle="1" w:styleId="xl176">
    <w:name w:val="xl176"/>
    <w:basedOn w:val="a"/>
    <w:link w:val="xl17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60">
    <w:name w:val="xl176"/>
    <w:basedOn w:val="11"/>
    <w:link w:val="xl176"/>
    <w:rPr>
      <w:rFonts w:ascii="Times New Roman" w:hAnsi="Times New Roman"/>
      <w:sz w:val="20"/>
    </w:rPr>
  </w:style>
  <w:style w:type="paragraph" w:customStyle="1" w:styleId="xl244">
    <w:name w:val="xl244"/>
    <w:basedOn w:val="a"/>
    <w:link w:val="xl244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40">
    <w:name w:val="xl244"/>
    <w:basedOn w:val="11"/>
    <w:link w:val="xl244"/>
    <w:rPr>
      <w:rFonts w:ascii="Times New Roman" w:hAnsi="Times New Roman"/>
      <w:sz w:val="20"/>
    </w:rPr>
  </w:style>
  <w:style w:type="paragraph" w:customStyle="1" w:styleId="xl263">
    <w:name w:val="xl263"/>
    <w:basedOn w:val="a"/>
    <w:link w:val="xl26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30">
    <w:name w:val="xl263"/>
    <w:basedOn w:val="11"/>
    <w:link w:val="xl263"/>
    <w:rPr>
      <w:rFonts w:ascii="Times New Roman" w:hAnsi="Times New Roman"/>
      <w:sz w:val="20"/>
    </w:rPr>
  </w:style>
  <w:style w:type="paragraph" w:customStyle="1" w:styleId="xl207">
    <w:name w:val="xl207"/>
    <w:basedOn w:val="a"/>
    <w:link w:val="xl207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070">
    <w:name w:val="xl207"/>
    <w:basedOn w:val="11"/>
    <w:link w:val="xl207"/>
    <w:rPr>
      <w:rFonts w:ascii="Times New Roman" w:hAnsi="Times New Roman"/>
      <w:sz w:val="20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530">
    <w:name w:val="xl153"/>
    <w:basedOn w:val="11"/>
    <w:link w:val="xl153"/>
    <w:rPr>
      <w:rFonts w:ascii="Times New Roman" w:hAnsi="Times New Roman"/>
      <w:sz w:val="20"/>
    </w:rPr>
  </w:style>
  <w:style w:type="paragraph" w:customStyle="1" w:styleId="xl162">
    <w:name w:val="xl162"/>
    <w:basedOn w:val="a"/>
    <w:link w:val="xl162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620">
    <w:name w:val="xl162"/>
    <w:basedOn w:val="11"/>
    <w:link w:val="xl162"/>
    <w:rPr>
      <w:rFonts w:ascii="Times New Roman" w:hAnsi="Times New Roman"/>
      <w:sz w:val="20"/>
    </w:rPr>
  </w:style>
  <w:style w:type="paragraph" w:customStyle="1" w:styleId="xl220">
    <w:name w:val="xl220"/>
    <w:basedOn w:val="a"/>
    <w:link w:val="xl22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00">
    <w:name w:val="xl220"/>
    <w:basedOn w:val="11"/>
    <w:link w:val="xl220"/>
    <w:rPr>
      <w:rFonts w:ascii="Times New Roman" w:hAnsi="Times New Roman"/>
      <w:sz w:val="20"/>
    </w:rPr>
  </w:style>
  <w:style w:type="paragraph" w:customStyle="1" w:styleId="xl267">
    <w:name w:val="xl267"/>
    <w:basedOn w:val="a"/>
    <w:link w:val="xl26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70">
    <w:name w:val="xl267"/>
    <w:basedOn w:val="11"/>
    <w:link w:val="xl267"/>
    <w:rPr>
      <w:rFonts w:ascii="Times New Roman" w:hAnsi="Times New Roman"/>
      <w:sz w:val="20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1"/>
    <w:link w:val="af1"/>
  </w:style>
  <w:style w:type="paragraph" w:styleId="aa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1"/>
    <w:link w:val="aa"/>
    <w:rPr>
      <w:sz w:val="20"/>
    </w:rPr>
  </w:style>
  <w:style w:type="paragraph" w:customStyle="1" w:styleId="xl212">
    <w:name w:val="xl212"/>
    <w:basedOn w:val="a"/>
    <w:link w:val="xl21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20">
    <w:name w:val="xl212"/>
    <w:basedOn w:val="11"/>
    <w:link w:val="xl212"/>
    <w:rPr>
      <w:rFonts w:ascii="Times New Roman" w:hAnsi="Times New Roman"/>
      <w:sz w:val="20"/>
    </w:rPr>
  </w:style>
  <w:style w:type="paragraph" w:customStyle="1" w:styleId="xl160">
    <w:name w:val="xl160"/>
    <w:basedOn w:val="a"/>
    <w:link w:val="xl16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00">
    <w:name w:val="xl160"/>
    <w:basedOn w:val="11"/>
    <w:link w:val="xl160"/>
    <w:rPr>
      <w:rFonts w:ascii="Times New Roman" w:hAnsi="Times New Roman"/>
      <w:sz w:val="20"/>
    </w:rPr>
  </w:style>
  <w:style w:type="paragraph" w:customStyle="1" w:styleId="xl161">
    <w:name w:val="xl161"/>
    <w:basedOn w:val="a"/>
    <w:link w:val="xl16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10">
    <w:name w:val="xl161"/>
    <w:basedOn w:val="11"/>
    <w:link w:val="xl161"/>
    <w:rPr>
      <w:rFonts w:ascii="Times New Roman" w:hAnsi="Times New Roman"/>
      <w:sz w:val="20"/>
    </w:rPr>
  </w:style>
  <w:style w:type="paragraph" w:customStyle="1" w:styleId="xl277">
    <w:name w:val="xl277"/>
    <w:basedOn w:val="a"/>
    <w:link w:val="xl27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70">
    <w:name w:val="xl277"/>
    <w:basedOn w:val="11"/>
    <w:link w:val="xl277"/>
    <w:rPr>
      <w:rFonts w:ascii="Times New Roman" w:hAnsi="Times New Roman"/>
      <w:sz w:val="20"/>
    </w:rPr>
  </w:style>
  <w:style w:type="paragraph" w:customStyle="1" w:styleId="xl272">
    <w:name w:val="xl272"/>
    <w:basedOn w:val="a"/>
    <w:link w:val="xl2720"/>
    <w:pPr>
      <w:spacing w:beforeAutospacing="1" w:afterAutospacing="1"/>
      <w:jc w:val="center"/>
    </w:pPr>
    <w:rPr>
      <w:rFonts w:ascii="Times New Roman" w:hAnsi="Times New Roman"/>
      <w:color w:val="FF0000"/>
      <w:sz w:val="20"/>
    </w:rPr>
  </w:style>
  <w:style w:type="character" w:customStyle="1" w:styleId="xl2720">
    <w:name w:val="xl272"/>
    <w:basedOn w:val="11"/>
    <w:link w:val="xl272"/>
    <w:rPr>
      <w:rFonts w:ascii="Times New Roman" w:hAnsi="Times New Roman"/>
      <w:color w:val="FF0000"/>
      <w:sz w:val="20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1"/>
    <w:link w:val="af3"/>
    <w:rPr>
      <w:i/>
      <w:sz w:val="24"/>
    </w:rPr>
  </w:style>
  <w:style w:type="paragraph" w:customStyle="1" w:styleId="xl157">
    <w:name w:val="xl157"/>
    <w:basedOn w:val="a"/>
    <w:link w:val="xl15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70">
    <w:name w:val="xl157"/>
    <w:basedOn w:val="11"/>
    <w:link w:val="xl157"/>
    <w:rPr>
      <w:rFonts w:ascii="Times New Roman" w:hAnsi="Times New Roman"/>
      <w:sz w:val="20"/>
    </w:rPr>
  </w:style>
  <w:style w:type="paragraph" w:customStyle="1" w:styleId="xl209">
    <w:name w:val="xl209"/>
    <w:basedOn w:val="a"/>
    <w:link w:val="xl20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090">
    <w:name w:val="xl209"/>
    <w:basedOn w:val="11"/>
    <w:link w:val="xl209"/>
    <w:rPr>
      <w:rFonts w:ascii="Times New Roman" w:hAnsi="Times New Roman"/>
      <w:sz w:val="20"/>
    </w:rPr>
  </w:style>
  <w:style w:type="paragraph" w:customStyle="1" w:styleId="xl193">
    <w:name w:val="xl193"/>
    <w:basedOn w:val="a"/>
    <w:link w:val="xl19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30">
    <w:name w:val="xl193"/>
    <w:basedOn w:val="11"/>
    <w:link w:val="xl193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175">
    <w:name w:val="xl175"/>
    <w:basedOn w:val="a"/>
    <w:link w:val="xl17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50">
    <w:name w:val="xl175"/>
    <w:basedOn w:val="11"/>
    <w:link w:val="xl175"/>
    <w:rPr>
      <w:rFonts w:ascii="Times New Roman" w:hAnsi="Times New Roman"/>
      <w:sz w:val="20"/>
    </w:rPr>
  </w:style>
  <w:style w:type="paragraph" w:customStyle="1" w:styleId="xl226">
    <w:name w:val="xl226"/>
    <w:basedOn w:val="a"/>
    <w:link w:val="xl22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60">
    <w:name w:val="xl226"/>
    <w:basedOn w:val="11"/>
    <w:link w:val="xl226"/>
    <w:rPr>
      <w:rFonts w:ascii="Times New Roman" w:hAnsi="Times New Roman"/>
      <w:sz w:val="20"/>
    </w:rPr>
  </w:style>
  <w:style w:type="paragraph" w:customStyle="1" w:styleId="xl150">
    <w:name w:val="xl150"/>
    <w:basedOn w:val="a"/>
    <w:link w:val="xl15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00">
    <w:name w:val="xl150"/>
    <w:basedOn w:val="11"/>
    <w:link w:val="xl150"/>
    <w:rPr>
      <w:rFonts w:ascii="Times New Roman" w:hAnsi="Times New Roman"/>
      <w:sz w:val="20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90">
    <w:name w:val="xl89"/>
    <w:basedOn w:val="11"/>
    <w:link w:val="xl89"/>
    <w:rPr>
      <w:rFonts w:ascii="Times New Roman" w:hAnsi="Times New Roman"/>
      <w:sz w:val="20"/>
    </w:rPr>
  </w:style>
  <w:style w:type="paragraph" w:customStyle="1" w:styleId="xl155">
    <w:name w:val="xl155"/>
    <w:basedOn w:val="a"/>
    <w:link w:val="xl155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550">
    <w:name w:val="xl155"/>
    <w:basedOn w:val="11"/>
    <w:link w:val="xl155"/>
    <w:rPr>
      <w:rFonts w:ascii="Times New Roman" w:hAnsi="Times New Roman"/>
      <w:sz w:val="20"/>
    </w:rPr>
  </w:style>
  <w:style w:type="paragraph" w:customStyle="1" w:styleId="xl190">
    <w:name w:val="xl190"/>
    <w:basedOn w:val="a"/>
    <w:link w:val="xl190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00">
    <w:name w:val="xl190"/>
    <w:basedOn w:val="11"/>
    <w:link w:val="xl190"/>
    <w:rPr>
      <w:rFonts w:ascii="Times New Roman" w:hAnsi="Times New Roman"/>
      <w:sz w:val="20"/>
    </w:rPr>
  </w:style>
  <w:style w:type="paragraph" w:customStyle="1" w:styleId="xl242">
    <w:name w:val="xl242"/>
    <w:basedOn w:val="a"/>
    <w:link w:val="xl242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20">
    <w:name w:val="xl242"/>
    <w:basedOn w:val="11"/>
    <w:link w:val="xl242"/>
    <w:rPr>
      <w:rFonts w:ascii="Times New Roman" w:hAnsi="Times New Roman"/>
      <w:sz w:val="20"/>
    </w:rPr>
  </w:style>
  <w:style w:type="paragraph" w:customStyle="1" w:styleId="xl273">
    <w:name w:val="xl273"/>
    <w:basedOn w:val="a"/>
    <w:link w:val="xl27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30">
    <w:name w:val="xl273"/>
    <w:basedOn w:val="11"/>
    <w:link w:val="xl273"/>
    <w:rPr>
      <w:rFonts w:ascii="Times New Roman" w:hAnsi="Times New Roman"/>
      <w:sz w:val="20"/>
    </w:rPr>
  </w:style>
  <w:style w:type="paragraph" w:customStyle="1" w:styleId="xl259">
    <w:name w:val="xl259"/>
    <w:basedOn w:val="a"/>
    <w:link w:val="xl25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90">
    <w:name w:val="xl259"/>
    <w:basedOn w:val="11"/>
    <w:link w:val="xl259"/>
    <w:rPr>
      <w:rFonts w:ascii="Times New Roman" w:hAnsi="Times New Roman"/>
      <w:sz w:val="20"/>
    </w:rPr>
  </w:style>
  <w:style w:type="paragraph" w:customStyle="1" w:styleId="xl278">
    <w:name w:val="xl278"/>
    <w:basedOn w:val="a"/>
    <w:link w:val="xl27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80">
    <w:name w:val="xl278"/>
    <w:basedOn w:val="11"/>
    <w:link w:val="xl278"/>
    <w:rPr>
      <w:rFonts w:ascii="Times New Roman" w:hAnsi="Times New Roman"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1"/>
    <w:link w:val="xl78"/>
    <w:rPr>
      <w:rFonts w:ascii="Times New Roman" w:hAnsi="Times New Roman"/>
      <w:sz w:val="20"/>
    </w:rPr>
  </w:style>
  <w:style w:type="paragraph" w:customStyle="1" w:styleId="xl222">
    <w:name w:val="xl222"/>
    <w:basedOn w:val="a"/>
    <w:link w:val="xl22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20">
    <w:name w:val="xl222"/>
    <w:basedOn w:val="11"/>
    <w:link w:val="xl222"/>
    <w:rPr>
      <w:rFonts w:ascii="Times New Roman" w:hAnsi="Times New Roman"/>
      <w:sz w:val="20"/>
    </w:rPr>
  </w:style>
  <w:style w:type="paragraph" w:customStyle="1" w:styleId="a4">
    <w:name w:val="Содержимое таблицы"/>
    <w:basedOn w:val="a"/>
    <w:link w:val="a6"/>
    <w:pPr>
      <w:widowControl w:val="0"/>
    </w:pPr>
  </w:style>
  <w:style w:type="character" w:customStyle="1" w:styleId="a6">
    <w:name w:val="Содержимое таблицы"/>
    <w:basedOn w:val="11"/>
    <w:link w:val="a4"/>
  </w:style>
  <w:style w:type="paragraph" w:customStyle="1" w:styleId="xl262">
    <w:name w:val="xl262"/>
    <w:basedOn w:val="a"/>
    <w:link w:val="xl262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20">
    <w:name w:val="xl262"/>
    <w:basedOn w:val="11"/>
    <w:link w:val="xl262"/>
    <w:rPr>
      <w:rFonts w:ascii="Times New Roman" w:hAnsi="Times New Roman"/>
      <w:sz w:val="20"/>
    </w:rPr>
  </w:style>
  <w:style w:type="paragraph" w:styleId="af5">
    <w:name w:val="List"/>
    <w:basedOn w:val="a7"/>
    <w:link w:val="af6"/>
  </w:style>
  <w:style w:type="character" w:customStyle="1" w:styleId="af6">
    <w:name w:val="Список Знак"/>
    <w:basedOn w:val="a8"/>
    <w:link w:val="af5"/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msonormal1">
    <w:name w:val="msonormal"/>
    <w:basedOn w:val="11"/>
    <w:link w:val="msonormal0"/>
    <w:rPr>
      <w:rFonts w:ascii="Times New Roman" w:hAnsi="Times New Roman"/>
      <w:sz w:val="24"/>
    </w:rPr>
  </w:style>
  <w:style w:type="paragraph" w:customStyle="1" w:styleId="xl205">
    <w:name w:val="xl205"/>
    <w:basedOn w:val="a"/>
    <w:link w:val="xl20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50">
    <w:name w:val="xl205"/>
    <w:basedOn w:val="11"/>
    <w:link w:val="xl205"/>
    <w:rPr>
      <w:rFonts w:ascii="Times New Roman" w:hAnsi="Times New Roman"/>
      <w:sz w:val="20"/>
    </w:rPr>
  </w:style>
  <w:style w:type="paragraph" w:customStyle="1" w:styleId="xl232">
    <w:name w:val="xl232"/>
    <w:basedOn w:val="a"/>
    <w:link w:val="xl23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20">
    <w:name w:val="xl232"/>
    <w:basedOn w:val="11"/>
    <w:link w:val="xl232"/>
    <w:rPr>
      <w:rFonts w:ascii="Times New Roman" w:hAnsi="Times New Roman"/>
      <w:sz w:val="20"/>
    </w:rPr>
  </w:style>
  <w:style w:type="paragraph" w:customStyle="1" w:styleId="xl201">
    <w:name w:val="xl201"/>
    <w:basedOn w:val="a"/>
    <w:link w:val="xl20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10">
    <w:name w:val="xl201"/>
    <w:basedOn w:val="11"/>
    <w:link w:val="xl201"/>
    <w:rPr>
      <w:rFonts w:ascii="Times New Roman" w:hAnsi="Times New Roman"/>
      <w:sz w:val="20"/>
    </w:rPr>
  </w:style>
  <w:style w:type="paragraph" w:customStyle="1" w:styleId="xl256">
    <w:name w:val="xl256"/>
    <w:basedOn w:val="a"/>
    <w:link w:val="xl256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560">
    <w:name w:val="xl256"/>
    <w:basedOn w:val="11"/>
    <w:link w:val="xl256"/>
    <w:rPr>
      <w:rFonts w:ascii="Times New Roman" w:hAnsi="Times New Roman"/>
      <w:i/>
      <w:sz w:val="24"/>
    </w:rPr>
  </w:style>
  <w:style w:type="paragraph" w:customStyle="1" w:styleId="xl218">
    <w:name w:val="xl218"/>
    <w:basedOn w:val="a"/>
    <w:link w:val="xl21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80">
    <w:name w:val="xl218"/>
    <w:basedOn w:val="11"/>
    <w:link w:val="xl218"/>
    <w:rPr>
      <w:rFonts w:ascii="Times New Roman" w:hAnsi="Times New Roman"/>
      <w:sz w:val="20"/>
    </w:rPr>
  </w:style>
  <w:style w:type="paragraph" w:customStyle="1" w:styleId="xl156">
    <w:name w:val="xl156"/>
    <w:basedOn w:val="a"/>
    <w:link w:val="xl15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560">
    <w:name w:val="xl156"/>
    <w:basedOn w:val="11"/>
    <w:link w:val="xl156"/>
    <w:rPr>
      <w:rFonts w:ascii="Times New Roman" w:hAnsi="Times New Roman"/>
      <w:sz w:val="20"/>
    </w:rPr>
  </w:style>
  <w:style w:type="paragraph" w:customStyle="1" w:styleId="xl279">
    <w:name w:val="xl279"/>
    <w:basedOn w:val="a"/>
    <w:link w:val="xl27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90">
    <w:name w:val="xl279"/>
    <w:basedOn w:val="11"/>
    <w:link w:val="xl279"/>
    <w:rPr>
      <w:rFonts w:ascii="Times New Roman" w:hAnsi="Times New Roman"/>
      <w:sz w:val="20"/>
    </w:rPr>
  </w:style>
  <w:style w:type="paragraph" w:customStyle="1" w:styleId="xl216">
    <w:name w:val="xl216"/>
    <w:basedOn w:val="a"/>
    <w:link w:val="xl21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60">
    <w:name w:val="xl216"/>
    <w:basedOn w:val="11"/>
    <w:link w:val="xl216"/>
    <w:rPr>
      <w:rFonts w:ascii="Times New Roman" w:hAnsi="Times New Roman"/>
      <w:sz w:val="20"/>
    </w:rPr>
  </w:style>
  <w:style w:type="paragraph" w:customStyle="1" w:styleId="af7">
    <w:name w:val="Колонтитул"/>
    <w:link w:val="af8"/>
    <w:pPr>
      <w:spacing w:after="160"/>
      <w:jc w:val="both"/>
    </w:pPr>
    <w:rPr>
      <w:rFonts w:ascii="XO Thames" w:hAnsi="XO Thames"/>
      <w:sz w:val="20"/>
    </w:rPr>
  </w:style>
  <w:style w:type="character" w:customStyle="1" w:styleId="af8">
    <w:name w:val="Колонтитул"/>
    <w:link w:val="af7"/>
    <w:rPr>
      <w:rFonts w:ascii="XO Thames" w:hAnsi="XO Thames"/>
      <w:sz w:val="20"/>
    </w:rPr>
  </w:style>
  <w:style w:type="paragraph" w:customStyle="1" w:styleId="xl230">
    <w:name w:val="xl230"/>
    <w:basedOn w:val="a"/>
    <w:link w:val="xl230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300">
    <w:name w:val="xl230"/>
    <w:basedOn w:val="11"/>
    <w:link w:val="xl230"/>
    <w:rPr>
      <w:rFonts w:ascii="Times New Roman" w:hAnsi="Times New Roman"/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xl219">
    <w:name w:val="xl219"/>
    <w:basedOn w:val="a"/>
    <w:link w:val="xl21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90">
    <w:name w:val="xl219"/>
    <w:basedOn w:val="11"/>
    <w:link w:val="xl219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30">
    <w:name w:val="xl73"/>
    <w:basedOn w:val="11"/>
    <w:link w:val="xl73"/>
    <w:rPr>
      <w:rFonts w:ascii="Times New Roman" w:hAnsi="Times New Roman"/>
      <w:sz w:val="20"/>
    </w:rPr>
  </w:style>
  <w:style w:type="paragraph" w:customStyle="1" w:styleId="xl228">
    <w:name w:val="xl228"/>
    <w:basedOn w:val="a"/>
    <w:link w:val="xl228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280">
    <w:name w:val="xl228"/>
    <w:basedOn w:val="11"/>
    <w:link w:val="xl228"/>
    <w:rPr>
      <w:rFonts w:ascii="Times New Roman" w:hAnsi="Times New Roman"/>
      <w:sz w:val="20"/>
    </w:rPr>
  </w:style>
  <w:style w:type="paragraph" w:customStyle="1" w:styleId="font8">
    <w:name w:val="font8"/>
    <w:basedOn w:val="a"/>
    <w:link w:val="font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80">
    <w:name w:val="font8"/>
    <w:basedOn w:val="11"/>
    <w:link w:val="font8"/>
    <w:rPr>
      <w:rFonts w:ascii="Times New Roman" w:hAnsi="Times New Roman"/>
      <w:sz w:val="20"/>
    </w:rPr>
  </w:style>
  <w:style w:type="paragraph" w:customStyle="1" w:styleId="xl281">
    <w:name w:val="xl281"/>
    <w:basedOn w:val="a"/>
    <w:link w:val="xl28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10">
    <w:name w:val="xl281"/>
    <w:basedOn w:val="11"/>
    <w:link w:val="xl281"/>
    <w:rPr>
      <w:rFonts w:ascii="Times New Roman" w:hAnsi="Times New Roman"/>
      <w:sz w:val="20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xl196">
    <w:name w:val="xl196"/>
    <w:basedOn w:val="a"/>
    <w:link w:val="xl19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60">
    <w:name w:val="xl196"/>
    <w:basedOn w:val="11"/>
    <w:link w:val="xl196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90">
    <w:name w:val="xl69"/>
    <w:basedOn w:val="11"/>
    <w:link w:val="xl69"/>
    <w:rPr>
      <w:rFonts w:ascii="Times New Roman" w:hAnsi="Times New Roman"/>
      <w:sz w:val="24"/>
    </w:rPr>
  </w:style>
  <w:style w:type="paragraph" w:customStyle="1" w:styleId="xl208">
    <w:name w:val="xl208"/>
    <w:basedOn w:val="a"/>
    <w:link w:val="xl20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80">
    <w:name w:val="xl208"/>
    <w:basedOn w:val="11"/>
    <w:link w:val="xl208"/>
    <w:rPr>
      <w:rFonts w:ascii="Times New Roman" w:hAnsi="Times New Roman"/>
      <w:sz w:val="20"/>
    </w:rPr>
  </w:style>
  <w:style w:type="paragraph" w:customStyle="1" w:styleId="xl284">
    <w:name w:val="xl284"/>
    <w:basedOn w:val="a"/>
    <w:link w:val="xl28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40">
    <w:name w:val="xl284"/>
    <w:basedOn w:val="11"/>
    <w:link w:val="xl284"/>
    <w:rPr>
      <w:rFonts w:ascii="Times New Roman" w:hAnsi="Times New Roman"/>
      <w:sz w:val="20"/>
    </w:rPr>
  </w:style>
  <w:style w:type="paragraph" w:styleId="af9">
    <w:name w:val="Plain Text"/>
    <w:basedOn w:val="a"/>
    <w:link w:val="afa"/>
    <w:rPr>
      <w:rFonts w:ascii="Calibri" w:hAnsi="Calibri"/>
    </w:rPr>
  </w:style>
  <w:style w:type="character" w:customStyle="1" w:styleId="afa">
    <w:name w:val="Текст Знак"/>
    <w:basedOn w:val="11"/>
    <w:link w:val="af9"/>
    <w:rPr>
      <w:rFonts w:ascii="Calibri" w:hAnsi="Calibri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80">
    <w:name w:val="xl68"/>
    <w:basedOn w:val="11"/>
    <w:link w:val="xl68"/>
    <w:rPr>
      <w:rFonts w:ascii="Times New Roman" w:hAnsi="Times New Roman"/>
      <w:sz w:val="24"/>
    </w:rPr>
  </w:style>
  <w:style w:type="paragraph" w:customStyle="1" w:styleId="xl235">
    <w:name w:val="xl235"/>
    <w:basedOn w:val="a"/>
    <w:link w:val="xl23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50">
    <w:name w:val="xl235"/>
    <w:basedOn w:val="11"/>
    <w:link w:val="xl235"/>
    <w:rPr>
      <w:rFonts w:ascii="Times New Roman" w:hAnsi="Times New Roman"/>
      <w:sz w:val="20"/>
    </w:rPr>
  </w:style>
  <w:style w:type="paragraph" w:customStyle="1" w:styleId="xl182">
    <w:name w:val="xl182"/>
    <w:basedOn w:val="a"/>
    <w:link w:val="xl18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20">
    <w:name w:val="xl182"/>
    <w:basedOn w:val="11"/>
    <w:link w:val="xl182"/>
    <w:rPr>
      <w:rFonts w:ascii="Times New Roman" w:hAnsi="Times New Roman"/>
      <w:sz w:val="20"/>
    </w:rPr>
  </w:style>
  <w:style w:type="paragraph" w:customStyle="1" w:styleId="xl238">
    <w:name w:val="xl238"/>
    <w:basedOn w:val="a"/>
    <w:link w:val="xl238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380">
    <w:name w:val="xl238"/>
    <w:basedOn w:val="11"/>
    <w:link w:val="xl238"/>
    <w:rPr>
      <w:rFonts w:ascii="Times New Roman" w:hAnsi="Times New Roman"/>
      <w:i/>
      <w:sz w:val="24"/>
    </w:rPr>
  </w:style>
  <w:style w:type="paragraph" w:customStyle="1" w:styleId="xl282">
    <w:name w:val="xl282"/>
    <w:basedOn w:val="a"/>
    <w:link w:val="xl28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20">
    <w:name w:val="xl282"/>
    <w:basedOn w:val="11"/>
    <w:link w:val="xl282"/>
    <w:rPr>
      <w:rFonts w:ascii="Times New Roman" w:hAnsi="Times New Roman"/>
      <w:sz w:val="20"/>
    </w:rPr>
  </w:style>
  <w:style w:type="paragraph" w:customStyle="1" w:styleId="xl243">
    <w:name w:val="xl243"/>
    <w:basedOn w:val="a"/>
    <w:link w:val="xl24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30">
    <w:name w:val="xl243"/>
    <w:basedOn w:val="11"/>
    <w:link w:val="xl243"/>
    <w:rPr>
      <w:rFonts w:ascii="Times New Roman" w:hAnsi="Times New Roman"/>
      <w:sz w:val="20"/>
    </w:rPr>
  </w:style>
  <w:style w:type="paragraph" w:customStyle="1" w:styleId="xl184">
    <w:name w:val="xl184"/>
    <w:basedOn w:val="a"/>
    <w:link w:val="xl18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40">
    <w:name w:val="xl184"/>
    <w:basedOn w:val="11"/>
    <w:link w:val="xl184"/>
    <w:rPr>
      <w:rFonts w:ascii="Times New Roman" w:hAnsi="Times New Roman"/>
      <w:sz w:val="20"/>
    </w:rPr>
  </w:style>
  <w:style w:type="paragraph" w:customStyle="1" w:styleId="23">
    <w:name w:val="Гиперссылка2"/>
    <w:link w:val="afb"/>
    <w:rPr>
      <w:color w:val="0000FF"/>
      <w:u w:val="single"/>
    </w:rPr>
  </w:style>
  <w:style w:type="character" w:styleId="af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xl152">
    <w:name w:val="xl152"/>
    <w:basedOn w:val="a"/>
    <w:link w:val="xl15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20">
    <w:name w:val="xl152"/>
    <w:basedOn w:val="11"/>
    <w:link w:val="xl152"/>
    <w:rPr>
      <w:rFonts w:ascii="Times New Roman" w:hAnsi="Times New Roman"/>
      <w:sz w:val="20"/>
    </w:rPr>
  </w:style>
  <w:style w:type="paragraph" w:customStyle="1" w:styleId="font9">
    <w:name w:val="font9"/>
    <w:basedOn w:val="a"/>
    <w:link w:val="font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90">
    <w:name w:val="font9"/>
    <w:basedOn w:val="11"/>
    <w:link w:val="font9"/>
    <w:rPr>
      <w:rFonts w:ascii="Times New Roman" w:hAnsi="Times New Roman"/>
      <w:sz w:val="20"/>
    </w:rPr>
  </w:style>
  <w:style w:type="paragraph" w:customStyle="1" w:styleId="xl159">
    <w:name w:val="xl159"/>
    <w:basedOn w:val="a"/>
    <w:link w:val="xl15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90">
    <w:name w:val="xl159"/>
    <w:basedOn w:val="11"/>
    <w:link w:val="xl159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xl189">
    <w:name w:val="xl189"/>
    <w:basedOn w:val="a"/>
    <w:link w:val="xl189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90">
    <w:name w:val="xl189"/>
    <w:basedOn w:val="11"/>
    <w:link w:val="xl189"/>
    <w:rPr>
      <w:rFonts w:ascii="Times New Roman" w:hAnsi="Times New Roman"/>
      <w:sz w:val="20"/>
    </w:rPr>
  </w:style>
  <w:style w:type="paragraph" w:customStyle="1" w:styleId="xl177">
    <w:name w:val="xl177"/>
    <w:basedOn w:val="a"/>
    <w:link w:val="xl17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70">
    <w:name w:val="xl177"/>
    <w:basedOn w:val="11"/>
    <w:link w:val="xl177"/>
    <w:rPr>
      <w:rFonts w:ascii="Times New Roman" w:hAnsi="Times New Roman"/>
      <w:sz w:val="20"/>
    </w:rPr>
  </w:style>
  <w:style w:type="paragraph" w:customStyle="1" w:styleId="xl258">
    <w:name w:val="xl258"/>
    <w:basedOn w:val="a"/>
    <w:link w:val="xl25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80">
    <w:name w:val="xl258"/>
    <w:basedOn w:val="11"/>
    <w:link w:val="xl258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233">
    <w:name w:val="xl233"/>
    <w:basedOn w:val="a"/>
    <w:link w:val="xl23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30">
    <w:name w:val="xl233"/>
    <w:basedOn w:val="11"/>
    <w:link w:val="xl233"/>
    <w:rPr>
      <w:rFonts w:ascii="Times New Roman" w:hAnsi="Times New Roman"/>
      <w:sz w:val="20"/>
    </w:rPr>
  </w:style>
  <w:style w:type="paragraph" w:customStyle="1" w:styleId="xl239">
    <w:name w:val="xl239"/>
    <w:basedOn w:val="a"/>
    <w:link w:val="xl23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90">
    <w:name w:val="xl239"/>
    <w:basedOn w:val="11"/>
    <w:link w:val="xl239"/>
    <w:rPr>
      <w:rFonts w:ascii="Times New Roman" w:hAnsi="Times New Roman"/>
      <w:sz w:val="20"/>
    </w:rPr>
  </w:style>
  <w:style w:type="paragraph" w:customStyle="1" w:styleId="xl167">
    <w:name w:val="xl167"/>
    <w:basedOn w:val="a"/>
    <w:link w:val="xl1670"/>
    <w:pPr>
      <w:spacing w:beforeAutospacing="1" w:afterAutospacing="1"/>
    </w:pPr>
    <w:rPr>
      <w:rFonts w:ascii="Times New Roman" w:hAnsi="Times New Roman"/>
      <w:sz w:val="36"/>
    </w:rPr>
  </w:style>
  <w:style w:type="character" w:customStyle="1" w:styleId="xl1670">
    <w:name w:val="xl167"/>
    <w:basedOn w:val="11"/>
    <w:link w:val="xl167"/>
    <w:rPr>
      <w:rFonts w:ascii="Times New Roman" w:hAnsi="Times New Roman"/>
      <w:sz w:val="36"/>
    </w:rPr>
  </w:style>
  <w:style w:type="paragraph" w:customStyle="1" w:styleId="xl171">
    <w:name w:val="xl171"/>
    <w:basedOn w:val="a"/>
    <w:link w:val="xl17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10">
    <w:name w:val="xl171"/>
    <w:basedOn w:val="11"/>
    <w:link w:val="xl171"/>
    <w:rPr>
      <w:rFonts w:ascii="Times New Roman" w:hAnsi="Times New Roman"/>
      <w:sz w:val="20"/>
    </w:rPr>
  </w:style>
  <w:style w:type="paragraph" w:customStyle="1" w:styleId="xl265">
    <w:name w:val="xl265"/>
    <w:basedOn w:val="a"/>
    <w:link w:val="xl26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50">
    <w:name w:val="xl265"/>
    <w:basedOn w:val="11"/>
    <w:link w:val="xl265"/>
    <w:rPr>
      <w:rFonts w:ascii="Times New Roman" w:hAnsi="Times New Roman"/>
      <w:sz w:val="20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50">
    <w:name w:val="xl85"/>
    <w:basedOn w:val="11"/>
    <w:link w:val="xl85"/>
    <w:rPr>
      <w:rFonts w:ascii="Times New Roman" w:hAnsi="Times New Roman"/>
      <w:sz w:val="20"/>
    </w:rPr>
  </w:style>
  <w:style w:type="paragraph" w:customStyle="1" w:styleId="xl246">
    <w:name w:val="xl246"/>
    <w:basedOn w:val="a"/>
    <w:link w:val="xl24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60">
    <w:name w:val="xl246"/>
    <w:basedOn w:val="11"/>
    <w:link w:val="xl246"/>
    <w:rPr>
      <w:rFonts w:ascii="Times New Roman" w:hAnsi="Times New Roman"/>
      <w:sz w:val="20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10">
    <w:name w:val="xl81"/>
    <w:basedOn w:val="11"/>
    <w:link w:val="xl81"/>
    <w:rPr>
      <w:rFonts w:ascii="Times New Roman" w:hAnsi="Times New Roman"/>
      <w:sz w:val="20"/>
    </w:rPr>
  </w:style>
  <w:style w:type="paragraph" w:customStyle="1" w:styleId="xl231">
    <w:name w:val="xl231"/>
    <w:basedOn w:val="a"/>
    <w:link w:val="xl23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10">
    <w:name w:val="xl231"/>
    <w:basedOn w:val="11"/>
    <w:link w:val="xl231"/>
    <w:rPr>
      <w:rFonts w:ascii="Times New Roman" w:hAnsi="Times New Roman"/>
      <w:sz w:val="20"/>
    </w:rPr>
  </w:style>
  <w:style w:type="paragraph" w:customStyle="1" w:styleId="xl249">
    <w:name w:val="xl249"/>
    <w:basedOn w:val="a"/>
    <w:link w:val="xl24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90">
    <w:name w:val="xl249"/>
    <w:basedOn w:val="11"/>
    <w:link w:val="xl249"/>
    <w:rPr>
      <w:rFonts w:ascii="Times New Roman" w:hAnsi="Times New Roman"/>
      <w:sz w:val="20"/>
    </w:rPr>
  </w:style>
  <w:style w:type="paragraph" w:customStyle="1" w:styleId="xl240">
    <w:name w:val="xl240"/>
    <w:basedOn w:val="a"/>
    <w:link w:val="xl24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00">
    <w:name w:val="xl240"/>
    <w:basedOn w:val="11"/>
    <w:link w:val="xl240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83">
    <w:name w:val="xl183"/>
    <w:basedOn w:val="a"/>
    <w:link w:val="xl18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30">
    <w:name w:val="xl183"/>
    <w:basedOn w:val="11"/>
    <w:link w:val="xl183"/>
    <w:rPr>
      <w:rFonts w:ascii="Times New Roman" w:hAnsi="Times New Roman"/>
      <w:sz w:val="20"/>
    </w:rPr>
  </w:style>
  <w:style w:type="paragraph" w:customStyle="1" w:styleId="xl248">
    <w:name w:val="xl248"/>
    <w:basedOn w:val="a"/>
    <w:link w:val="xl24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80">
    <w:name w:val="xl248"/>
    <w:basedOn w:val="11"/>
    <w:link w:val="xl248"/>
    <w:rPr>
      <w:rFonts w:ascii="Times New Roman" w:hAnsi="Times New Roman"/>
      <w:sz w:val="20"/>
    </w:rPr>
  </w:style>
  <w:style w:type="paragraph" w:customStyle="1" w:styleId="xl179">
    <w:name w:val="xl179"/>
    <w:basedOn w:val="a"/>
    <w:link w:val="xl17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790">
    <w:name w:val="xl179"/>
    <w:basedOn w:val="11"/>
    <w:link w:val="xl179"/>
    <w:rPr>
      <w:rFonts w:ascii="Times New Roman" w:hAnsi="Times New Roman"/>
      <w:sz w:val="20"/>
    </w:rPr>
  </w:style>
  <w:style w:type="paragraph" w:customStyle="1" w:styleId="xl203">
    <w:name w:val="xl203"/>
    <w:basedOn w:val="a"/>
    <w:link w:val="xl20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30">
    <w:name w:val="xl203"/>
    <w:basedOn w:val="11"/>
    <w:link w:val="xl203"/>
    <w:rPr>
      <w:rFonts w:ascii="Times New Roman" w:hAnsi="Times New Roman"/>
      <w:sz w:val="20"/>
    </w:rPr>
  </w:style>
  <w:style w:type="paragraph" w:customStyle="1" w:styleId="xl227">
    <w:name w:val="xl227"/>
    <w:basedOn w:val="a"/>
    <w:link w:val="xl22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270">
    <w:name w:val="xl227"/>
    <w:basedOn w:val="11"/>
    <w:link w:val="xl227"/>
    <w:rPr>
      <w:rFonts w:ascii="Times New Roman" w:hAnsi="Times New Roman"/>
      <w:sz w:val="20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xl269">
    <w:name w:val="xl269"/>
    <w:basedOn w:val="a"/>
    <w:link w:val="xl26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90">
    <w:name w:val="xl269"/>
    <w:basedOn w:val="11"/>
    <w:link w:val="xl269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65">
    <w:name w:val="xl165"/>
    <w:basedOn w:val="a"/>
    <w:link w:val="xl16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50">
    <w:name w:val="xl165"/>
    <w:basedOn w:val="11"/>
    <w:link w:val="xl165"/>
    <w:rPr>
      <w:rFonts w:ascii="Times New Roman" w:hAnsi="Times New Roman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00">
    <w:name w:val="xl70"/>
    <w:basedOn w:val="11"/>
    <w:link w:val="xl70"/>
    <w:rPr>
      <w:rFonts w:ascii="Times New Roman" w:hAnsi="Times New Roman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40">
    <w:name w:val="xl154"/>
    <w:basedOn w:val="11"/>
    <w:link w:val="xl154"/>
    <w:rPr>
      <w:rFonts w:ascii="Times New Roman" w:hAnsi="Times New Roman"/>
      <w:sz w:val="20"/>
    </w:rPr>
  </w:style>
  <w:style w:type="paragraph" w:customStyle="1" w:styleId="xl211">
    <w:name w:val="xl211"/>
    <w:basedOn w:val="a"/>
    <w:link w:val="xl21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10">
    <w:name w:val="xl211"/>
    <w:basedOn w:val="11"/>
    <w:link w:val="xl211"/>
    <w:rPr>
      <w:rFonts w:ascii="Times New Roman" w:hAnsi="Times New Roman"/>
      <w:sz w:val="20"/>
    </w:rPr>
  </w:style>
  <w:style w:type="paragraph" w:customStyle="1" w:styleId="xl264">
    <w:name w:val="xl264"/>
    <w:basedOn w:val="a"/>
    <w:link w:val="xl26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640">
    <w:name w:val="xl264"/>
    <w:basedOn w:val="11"/>
    <w:link w:val="xl264"/>
    <w:rPr>
      <w:rFonts w:ascii="Times New Roman" w:hAnsi="Times New Roman"/>
      <w:sz w:val="20"/>
    </w:rPr>
  </w:style>
  <w:style w:type="paragraph" w:customStyle="1" w:styleId="xl192">
    <w:name w:val="xl192"/>
    <w:basedOn w:val="a"/>
    <w:link w:val="xl19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20">
    <w:name w:val="xl192"/>
    <w:basedOn w:val="11"/>
    <w:link w:val="xl192"/>
    <w:rPr>
      <w:rFonts w:ascii="Times New Roman" w:hAnsi="Times New Roman"/>
      <w:sz w:val="20"/>
    </w:rPr>
  </w:style>
  <w:style w:type="paragraph" w:customStyle="1" w:styleId="xl210">
    <w:name w:val="xl210"/>
    <w:basedOn w:val="a"/>
    <w:link w:val="xl21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00">
    <w:name w:val="xl210"/>
    <w:basedOn w:val="11"/>
    <w:link w:val="xl210"/>
    <w:rPr>
      <w:rFonts w:ascii="Times New Roman" w:hAnsi="Times New Roman"/>
      <w:sz w:val="20"/>
    </w:rPr>
  </w:style>
  <w:style w:type="paragraph" w:customStyle="1" w:styleId="xl187">
    <w:name w:val="xl187"/>
    <w:basedOn w:val="a"/>
    <w:link w:val="xl18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70">
    <w:name w:val="xl187"/>
    <w:basedOn w:val="11"/>
    <w:link w:val="xl187"/>
    <w:rPr>
      <w:rFonts w:ascii="Times New Roman" w:hAnsi="Times New Roman"/>
      <w:sz w:val="20"/>
    </w:rPr>
  </w:style>
  <w:style w:type="paragraph" w:customStyle="1" w:styleId="xl254">
    <w:name w:val="xl254"/>
    <w:basedOn w:val="a"/>
    <w:link w:val="xl25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540">
    <w:name w:val="xl254"/>
    <w:basedOn w:val="11"/>
    <w:link w:val="xl254"/>
    <w:rPr>
      <w:rFonts w:ascii="Times New Roman" w:hAnsi="Times New Roman"/>
      <w:sz w:val="20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70">
    <w:name w:val="font7"/>
    <w:basedOn w:val="11"/>
    <w:link w:val="font7"/>
    <w:rPr>
      <w:rFonts w:ascii="Times New Roman" w:hAnsi="Times New Roman"/>
      <w:sz w:val="20"/>
    </w:rPr>
  </w:style>
  <w:style w:type="paragraph" w:customStyle="1" w:styleId="xl215">
    <w:name w:val="xl215"/>
    <w:basedOn w:val="a"/>
    <w:link w:val="xl21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50">
    <w:name w:val="xl215"/>
    <w:basedOn w:val="11"/>
    <w:link w:val="xl215"/>
    <w:rPr>
      <w:rFonts w:ascii="Times New Roman" w:hAnsi="Times New Roman"/>
      <w:sz w:val="20"/>
    </w:rPr>
  </w:style>
  <w:style w:type="paragraph" w:customStyle="1" w:styleId="xl268">
    <w:name w:val="xl268"/>
    <w:basedOn w:val="a"/>
    <w:link w:val="xl26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80">
    <w:name w:val="xl268"/>
    <w:basedOn w:val="11"/>
    <w:link w:val="xl268"/>
    <w:rPr>
      <w:rFonts w:ascii="Times New Roman" w:hAnsi="Times New Roman"/>
      <w:sz w:val="20"/>
    </w:rPr>
  </w:style>
  <w:style w:type="paragraph" w:customStyle="1" w:styleId="xl217">
    <w:name w:val="xl217"/>
    <w:basedOn w:val="a"/>
    <w:link w:val="xl21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70">
    <w:name w:val="xl217"/>
    <w:basedOn w:val="11"/>
    <w:link w:val="xl217"/>
    <w:rPr>
      <w:rFonts w:ascii="Times New Roman" w:hAnsi="Times New Roman"/>
      <w:sz w:val="20"/>
    </w:rPr>
  </w:style>
  <w:style w:type="paragraph" w:customStyle="1" w:styleId="xl247">
    <w:name w:val="xl247"/>
    <w:basedOn w:val="a"/>
    <w:link w:val="xl24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470">
    <w:name w:val="xl247"/>
    <w:basedOn w:val="11"/>
    <w:link w:val="xl247"/>
    <w:rPr>
      <w:rFonts w:ascii="Times New Roman" w:hAnsi="Times New Roman"/>
      <w:sz w:val="20"/>
    </w:rPr>
  </w:style>
  <w:style w:type="paragraph" w:customStyle="1" w:styleId="xl198">
    <w:name w:val="xl198"/>
    <w:basedOn w:val="a"/>
    <w:link w:val="xl198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80">
    <w:name w:val="xl198"/>
    <w:basedOn w:val="11"/>
    <w:link w:val="xl198"/>
    <w:rPr>
      <w:rFonts w:ascii="Times New Roman" w:hAnsi="Times New Roman"/>
      <w:sz w:val="20"/>
    </w:rPr>
  </w:style>
  <w:style w:type="paragraph" w:customStyle="1" w:styleId="1f">
    <w:name w:val="Основной шрифт абзаца1"/>
    <w:link w:val="1f0"/>
    <w:pPr>
      <w:spacing w:after="160" w:line="264" w:lineRule="auto"/>
    </w:pPr>
  </w:style>
  <w:style w:type="character" w:customStyle="1" w:styleId="1f0">
    <w:name w:val="Основной шрифт абзаца1"/>
    <w:link w:val="1f"/>
  </w:style>
  <w:style w:type="paragraph" w:customStyle="1" w:styleId="xl180">
    <w:name w:val="xl180"/>
    <w:basedOn w:val="a"/>
    <w:link w:val="xl18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00">
    <w:name w:val="xl180"/>
    <w:basedOn w:val="11"/>
    <w:link w:val="xl180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290">
    <w:name w:val="xl290"/>
    <w:basedOn w:val="a"/>
    <w:link w:val="xl29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900">
    <w:name w:val="xl290"/>
    <w:basedOn w:val="11"/>
    <w:link w:val="xl290"/>
    <w:rPr>
      <w:rFonts w:ascii="Times New Roman" w:hAnsi="Times New Roman"/>
      <w:sz w:val="20"/>
    </w:rPr>
  </w:style>
  <w:style w:type="paragraph" w:styleId="afc">
    <w:name w:val="index heading"/>
    <w:basedOn w:val="a"/>
    <w:link w:val="afd"/>
  </w:style>
  <w:style w:type="character" w:customStyle="1" w:styleId="afd">
    <w:name w:val="Указатель Знак"/>
    <w:basedOn w:val="11"/>
    <w:link w:val="afc"/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40">
    <w:name w:val="xl74"/>
    <w:basedOn w:val="11"/>
    <w:link w:val="xl74"/>
    <w:rPr>
      <w:rFonts w:ascii="Times New Roman" w:hAnsi="Times New Roman"/>
      <w:sz w:val="20"/>
    </w:rPr>
  </w:style>
  <w:style w:type="paragraph" w:customStyle="1" w:styleId="xl236">
    <w:name w:val="xl236"/>
    <w:basedOn w:val="a"/>
    <w:link w:val="xl236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360">
    <w:name w:val="xl236"/>
    <w:basedOn w:val="11"/>
    <w:link w:val="xl236"/>
    <w:rPr>
      <w:rFonts w:ascii="Times New Roman" w:hAnsi="Times New Roman"/>
      <w:sz w:val="20"/>
    </w:rPr>
  </w:style>
  <w:style w:type="paragraph" w:customStyle="1" w:styleId="xl185">
    <w:name w:val="xl185"/>
    <w:basedOn w:val="a"/>
    <w:link w:val="xl185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50">
    <w:name w:val="xl185"/>
    <w:basedOn w:val="11"/>
    <w:link w:val="xl185"/>
    <w:rPr>
      <w:rFonts w:ascii="Times New Roman" w:hAnsi="Times New Roman"/>
      <w:sz w:val="20"/>
    </w:rPr>
  </w:style>
  <w:style w:type="paragraph" w:customStyle="1" w:styleId="xl188">
    <w:name w:val="xl188"/>
    <w:basedOn w:val="a"/>
    <w:link w:val="xl1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80">
    <w:name w:val="xl188"/>
    <w:basedOn w:val="11"/>
    <w:link w:val="xl188"/>
    <w:rPr>
      <w:rFonts w:ascii="Times New Roman" w:hAnsi="Times New Roman"/>
      <w:sz w:val="20"/>
    </w:rPr>
  </w:style>
  <w:style w:type="paragraph" w:customStyle="1" w:styleId="1f1">
    <w:name w:val="Знак примечания1"/>
    <w:basedOn w:val="1d"/>
    <w:link w:val="1f2"/>
    <w:rPr>
      <w:sz w:val="16"/>
    </w:rPr>
  </w:style>
  <w:style w:type="character" w:customStyle="1" w:styleId="1f2">
    <w:name w:val="Знак примечания1"/>
    <w:basedOn w:val="1e"/>
    <w:link w:val="1f1"/>
    <w:rPr>
      <w:sz w:val="16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900">
    <w:name w:val="xl90"/>
    <w:basedOn w:val="11"/>
    <w:link w:val="xl90"/>
    <w:rPr>
      <w:rFonts w:ascii="Times New Roman" w:hAnsi="Times New Roman"/>
      <w:sz w:val="20"/>
    </w:rPr>
  </w:style>
  <w:style w:type="paragraph" w:customStyle="1" w:styleId="xl168">
    <w:name w:val="xl168"/>
    <w:basedOn w:val="a"/>
    <w:link w:val="xl16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680">
    <w:name w:val="xl168"/>
    <w:basedOn w:val="11"/>
    <w:link w:val="xl168"/>
    <w:rPr>
      <w:rFonts w:ascii="Times New Roman" w:hAnsi="Times New Roman"/>
      <w:sz w:val="24"/>
    </w:rPr>
  </w:style>
  <w:style w:type="paragraph" w:customStyle="1" w:styleId="xl186">
    <w:name w:val="xl186"/>
    <w:basedOn w:val="a"/>
    <w:link w:val="xl1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60">
    <w:name w:val="xl186"/>
    <w:basedOn w:val="11"/>
    <w:link w:val="xl186"/>
    <w:rPr>
      <w:rFonts w:ascii="Times New Roman" w:hAnsi="Times New Roman"/>
      <w:sz w:val="20"/>
    </w:rPr>
  </w:style>
  <w:style w:type="paragraph" w:customStyle="1" w:styleId="xl288">
    <w:name w:val="xl288"/>
    <w:basedOn w:val="a"/>
    <w:link w:val="xl2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80">
    <w:name w:val="xl288"/>
    <w:basedOn w:val="11"/>
    <w:link w:val="xl288"/>
    <w:rPr>
      <w:rFonts w:ascii="Times New Roman" w:hAnsi="Times New Roman"/>
      <w:sz w:val="20"/>
    </w:rPr>
  </w:style>
  <w:style w:type="paragraph" w:customStyle="1" w:styleId="xl234">
    <w:name w:val="xl234"/>
    <w:basedOn w:val="a"/>
    <w:link w:val="xl23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40">
    <w:name w:val="xl234"/>
    <w:basedOn w:val="11"/>
    <w:link w:val="xl234"/>
    <w:rPr>
      <w:rFonts w:ascii="Times New Roman" w:hAnsi="Times New Roman"/>
      <w:sz w:val="20"/>
    </w:rPr>
  </w:style>
  <w:style w:type="paragraph" w:customStyle="1" w:styleId="xl173">
    <w:name w:val="xl173"/>
    <w:basedOn w:val="a"/>
    <w:link w:val="xl173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30">
    <w:name w:val="xl173"/>
    <w:basedOn w:val="11"/>
    <w:link w:val="xl173"/>
    <w:rPr>
      <w:rFonts w:ascii="Times New Roman" w:hAnsi="Times New Roman"/>
      <w:sz w:val="20"/>
    </w:rPr>
  </w:style>
  <w:style w:type="paragraph" w:customStyle="1" w:styleId="xl164">
    <w:name w:val="xl164"/>
    <w:basedOn w:val="a"/>
    <w:link w:val="xl16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640">
    <w:name w:val="xl164"/>
    <w:basedOn w:val="11"/>
    <w:link w:val="xl164"/>
    <w:rPr>
      <w:rFonts w:ascii="Times New Roman" w:hAnsi="Times New Roman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50">
    <w:name w:val="font5"/>
    <w:basedOn w:val="11"/>
    <w:link w:val="font5"/>
    <w:rPr>
      <w:rFonts w:ascii="Times New Roman" w:hAnsi="Times New Roman"/>
      <w:sz w:val="20"/>
    </w:rPr>
  </w:style>
  <w:style w:type="paragraph" w:customStyle="1" w:styleId="xl200">
    <w:name w:val="xl200"/>
    <w:basedOn w:val="a"/>
    <w:link w:val="xl20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000">
    <w:name w:val="xl200"/>
    <w:basedOn w:val="11"/>
    <w:link w:val="xl200"/>
    <w:rPr>
      <w:rFonts w:ascii="Times New Roman" w:hAnsi="Times New Roman"/>
      <w:sz w:val="20"/>
    </w:rPr>
  </w:style>
  <w:style w:type="paragraph" w:customStyle="1" w:styleId="xl169">
    <w:name w:val="xl169"/>
    <w:basedOn w:val="a"/>
    <w:link w:val="xl16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690">
    <w:name w:val="xl169"/>
    <w:basedOn w:val="11"/>
    <w:link w:val="xl169"/>
    <w:rPr>
      <w:rFonts w:ascii="Times New Roman" w:hAnsi="Times New Roman"/>
      <w:sz w:val="24"/>
    </w:rPr>
  </w:style>
  <w:style w:type="paragraph" w:customStyle="1" w:styleId="xl194">
    <w:name w:val="xl194"/>
    <w:basedOn w:val="a"/>
    <w:link w:val="xl19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40">
    <w:name w:val="xl194"/>
    <w:basedOn w:val="11"/>
    <w:link w:val="xl194"/>
    <w:rPr>
      <w:rFonts w:ascii="Times New Roman" w:hAnsi="Times New Roman"/>
      <w:sz w:val="20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510">
    <w:name w:val="xl151"/>
    <w:basedOn w:val="11"/>
    <w:link w:val="xl151"/>
    <w:rPr>
      <w:rFonts w:ascii="Times New Roman" w:hAnsi="Times New Roman"/>
      <w:sz w:val="20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  <w:rPr>
      <w:rFonts w:ascii="Times New Roman" w:hAnsi="Times New Roman"/>
      <w:sz w:val="28"/>
    </w:rPr>
  </w:style>
  <w:style w:type="character" w:customStyle="1" w:styleId="aff">
    <w:name w:val="Абзац списка Знак"/>
    <w:basedOn w:val="11"/>
    <w:link w:val="afe"/>
    <w:rPr>
      <w:rFonts w:ascii="Times New Roman" w:hAnsi="Times New Roman"/>
      <w:sz w:val="28"/>
    </w:rPr>
  </w:style>
  <w:style w:type="paragraph" w:customStyle="1" w:styleId="xl252">
    <w:name w:val="xl252"/>
    <w:basedOn w:val="a"/>
    <w:link w:val="xl25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20">
    <w:name w:val="xl252"/>
    <w:basedOn w:val="11"/>
    <w:link w:val="xl252"/>
    <w:rPr>
      <w:rFonts w:ascii="Times New Roman" w:hAnsi="Times New Roman"/>
      <w:sz w:val="20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1"/>
    <w:link w:val="xl71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20">
    <w:name w:val="xl72"/>
    <w:basedOn w:val="11"/>
    <w:link w:val="xl72"/>
    <w:rPr>
      <w:rFonts w:ascii="Times New Roman" w:hAnsi="Times New Roman"/>
      <w:sz w:val="24"/>
    </w:rPr>
  </w:style>
  <w:style w:type="paragraph" w:styleId="aff0">
    <w:name w:val="Subtitle"/>
    <w:next w:val="a"/>
    <w:link w:val="aff1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xl830">
    <w:name w:val="xl83"/>
    <w:basedOn w:val="11"/>
    <w:link w:val="xl83"/>
    <w:rPr>
      <w:rFonts w:ascii="Times New Roman" w:hAnsi="Times New Roman"/>
      <w:b/>
      <w:sz w:val="20"/>
    </w:rPr>
  </w:style>
  <w:style w:type="paragraph" w:customStyle="1" w:styleId="xl174">
    <w:name w:val="xl174"/>
    <w:basedOn w:val="a"/>
    <w:link w:val="xl174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40">
    <w:name w:val="xl174"/>
    <w:basedOn w:val="11"/>
    <w:link w:val="xl174"/>
    <w:rPr>
      <w:rFonts w:ascii="Times New Roman" w:hAnsi="Times New Roman"/>
      <w:sz w:val="20"/>
    </w:rPr>
  </w:style>
  <w:style w:type="paragraph" w:customStyle="1" w:styleId="xl253">
    <w:name w:val="xl253"/>
    <w:basedOn w:val="a"/>
    <w:link w:val="xl25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30">
    <w:name w:val="xl253"/>
    <w:basedOn w:val="11"/>
    <w:link w:val="xl253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60">
    <w:name w:val="xl66"/>
    <w:basedOn w:val="11"/>
    <w:link w:val="xl66"/>
    <w:rPr>
      <w:rFonts w:ascii="Times New Roman" w:hAnsi="Times New Roman"/>
      <w:sz w:val="20"/>
    </w:rPr>
  </w:style>
  <w:style w:type="paragraph" w:customStyle="1" w:styleId="xl178">
    <w:name w:val="xl178"/>
    <w:basedOn w:val="a"/>
    <w:link w:val="xl17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80">
    <w:name w:val="xl178"/>
    <w:basedOn w:val="11"/>
    <w:link w:val="xl178"/>
    <w:rPr>
      <w:rFonts w:ascii="Times New Roman" w:hAnsi="Times New Roman"/>
      <w:sz w:val="20"/>
    </w:rPr>
  </w:style>
  <w:style w:type="paragraph" w:customStyle="1" w:styleId="xl280">
    <w:name w:val="xl280"/>
    <w:basedOn w:val="a"/>
    <w:link w:val="xl28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00">
    <w:name w:val="xl280"/>
    <w:basedOn w:val="11"/>
    <w:link w:val="xl280"/>
    <w:rPr>
      <w:rFonts w:ascii="Times New Roman" w:hAnsi="Times New Roman"/>
      <w:sz w:val="20"/>
    </w:rPr>
  </w:style>
  <w:style w:type="paragraph" w:styleId="aff2">
    <w:name w:val="Title"/>
    <w:next w:val="a7"/>
    <w:link w:val="aff3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sz w:val="40"/>
    </w:rPr>
  </w:style>
  <w:style w:type="paragraph" w:customStyle="1" w:styleId="xl266">
    <w:name w:val="xl266"/>
    <w:basedOn w:val="a"/>
    <w:link w:val="xl26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660">
    <w:name w:val="xl266"/>
    <w:basedOn w:val="11"/>
    <w:link w:val="xl266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3">
    <w:name w:val="Просмотренная гиперссылка1"/>
    <w:basedOn w:val="1d"/>
    <w:link w:val="1f4"/>
    <w:rPr>
      <w:color w:val="954F72"/>
      <w:u w:val="single"/>
    </w:rPr>
  </w:style>
  <w:style w:type="character" w:customStyle="1" w:styleId="1f4">
    <w:name w:val="Просмотренная гиперссылка1"/>
    <w:basedOn w:val="1e"/>
    <w:link w:val="1f3"/>
    <w:rPr>
      <w:color w:val="954F72"/>
      <w:u w:val="single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60">
    <w:name w:val="xl76"/>
    <w:basedOn w:val="11"/>
    <w:link w:val="xl76"/>
    <w:rPr>
      <w:rFonts w:ascii="Times New Roman" w:hAnsi="Times New Roman"/>
      <w:sz w:val="20"/>
    </w:rPr>
  </w:style>
  <w:style w:type="paragraph" w:customStyle="1" w:styleId="xl276">
    <w:name w:val="xl276"/>
    <w:basedOn w:val="a"/>
    <w:link w:val="xl27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60">
    <w:name w:val="xl276"/>
    <w:basedOn w:val="11"/>
    <w:link w:val="xl276"/>
    <w:rPr>
      <w:rFonts w:ascii="Times New Roman" w:hAnsi="Times New Roman"/>
      <w:sz w:val="20"/>
    </w:rPr>
  </w:style>
  <w:style w:type="paragraph" w:customStyle="1" w:styleId="xl255">
    <w:name w:val="xl255"/>
    <w:basedOn w:val="a"/>
    <w:link w:val="xl25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550">
    <w:name w:val="xl255"/>
    <w:basedOn w:val="11"/>
    <w:link w:val="xl255"/>
    <w:rPr>
      <w:rFonts w:ascii="Times New Roman" w:hAnsi="Times New Roman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50">
    <w:name w:val="xl75"/>
    <w:basedOn w:val="11"/>
    <w:link w:val="xl75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271">
    <w:name w:val="xl271"/>
    <w:basedOn w:val="a"/>
    <w:link w:val="xl27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10">
    <w:name w:val="xl271"/>
    <w:basedOn w:val="11"/>
    <w:link w:val="xl271"/>
    <w:rPr>
      <w:rFonts w:ascii="Times New Roman" w:hAnsi="Times New Roman"/>
      <w:sz w:val="20"/>
    </w:rPr>
  </w:style>
  <w:style w:type="paragraph" w:customStyle="1" w:styleId="xl274">
    <w:name w:val="xl274"/>
    <w:basedOn w:val="a"/>
    <w:link w:val="xl27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40">
    <w:name w:val="xl274"/>
    <w:basedOn w:val="11"/>
    <w:link w:val="xl274"/>
    <w:rPr>
      <w:rFonts w:ascii="Times New Roman" w:hAnsi="Times New Roman"/>
      <w:sz w:val="20"/>
    </w:rPr>
  </w:style>
  <w:style w:type="paragraph" w:customStyle="1" w:styleId="xl270">
    <w:name w:val="xl270"/>
    <w:basedOn w:val="a"/>
    <w:link w:val="xl27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00">
    <w:name w:val="xl270"/>
    <w:basedOn w:val="11"/>
    <w:link w:val="xl270"/>
    <w:rPr>
      <w:rFonts w:ascii="Times New Roman" w:hAnsi="Times New Roman"/>
      <w:sz w:val="20"/>
    </w:rPr>
  </w:style>
  <w:style w:type="paragraph" w:customStyle="1" w:styleId="xl245">
    <w:name w:val="xl245"/>
    <w:basedOn w:val="a"/>
    <w:link w:val="xl24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50">
    <w:name w:val="xl245"/>
    <w:basedOn w:val="11"/>
    <w:link w:val="xl245"/>
    <w:rPr>
      <w:rFonts w:ascii="Times New Roman" w:hAnsi="Times New Roman"/>
      <w:sz w:val="20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70">
    <w:name w:val="xl87"/>
    <w:basedOn w:val="11"/>
    <w:link w:val="xl87"/>
    <w:rPr>
      <w:rFonts w:ascii="Times New Roman" w:hAnsi="Times New Roman"/>
      <w:sz w:val="20"/>
    </w:rPr>
  </w:style>
  <w:style w:type="paragraph" w:customStyle="1" w:styleId="xl287">
    <w:name w:val="xl287"/>
    <w:basedOn w:val="a"/>
    <w:link w:val="xl28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70">
    <w:name w:val="xl287"/>
    <w:basedOn w:val="11"/>
    <w:link w:val="xl287"/>
    <w:rPr>
      <w:rFonts w:ascii="Times New Roman" w:hAnsi="Times New Roman"/>
      <w:sz w:val="20"/>
    </w:rPr>
  </w:style>
  <w:style w:type="paragraph" w:customStyle="1" w:styleId="xl221">
    <w:name w:val="xl221"/>
    <w:basedOn w:val="a"/>
    <w:link w:val="xl22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10">
    <w:name w:val="xl221"/>
    <w:basedOn w:val="11"/>
    <w:link w:val="xl221"/>
    <w:rPr>
      <w:rFonts w:ascii="Times New Roman" w:hAnsi="Times New Roman"/>
      <w:sz w:val="20"/>
    </w:rPr>
  </w:style>
  <w:style w:type="paragraph" w:customStyle="1" w:styleId="xl241">
    <w:name w:val="xl241"/>
    <w:basedOn w:val="a"/>
    <w:link w:val="xl24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10">
    <w:name w:val="xl241"/>
    <w:basedOn w:val="11"/>
    <w:link w:val="xl241"/>
    <w:rPr>
      <w:rFonts w:ascii="Times New Roman" w:hAnsi="Times New Roman"/>
      <w:sz w:val="20"/>
    </w:rPr>
  </w:style>
  <w:style w:type="table" w:customStyle="1" w:styleId="110">
    <w:name w:val="Сетка таблицы1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C3C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5808&amp;dst=3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808&amp;dst=37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0713&amp;dst=37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0713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96&amp;n=203736&amp;dst=14355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1ACD3-84EE-4914-9FC2-95236DBC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Андрусяк Сергей Сергеевич</dc:creator>
  <cp:lastModifiedBy>Равковская Александра Викторовна</cp:lastModifiedBy>
  <cp:revision>4</cp:revision>
  <cp:lastPrinted>2024-02-09T02:41:00Z</cp:lastPrinted>
  <dcterms:created xsi:type="dcterms:W3CDTF">2024-04-26T23:00:00Z</dcterms:created>
  <dcterms:modified xsi:type="dcterms:W3CDTF">2024-04-27T01:09:00Z</dcterms:modified>
</cp:coreProperties>
</file>