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3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2976"/>
      </w:tblGrid>
      <w:tr w:rsidR="006D2600" w:rsidTr="004F3770">
        <w:trPr>
          <w:trHeight w:val="1552"/>
        </w:trPr>
        <w:tc>
          <w:tcPr>
            <w:tcW w:w="3261" w:type="dxa"/>
          </w:tcPr>
          <w:p w:rsidR="006D2600" w:rsidRDefault="00CF3CE9" w:rsidP="00587777">
            <w:pPr>
              <w:spacing w:after="12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7187" cy="446484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79" cy="462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CE9" w:rsidRPr="004F3770" w:rsidRDefault="00CF3CE9" w:rsidP="00CF3C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3770">
              <w:rPr>
                <w:rFonts w:ascii="Calibri" w:hAnsi="Calibri" w:cs="Calibri"/>
                <w:b/>
                <w:sz w:val="20"/>
                <w:szCs w:val="20"/>
              </w:rPr>
              <w:t>ПРАВИТЕЛЬСТВО</w:t>
            </w:r>
          </w:p>
          <w:p w:rsidR="00CF3CE9" w:rsidRPr="004F3770" w:rsidRDefault="00CF3CE9" w:rsidP="00CF3C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3770">
              <w:rPr>
                <w:rFonts w:ascii="Calibri" w:hAnsi="Calibri" w:cs="Calibri"/>
                <w:b/>
                <w:sz w:val="20"/>
                <w:szCs w:val="20"/>
              </w:rPr>
              <w:t>КАМЧАТСКОГО КРАЯ</w:t>
            </w:r>
          </w:p>
          <w:p w:rsidR="00587777" w:rsidRDefault="00587777" w:rsidP="00CF3CE9">
            <w:pPr>
              <w:keepNext/>
              <w:suppressAutoHyphens/>
              <w:jc w:val="center"/>
              <w:rPr>
                <w:noProof/>
                <w:lang w:eastAsia="ru-RU"/>
              </w:rPr>
            </w:pPr>
          </w:p>
        </w:tc>
        <w:tc>
          <w:tcPr>
            <w:tcW w:w="3402" w:type="dxa"/>
          </w:tcPr>
          <w:p w:rsidR="00CF3CE9" w:rsidRDefault="00CF3CE9" w:rsidP="0058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02B6" w:rsidRDefault="008E02B6" w:rsidP="0058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02B6" w:rsidRDefault="008E02B6" w:rsidP="0058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D2600" w:rsidRPr="004F3770" w:rsidRDefault="00CF3CE9" w:rsidP="008E02B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3770">
              <w:rPr>
                <w:rFonts w:ascii="Calibri" w:hAnsi="Calibri" w:cs="Calibri"/>
                <w:b/>
                <w:sz w:val="20"/>
                <w:szCs w:val="20"/>
              </w:rPr>
              <w:t xml:space="preserve">КАМЧАТСКИЙ ЦЕНТР </w:t>
            </w:r>
            <w:r w:rsidR="008E02B6">
              <w:rPr>
                <w:rFonts w:ascii="Calibri" w:hAnsi="Calibri" w:cs="Calibri"/>
                <w:b/>
                <w:sz w:val="20"/>
                <w:szCs w:val="20"/>
              </w:rPr>
              <w:t>ПРАВОВОЙ</w:t>
            </w:r>
            <w:r w:rsidRPr="004F3770">
              <w:rPr>
                <w:rFonts w:ascii="Calibri" w:hAnsi="Calibri" w:cs="Calibri"/>
                <w:b/>
                <w:sz w:val="20"/>
                <w:szCs w:val="20"/>
              </w:rPr>
              <w:t>ПОДДЕРЖКИ НЕКОММЕРЧЕСКИХ ОРГАНИЗАЦИЙ</w:t>
            </w:r>
            <w:r w:rsidR="008E02B6">
              <w:rPr>
                <w:rFonts w:ascii="Calibri" w:hAnsi="Calibri" w:cs="Calibri"/>
                <w:b/>
                <w:sz w:val="20"/>
                <w:szCs w:val="20"/>
              </w:rPr>
              <w:t xml:space="preserve"> И КОРЕННЫХ МАЛОЧИСЛЕННЫХ НАРОДОВ СЕВЕРА</w:t>
            </w:r>
          </w:p>
        </w:tc>
        <w:tc>
          <w:tcPr>
            <w:tcW w:w="2976" w:type="dxa"/>
          </w:tcPr>
          <w:p w:rsidR="00587777" w:rsidRDefault="008E02B6" w:rsidP="0058777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825" cy="474414"/>
                  <wp:effectExtent l="0" t="0" r="0" b="0"/>
                  <wp:docPr id="5" name="Рисунок 3" descr="ЛОГО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67" cy="495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600" w:rsidRDefault="008E02B6" w:rsidP="00CF3CE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3770">
              <w:rPr>
                <w:rFonts w:ascii="Calibri" w:hAnsi="Calibri" w:cs="Calibri"/>
                <w:b/>
                <w:sz w:val="20"/>
                <w:szCs w:val="20"/>
              </w:rPr>
              <w:t>КАМЧАТСКИЙ КРАЕВОЙ ЦЕНТР ПОДДЕРЖКИ СОЦИАЛЬНО ОРИЕНТИРОВАННЫХ НЕКОММЕРЧЕСКИХ ОРГАНИЗАЦИЙ</w:t>
            </w:r>
          </w:p>
        </w:tc>
      </w:tr>
    </w:tbl>
    <w:p w:rsidR="00C94ED6" w:rsidRDefault="00C94ED6" w:rsidP="00405F4D">
      <w:pPr>
        <w:spacing w:after="120"/>
        <w:rPr>
          <w:rFonts w:ascii="Times New Roman" w:hAnsi="Times New Roman"/>
          <w:i/>
          <w:sz w:val="20"/>
          <w:szCs w:val="20"/>
        </w:rPr>
      </w:pPr>
    </w:p>
    <w:p w:rsidR="00836E09" w:rsidRDefault="003864DE" w:rsidP="006F2AC4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краевая Конференция общественных советов в Камчатском крае</w:t>
      </w:r>
    </w:p>
    <w:p w:rsidR="00701722" w:rsidRDefault="003864DE" w:rsidP="006F2AC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19</w:t>
      </w:r>
      <w:r w:rsidR="003B354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апрел</w:t>
      </w:r>
      <w:r w:rsidR="008B5056">
        <w:rPr>
          <w:rFonts w:ascii="Times New Roman" w:hAnsi="Times New Roman"/>
          <w:i/>
          <w:sz w:val="24"/>
          <w:szCs w:val="24"/>
        </w:rPr>
        <w:t>я</w:t>
      </w:r>
      <w:r w:rsidR="008B5056" w:rsidRPr="00C44522">
        <w:rPr>
          <w:rFonts w:ascii="Times New Roman" w:hAnsi="Times New Roman"/>
          <w:i/>
          <w:sz w:val="24"/>
          <w:szCs w:val="24"/>
        </w:rPr>
        <w:t xml:space="preserve"> </w:t>
      </w:r>
      <w:r w:rsidR="00A50ADA" w:rsidRPr="00C44522">
        <w:rPr>
          <w:rFonts w:ascii="Times New Roman" w:hAnsi="Times New Roman"/>
          <w:i/>
          <w:sz w:val="24"/>
          <w:szCs w:val="24"/>
        </w:rPr>
        <w:t>201</w:t>
      </w:r>
      <w:r>
        <w:rPr>
          <w:rFonts w:ascii="Times New Roman" w:hAnsi="Times New Roman"/>
          <w:i/>
          <w:sz w:val="24"/>
          <w:szCs w:val="24"/>
        </w:rPr>
        <w:t>9</w:t>
      </w:r>
      <w:r w:rsidR="00A50ADA" w:rsidRPr="00C44522">
        <w:rPr>
          <w:rFonts w:ascii="Times New Roman" w:hAnsi="Times New Roman"/>
          <w:i/>
          <w:sz w:val="24"/>
          <w:szCs w:val="24"/>
        </w:rPr>
        <w:t xml:space="preserve"> года, </w:t>
      </w:r>
    </w:p>
    <w:p w:rsidR="00A50ADA" w:rsidRDefault="00A50ADA" w:rsidP="006F2AC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44522">
        <w:rPr>
          <w:rFonts w:ascii="Times New Roman" w:hAnsi="Times New Roman"/>
          <w:i/>
          <w:sz w:val="24"/>
          <w:szCs w:val="24"/>
        </w:rPr>
        <w:t>г. Петропавловск-Камчатский</w:t>
      </w:r>
    </w:p>
    <w:p w:rsidR="008B4DD9" w:rsidRPr="00C44522" w:rsidRDefault="008B4DD9" w:rsidP="00405F4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4DD9" w:rsidRPr="00C44522" w:rsidRDefault="008B4DD9" w:rsidP="008B4D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4522">
        <w:rPr>
          <w:rFonts w:ascii="Times New Roman" w:hAnsi="Times New Roman"/>
          <w:b/>
          <w:sz w:val="24"/>
          <w:szCs w:val="24"/>
        </w:rPr>
        <w:t xml:space="preserve">Информационное письмо </w:t>
      </w:r>
    </w:p>
    <w:p w:rsidR="008B4DD9" w:rsidRPr="00C44522" w:rsidRDefault="008B4DD9" w:rsidP="008B4DD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479F" w:rsidRDefault="008B4DD9" w:rsidP="00310572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  <w:u w:val="single"/>
        </w:rPr>
        <w:t>Цел</w:t>
      </w:r>
      <w:r w:rsidR="00313BAF">
        <w:rPr>
          <w:rFonts w:ascii="Times New Roman" w:hAnsi="Times New Roman"/>
          <w:sz w:val="24"/>
          <w:szCs w:val="24"/>
          <w:u w:val="single"/>
        </w:rPr>
        <w:t>ь конференции</w:t>
      </w:r>
      <w:r w:rsidR="003F2C2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01722" w:rsidRPr="0031057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911E1B" w:rsidRPr="00911E1B" w:rsidRDefault="00911E1B" w:rsidP="00911E1B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E1B">
        <w:rPr>
          <w:rFonts w:ascii="Times New Roman" w:hAnsi="Times New Roman"/>
          <w:sz w:val="24"/>
          <w:szCs w:val="24"/>
        </w:rPr>
        <w:t xml:space="preserve">Обеспечение просветительской площадки по вопросам повышения качества содержания и эффективности взаимодействия общественных советов с органами государственной власти и местного самоуправления в организации деятельности и осуществлении общественного контроля. </w:t>
      </w:r>
    </w:p>
    <w:p w:rsidR="00911E1B" w:rsidRPr="00911E1B" w:rsidRDefault="00911E1B" w:rsidP="00911E1B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1E1B">
        <w:rPr>
          <w:rFonts w:ascii="Times New Roman" w:hAnsi="Times New Roman"/>
          <w:sz w:val="24"/>
          <w:szCs w:val="24"/>
        </w:rPr>
        <w:t>Создание механизма поддержки процессов согласования общественно значимых интересов граждан и общественных институтов на территории Камчатского края и органов государственной власти и местного самоуправления при осуществлении ими функций по выработке и реализации политики в соответствующих сферах деятельности на региональном и местном уровнях, повышения гласности и открытости деятельности государственных и муниципальных структур.</w:t>
      </w:r>
    </w:p>
    <w:p w:rsidR="008B4DD9" w:rsidRPr="00546E6C" w:rsidRDefault="008B4DD9" w:rsidP="00405F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1EC" w:rsidRPr="00C44522" w:rsidRDefault="001901EC" w:rsidP="008B4D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44522">
        <w:rPr>
          <w:rFonts w:ascii="Times New Roman" w:hAnsi="Times New Roman"/>
          <w:sz w:val="24"/>
          <w:szCs w:val="24"/>
          <w:u w:val="single"/>
        </w:rPr>
        <w:t>Основные направления р</w:t>
      </w:r>
      <w:r w:rsidR="00F4479F">
        <w:rPr>
          <w:rFonts w:ascii="Times New Roman" w:hAnsi="Times New Roman"/>
          <w:sz w:val="24"/>
          <w:szCs w:val="24"/>
          <w:u w:val="single"/>
        </w:rPr>
        <w:t>аботы</w:t>
      </w:r>
      <w:r w:rsidR="003F2C22">
        <w:rPr>
          <w:rFonts w:ascii="Times New Roman" w:hAnsi="Times New Roman"/>
          <w:sz w:val="24"/>
          <w:szCs w:val="24"/>
          <w:u w:val="single"/>
        </w:rPr>
        <w:t>:</w:t>
      </w:r>
    </w:p>
    <w:p w:rsidR="00912981" w:rsidRPr="00912981" w:rsidRDefault="00912981" w:rsidP="00912981">
      <w:pPr>
        <w:numPr>
          <w:ilvl w:val="0"/>
          <w:numId w:val="4"/>
        </w:numPr>
        <w:spacing w:after="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2981">
        <w:rPr>
          <w:rFonts w:ascii="Times New Roman" w:hAnsi="Times New Roman"/>
          <w:sz w:val="24"/>
          <w:szCs w:val="24"/>
        </w:rPr>
        <w:t>Правовые и общественные основания для учреждения Камчатской краевой ассоциации общественных советов.</w:t>
      </w:r>
    </w:p>
    <w:p w:rsidR="00912981" w:rsidRPr="00912981" w:rsidRDefault="00912981" w:rsidP="00912981">
      <w:pPr>
        <w:numPr>
          <w:ilvl w:val="0"/>
          <w:numId w:val="4"/>
        </w:numPr>
        <w:spacing w:after="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2981">
        <w:rPr>
          <w:rFonts w:ascii="Times New Roman" w:hAnsi="Times New Roman"/>
          <w:sz w:val="24"/>
          <w:szCs w:val="24"/>
        </w:rPr>
        <w:t>Стимулирование гражданской активности в местных сообществах в сфере сотрудничества с общественными советами.</w:t>
      </w:r>
    </w:p>
    <w:p w:rsidR="00912981" w:rsidRPr="00912981" w:rsidRDefault="00912981" w:rsidP="00912981">
      <w:pPr>
        <w:numPr>
          <w:ilvl w:val="0"/>
          <w:numId w:val="4"/>
        </w:numPr>
        <w:spacing w:after="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2981">
        <w:rPr>
          <w:rFonts w:ascii="Times New Roman" w:hAnsi="Times New Roman"/>
          <w:sz w:val="24"/>
          <w:szCs w:val="24"/>
        </w:rPr>
        <w:t>Просветительская роль общественных советов в формировании и продвижении эффективных гражданских инициатив в условиях малых городов и сельских поселений.</w:t>
      </w:r>
    </w:p>
    <w:p w:rsidR="00912981" w:rsidRPr="00912981" w:rsidRDefault="00912981" w:rsidP="00912981">
      <w:pPr>
        <w:numPr>
          <w:ilvl w:val="0"/>
          <w:numId w:val="4"/>
        </w:numPr>
        <w:spacing w:after="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2981">
        <w:rPr>
          <w:rFonts w:ascii="Times New Roman" w:hAnsi="Times New Roman"/>
          <w:sz w:val="24"/>
          <w:szCs w:val="24"/>
        </w:rPr>
        <w:t>Общественные советы как субъекты общественного контроля: правовые основания, формы, инструменты.</w:t>
      </w:r>
    </w:p>
    <w:p w:rsidR="00912981" w:rsidRPr="00912981" w:rsidRDefault="00912981" w:rsidP="00912981">
      <w:pPr>
        <w:numPr>
          <w:ilvl w:val="0"/>
          <w:numId w:val="4"/>
        </w:numPr>
        <w:spacing w:after="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2981">
        <w:rPr>
          <w:rFonts w:ascii="Times New Roman" w:hAnsi="Times New Roman"/>
          <w:sz w:val="24"/>
          <w:szCs w:val="24"/>
        </w:rPr>
        <w:t>Формирование экспертного сообщества: проблемы и пути их решения.</w:t>
      </w:r>
    </w:p>
    <w:p w:rsidR="005D3A65" w:rsidRPr="005D3A65" w:rsidRDefault="00912981" w:rsidP="00912981">
      <w:pPr>
        <w:numPr>
          <w:ilvl w:val="0"/>
          <w:numId w:val="4"/>
        </w:numPr>
        <w:spacing w:after="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2981">
        <w:rPr>
          <w:rFonts w:ascii="Times New Roman" w:hAnsi="Times New Roman"/>
          <w:sz w:val="24"/>
          <w:szCs w:val="24"/>
        </w:rPr>
        <w:t>Способы и средства освещения деятельности общественных советов.</w:t>
      </w:r>
    </w:p>
    <w:p w:rsidR="003B3546" w:rsidRDefault="003B3546" w:rsidP="004B1E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5527" w:rsidRPr="00C44522" w:rsidRDefault="00BA5527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  <w:u w:val="single"/>
        </w:rPr>
        <w:t>К участию приглашаются</w:t>
      </w:r>
      <w:r w:rsidR="003F2C22">
        <w:rPr>
          <w:rFonts w:ascii="Times New Roman" w:hAnsi="Times New Roman"/>
          <w:sz w:val="24"/>
          <w:szCs w:val="24"/>
          <w:u w:val="single"/>
        </w:rPr>
        <w:t>:</w:t>
      </w:r>
    </w:p>
    <w:p w:rsidR="00ED6F1B" w:rsidRDefault="00ED6F1B" w:rsidP="003F2C22">
      <w:pPr>
        <w:numPr>
          <w:ilvl w:val="0"/>
          <w:numId w:val="4"/>
        </w:numPr>
        <w:spacing w:after="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председатели </w:t>
      </w:r>
      <w:r w:rsidR="00912981">
        <w:rPr>
          <w:rFonts w:ascii="Times New Roman" w:hAnsi="Times New Roman"/>
          <w:sz w:val="24"/>
          <w:szCs w:val="24"/>
        </w:rPr>
        <w:t xml:space="preserve">и члены </w:t>
      </w:r>
      <w:r>
        <w:rPr>
          <w:rFonts w:ascii="Times New Roman" w:hAnsi="Times New Roman"/>
          <w:sz w:val="24"/>
          <w:szCs w:val="24"/>
        </w:rPr>
        <w:t>общественных советов;</w:t>
      </w:r>
    </w:p>
    <w:p w:rsidR="005E2F0B" w:rsidRDefault="003F2C22" w:rsidP="00ED6F1B">
      <w:pPr>
        <w:numPr>
          <w:ilvl w:val="0"/>
          <w:numId w:val="4"/>
        </w:numPr>
        <w:spacing w:after="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F2C22">
        <w:rPr>
          <w:rFonts w:ascii="Times New Roman" w:hAnsi="Times New Roman"/>
          <w:sz w:val="24"/>
          <w:szCs w:val="24"/>
        </w:rPr>
        <w:t xml:space="preserve">представители исполнительных органов государственной власти </w:t>
      </w:r>
      <w:r w:rsidR="00912981">
        <w:rPr>
          <w:rFonts w:ascii="Times New Roman" w:hAnsi="Times New Roman"/>
          <w:sz w:val="24"/>
          <w:szCs w:val="24"/>
        </w:rPr>
        <w:t xml:space="preserve">Камчатского края </w:t>
      </w:r>
      <w:r w:rsidRPr="003F2C22">
        <w:rPr>
          <w:rFonts w:ascii="Times New Roman" w:hAnsi="Times New Roman"/>
          <w:sz w:val="24"/>
          <w:szCs w:val="24"/>
        </w:rPr>
        <w:t xml:space="preserve">и </w:t>
      </w:r>
      <w:r w:rsidR="00ED6F1B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912981">
        <w:rPr>
          <w:rFonts w:ascii="Times New Roman" w:hAnsi="Times New Roman"/>
          <w:sz w:val="24"/>
          <w:szCs w:val="24"/>
        </w:rPr>
        <w:t xml:space="preserve"> муниципальных образований в Камчатском крае</w:t>
      </w:r>
      <w:r w:rsidR="00ED6F1B">
        <w:rPr>
          <w:rFonts w:ascii="Times New Roman" w:hAnsi="Times New Roman"/>
          <w:sz w:val="24"/>
          <w:szCs w:val="24"/>
        </w:rPr>
        <w:t>;</w:t>
      </w:r>
    </w:p>
    <w:p w:rsidR="00912981" w:rsidRDefault="00912981" w:rsidP="00912981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912981">
        <w:rPr>
          <w:rFonts w:ascii="Times New Roman" w:hAnsi="Times New Roman"/>
          <w:sz w:val="24"/>
          <w:szCs w:val="24"/>
        </w:rPr>
        <w:t>члены Общественной палаты Камчатского края;</w:t>
      </w:r>
    </w:p>
    <w:p w:rsidR="00912981" w:rsidRPr="00912981" w:rsidRDefault="00912981" w:rsidP="00912981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912981">
        <w:rPr>
          <w:rFonts w:ascii="Times New Roman" w:hAnsi="Times New Roman"/>
          <w:sz w:val="24"/>
          <w:szCs w:val="24"/>
        </w:rPr>
        <w:t>эксперты в сфере развития гражданского общества;</w:t>
      </w:r>
    </w:p>
    <w:p w:rsidR="00912981" w:rsidRPr="00ED6F1B" w:rsidRDefault="00912981" w:rsidP="00912981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912981">
        <w:rPr>
          <w:rFonts w:ascii="Times New Roman" w:hAnsi="Times New Roman"/>
          <w:sz w:val="24"/>
          <w:szCs w:val="24"/>
        </w:rPr>
        <w:t>общественные активисты и представители негосударственных организаций;</w:t>
      </w:r>
    </w:p>
    <w:p w:rsidR="003F2C22" w:rsidRPr="003F2C22" w:rsidRDefault="003F2C22" w:rsidP="003F2C22">
      <w:pPr>
        <w:numPr>
          <w:ilvl w:val="0"/>
          <w:numId w:val="4"/>
        </w:numPr>
        <w:spacing w:after="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F2C22">
        <w:rPr>
          <w:rFonts w:ascii="Times New Roman" w:hAnsi="Times New Roman"/>
          <w:sz w:val="24"/>
          <w:szCs w:val="24"/>
        </w:rPr>
        <w:t>представит</w:t>
      </w:r>
      <w:r w:rsidR="00966F6A">
        <w:rPr>
          <w:rFonts w:ascii="Times New Roman" w:hAnsi="Times New Roman"/>
          <w:sz w:val="24"/>
          <w:szCs w:val="24"/>
        </w:rPr>
        <w:t>ели средств массовой информации.</w:t>
      </w:r>
    </w:p>
    <w:p w:rsidR="003F2C22" w:rsidRDefault="003F2C22" w:rsidP="008B4D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4DD9" w:rsidRPr="00912981" w:rsidRDefault="004977C5" w:rsidP="008B4D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981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Оплата проезда и проживания</w:t>
      </w:r>
      <w:r w:rsidRPr="00912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2981" w:rsidRPr="00912981">
        <w:rPr>
          <w:rFonts w:ascii="Times New Roman" w:eastAsia="Calibri" w:hAnsi="Times New Roman" w:cs="Times New Roman"/>
          <w:sz w:val="24"/>
          <w:szCs w:val="24"/>
        </w:rPr>
        <w:t xml:space="preserve">участников конференции </w:t>
      </w:r>
      <w:r w:rsidRPr="00912981">
        <w:rPr>
          <w:rFonts w:ascii="Times New Roman" w:eastAsia="Calibri" w:hAnsi="Times New Roman" w:cs="Times New Roman"/>
          <w:sz w:val="24"/>
          <w:szCs w:val="24"/>
        </w:rPr>
        <w:t xml:space="preserve">производится </w:t>
      </w:r>
      <w:r w:rsidRPr="00912981">
        <w:rPr>
          <w:rFonts w:ascii="Times New Roman" w:eastAsia="Calibri" w:hAnsi="Times New Roman" w:cs="Times New Roman"/>
          <w:b/>
          <w:sz w:val="24"/>
          <w:szCs w:val="24"/>
        </w:rPr>
        <w:t>направляющей стороной</w:t>
      </w:r>
      <w:r w:rsidRPr="00912981">
        <w:rPr>
          <w:rFonts w:ascii="Times New Roman" w:hAnsi="Times New Roman"/>
          <w:sz w:val="24"/>
          <w:szCs w:val="24"/>
        </w:rPr>
        <w:t>.</w:t>
      </w:r>
      <w:r w:rsidR="00912981">
        <w:rPr>
          <w:rFonts w:ascii="Times New Roman" w:hAnsi="Times New Roman"/>
          <w:sz w:val="24"/>
          <w:szCs w:val="24"/>
        </w:rPr>
        <w:t xml:space="preserve"> </w:t>
      </w:r>
      <w:r w:rsidRPr="00912981">
        <w:rPr>
          <w:rFonts w:ascii="Times New Roman" w:eastAsia="Calibri" w:hAnsi="Times New Roman" w:cs="Times New Roman"/>
          <w:sz w:val="24"/>
          <w:szCs w:val="24"/>
        </w:rPr>
        <w:t xml:space="preserve">Возможность оплаты проезда и проживания </w:t>
      </w:r>
      <w:r w:rsidRPr="00912981">
        <w:rPr>
          <w:rFonts w:ascii="Times New Roman" w:eastAsia="Calibri" w:hAnsi="Times New Roman" w:cs="Times New Roman"/>
          <w:b/>
          <w:sz w:val="24"/>
          <w:szCs w:val="24"/>
        </w:rPr>
        <w:t xml:space="preserve">для представителей </w:t>
      </w:r>
      <w:r w:rsidR="00912981" w:rsidRPr="00912981">
        <w:rPr>
          <w:rFonts w:ascii="Times New Roman" w:eastAsia="Calibri" w:hAnsi="Times New Roman" w:cs="Times New Roman"/>
          <w:b/>
          <w:sz w:val="24"/>
          <w:szCs w:val="24"/>
        </w:rPr>
        <w:t>общественных советов</w:t>
      </w:r>
      <w:r w:rsidR="00912981" w:rsidRPr="00912981">
        <w:rPr>
          <w:rFonts w:ascii="Times New Roman" w:eastAsia="Calibri" w:hAnsi="Times New Roman" w:cs="Times New Roman"/>
          <w:sz w:val="24"/>
          <w:szCs w:val="24"/>
        </w:rPr>
        <w:t xml:space="preserve"> при органах местного самоуправления </w:t>
      </w:r>
      <w:r w:rsidRPr="00912981">
        <w:rPr>
          <w:rFonts w:ascii="Times New Roman" w:eastAsia="Calibri" w:hAnsi="Times New Roman" w:cs="Times New Roman"/>
          <w:sz w:val="24"/>
          <w:szCs w:val="24"/>
        </w:rPr>
        <w:t xml:space="preserve">муниципальных районов Камчатского края </w:t>
      </w:r>
      <w:r w:rsidR="00912981">
        <w:rPr>
          <w:rFonts w:ascii="Times New Roman" w:eastAsia="Calibri" w:hAnsi="Times New Roman" w:cs="Times New Roman"/>
          <w:sz w:val="24"/>
          <w:szCs w:val="24"/>
        </w:rPr>
        <w:t xml:space="preserve">рассматривается индивидуально и </w:t>
      </w:r>
      <w:r w:rsidR="00912981" w:rsidRPr="00912981">
        <w:rPr>
          <w:rFonts w:ascii="Times New Roman" w:eastAsia="Calibri" w:hAnsi="Times New Roman" w:cs="Times New Roman"/>
          <w:sz w:val="24"/>
          <w:szCs w:val="24"/>
        </w:rPr>
        <w:t>может быть обеспечена организационным комитетом</w:t>
      </w:r>
      <w:r w:rsidRPr="0091298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977C5" w:rsidRDefault="004977C5" w:rsidP="008B4DD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7C5" w:rsidRPr="00373895" w:rsidRDefault="004977C5" w:rsidP="004977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981">
        <w:rPr>
          <w:rFonts w:ascii="Times New Roman" w:hAnsi="Times New Roman"/>
          <w:sz w:val="24"/>
          <w:szCs w:val="24"/>
          <w:u w:val="single"/>
        </w:rPr>
        <w:t xml:space="preserve">Для </w:t>
      </w:r>
      <w:r w:rsidR="00912981" w:rsidRPr="00912981">
        <w:rPr>
          <w:rFonts w:ascii="Times New Roman" w:hAnsi="Times New Roman"/>
          <w:sz w:val="24"/>
          <w:szCs w:val="24"/>
          <w:u w:val="single"/>
        </w:rPr>
        <w:t>регистрации</w:t>
      </w:r>
      <w:r w:rsidR="00912981">
        <w:rPr>
          <w:rFonts w:ascii="Times New Roman" w:hAnsi="Times New Roman"/>
          <w:sz w:val="24"/>
          <w:szCs w:val="24"/>
        </w:rPr>
        <w:t xml:space="preserve"> </w:t>
      </w:r>
      <w:r w:rsidRPr="00912981">
        <w:rPr>
          <w:rFonts w:ascii="Times New Roman" w:hAnsi="Times New Roman"/>
          <w:sz w:val="24"/>
          <w:szCs w:val="24"/>
        </w:rPr>
        <w:t xml:space="preserve">участия в </w:t>
      </w:r>
      <w:r w:rsidR="00912981" w:rsidRPr="00912981">
        <w:rPr>
          <w:rFonts w:ascii="Times New Roman" w:hAnsi="Times New Roman"/>
          <w:sz w:val="24"/>
          <w:szCs w:val="24"/>
        </w:rPr>
        <w:t>конференции</w:t>
      </w:r>
      <w:r w:rsidRPr="004977C5">
        <w:rPr>
          <w:rFonts w:ascii="Times New Roman" w:hAnsi="Times New Roman"/>
          <w:sz w:val="24"/>
          <w:szCs w:val="24"/>
        </w:rPr>
        <w:t xml:space="preserve"> следует представить в организационный комитет </w:t>
      </w:r>
      <w:r w:rsidRPr="00912981">
        <w:rPr>
          <w:rFonts w:ascii="Times New Roman" w:hAnsi="Times New Roman"/>
          <w:b/>
          <w:sz w:val="24"/>
          <w:szCs w:val="24"/>
        </w:rPr>
        <w:t>заявку по прилагаемой форме</w:t>
      </w:r>
      <w:r w:rsidRPr="004977C5">
        <w:rPr>
          <w:rFonts w:ascii="Times New Roman" w:hAnsi="Times New Roman"/>
          <w:sz w:val="24"/>
          <w:szCs w:val="24"/>
        </w:rPr>
        <w:t>.</w:t>
      </w:r>
    </w:p>
    <w:p w:rsidR="00912981" w:rsidRDefault="00912981" w:rsidP="009674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6741D" w:rsidRPr="00C44522" w:rsidRDefault="0096741D" w:rsidP="009674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522">
        <w:rPr>
          <w:rFonts w:ascii="Times New Roman" w:eastAsia="Calibri" w:hAnsi="Times New Roman" w:cs="Times New Roman"/>
          <w:sz w:val="24"/>
          <w:szCs w:val="24"/>
          <w:u w:val="single"/>
        </w:rPr>
        <w:t>Срок представления</w:t>
      </w:r>
      <w:r w:rsidR="00014F71" w:rsidRPr="00014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479F">
        <w:rPr>
          <w:rFonts w:ascii="Times New Roman" w:eastAsia="Calibri" w:hAnsi="Times New Roman" w:cs="Times New Roman"/>
          <w:sz w:val="24"/>
          <w:szCs w:val="24"/>
        </w:rPr>
        <w:t>заявок (</w:t>
      </w:r>
      <w:r w:rsidR="00014F71">
        <w:rPr>
          <w:rFonts w:ascii="Times New Roman" w:eastAsia="Calibri" w:hAnsi="Times New Roman" w:cs="Times New Roman"/>
          <w:sz w:val="24"/>
          <w:szCs w:val="24"/>
        </w:rPr>
        <w:t xml:space="preserve">по электронной почте или </w:t>
      </w:r>
      <w:r w:rsidRPr="00F4479F">
        <w:rPr>
          <w:rFonts w:ascii="Times New Roman" w:eastAsia="Calibri" w:hAnsi="Times New Roman" w:cs="Times New Roman"/>
          <w:sz w:val="24"/>
          <w:szCs w:val="24"/>
        </w:rPr>
        <w:t>на электронном носител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F4479F">
        <w:rPr>
          <w:rFonts w:ascii="Times New Roman" w:eastAsia="Calibri" w:hAnsi="Times New Roman" w:cs="Times New Roman"/>
          <w:sz w:val="24"/>
          <w:szCs w:val="24"/>
        </w:rPr>
        <w:t>):</w:t>
      </w:r>
      <w:r w:rsidRPr="00C44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F71">
        <w:rPr>
          <w:rFonts w:ascii="Times New Roman" w:eastAsia="Calibri" w:hAnsi="Times New Roman" w:cs="Times New Roman"/>
          <w:sz w:val="24"/>
          <w:szCs w:val="24"/>
        </w:rPr>
        <w:br/>
      </w:r>
      <w:r w:rsidR="00955036">
        <w:rPr>
          <w:rFonts w:ascii="Times New Roman" w:eastAsia="Calibri" w:hAnsi="Times New Roman" w:cs="Times New Roman"/>
          <w:b/>
          <w:sz w:val="24"/>
          <w:szCs w:val="24"/>
        </w:rPr>
        <w:t>20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2860">
        <w:rPr>
          <w:rFonts w:ascii="Times New Roman" w:eastAsia="Calibri" w:hAnsi="Times New Roman" w:cs="Times New Roman"/>
          <w:b/>
          <w:sz w:val="24"/>
          <w:szCs w:val="24"/>
        </w:rPr>
        <w:t>марта</w:t>
      </w:r>
      <w:r w:rsidRPr="00C44522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D22860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44522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Pr="00C445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77C5" w:rsidRPr="004977C5" w:rsidRDefault="004977C5" w:rsidP="004977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4F71" w:rsidRDefault="004977C5" w:rsidP="009129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981">
        <w:rPr>
          <w:rFonts w:ascii="Times New Roman" w:hAnsi="Times New Roman"/>
          <w:sz w:val="24"/>
          <w:szCs w:val="24"/>
          <w:u w:val="single"/>
        </w:rPr>
        <w:t>Консультации</w:t>
      </w:r>
      <w:r w:rsidRPr="004977C5">
        <w:rPr>
          <w:rFonts w:ascii="Times New Roman" w:hAnsi="Times New Roman"/>
          <w:sz w:val="24"/>
          <w:szCs w:val="24"/>
        </w:rPr>
        <w:t xml:space="preserve"> по вопросам участия можно получить в Камчатском центре </w:t>
      </w:r>
      <w:r w:rsidR="00373895">
        <w:rPr>
          <w:rFonts w:ascii="Times New Roman" w:hAnsi="Times New Roman"/>
          <w:sz w:val="24"/>
          <w:szCs w:val="24"/>
        </w:rPr>
        <w:t xml:space="preserve">правовой </w:t>
      </w:r>
      <w:r w:rsidRPr="004977C5">
        <w:rPr>
          <w:rFonts w:ascii="Times New Roman" w:hAnsi="Times New Roman"/>
          <w:sz w:val="24"/>
          <w:szCs w:val="24"/>
        </w:rPr>
        <w:t xml:space="preserve">поддержки </w:t>
      </w:r>
      <w:r w:rsidR="00373895">
        <w:rPr>
          <w:rFonts w:ascii="Times New Roman" w:hAnsi="Times New Roman"/>
          <w:sz w:val="24"/>
          <w:szCs w:val="24"/>
        </w:rPr>
        <w:t>НКО и КМНС, Камчатском</w:t>
      </w:r>
      <w:r w:rsidR="00912981">
        <w:rPr>
          <w:rFonts w:ascii="Times New Roman" w:hAnsi="Times New Roman"/>
          <w:sz w:val="24"/>
          <w:szCs w:val="24"/>
        </w:rPr>
        <w:t xml:space="preserve"> краевом </w:t>
      </w:r>
      <w:r w:rsidR="00373895">
        <w:rPr>
          <w:rFonts w:ascii="Times New Roman" w:hAnsi="Times New Roman"/>
          <w:sz w:val="24"/>
          <w:szCs w:val="24"/>
        </w:rPr>
        <w:t xml:space="preserve">центре поддержки </w:t>
      </w:r>
      <w:r w:rsidR="00912981">
        <w:rPr>
          <w:rFonts w:ascii="Times New Roman" w:hAnsi="Times New Roman"/>
          <w:sz w:val="24"/>
          <w:szCs w:val="24"/>
        </w:rPr>
        <w:t xml:space="preserve">социально ориентированных </w:t>
      </w:r>
      <w:r w:rsidR="00373895">
        <w:rPr>
          <w:rFonts w:ascii="Times New Roman" w:hAnsi="Times New Roman"/>
          <w:sz w:val="24"/>
          <w:szCs w:val="24"/>
        </w:rPr>
        <w:t>НКО</w:t>
      </w:r>
      <w:r w:rsidR="00014F71">
        <w:rPr>
          <w:rFonts w:ascii="Times New Roman" w:hAnsi="Times New Roman"/>
          <w:sz w:val="24"/>
          <w:szCs w:val="24"/>
        </w:rPr>
        <w:t>:</w:t>
      </w:r>
    </w:p>
    <w:p w:rsidR="00014F71" w:rsidRPr="00997C3D" w:rsidRDefault="00014F71" w:rsidP="004977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электронной почте </w:t>
      </w:r>
      <w:hyperlink r:id="rId9" w:history="1">
        <w:r w:rsidR="00373895" w:rsidRPr="00FC49A9">
          <w:rPr>
            <w:rStyle w:val="a3"/>
            <w:rFonts w:ascii="Times New Roman" w:hAnsi="Times New Roman"/>
            <w:sz w:val="24"/>
            <w:szCs w:val="24"/>
            <w:lang w:val="en-US"/>
          </w:rPr>
          <w:t>o</w:t>
        </w:r>
        <w:r w:rsidR="00373895" w:rsidRPr="00FC49A9">
          <w:rPr>
            <w:rStyle w:val="a3"/>
            <w:rFonts w:ascii="Times New Roman" w:hAnsi="Times New Roman"/>
            <w:sz w:val="24"/>
            <w:szCs w:val="24"/>
          </w:rPr>
          <w:t>.</w:t>
        </w:r>
        <w:r w:rsidR="00373895" w:rsidRPr="00FC49A9">
          <w:rPr>
            <w:rStyle w:val="a3"/>
            <w:rFonts w:ascii="Times New Roman" w:hAnsi="Times New Roman"/>
            <w:sz w:val="24"/>
            <w:szCs w:val="24"/>
            <w:lang w:val="en-US"/>
          </w:rPr>
          <w:t>mainina</w:t>
        </w:r>
        <w:r w:rsidR="00373895" w:rsidRPr="00373895">
          <w:rPr>
            <w:rStyle w:val="a3"/>
            <w:rFonts w:ascii="Times New Roman" w:hAnsi="Times New Roman"/>
            <w:sz w:val="24"/>
            <w:szCs w:val="24"/>
          </w:rPr>
          <w:t>@</w:t>
        </w:r>
        <w:r w:rsidR="00373895" w:rsidRPr="00FC49A9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373895" w:rsidRPr="00FC49A9">
          <w:rPr>
            <w:rStyle w:val="a3"/>
            <w:rFonts w:ascii="Times New Roman" w:hAnsi="Times New Roman"/>
            <w:sz w:val="24"/>
            <w:szCs w:val="24"/>
          </w:rPr>
          <w:t>.</w:t>
        </w:r>
        <w:r w:rsidR="00373895" w:rsidRPr="00FC49A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;</w:t>
      </w:r>
      <w:r w:rsidR="00997C3D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912981" w:rsidRPr="00332802">
          <w:rPr>
            <w:rStyle w:val="a3"/>
            <w:rFonts w:ascii="Times New Roman" w:hAnsi="Times New Roman"/>
            <w:sz w:val="24"/>
            <w:szCs w:val="24"/>
            <w:lang w:val="en-US"/>
          </w:rPr>
          <w:t>nko</w:t>
        </w:r>
        <w:r w:rsidR="00912981" w:rsidRPr="00332802">
          <w:rPr>
            <w:rStyle w:val="a3"/>
            <w:rFonts w:ascii="Times New Roman" w:hAnsi="Times New Roman"/>
            <w:sz w:val="24"/>
            <w:szCs w:val="24"/>
          </w:rPr>
          <w:t>-</w:t>
        </w:r>
        <w:r w:rsidR="00912981" w:rsidRPr="00332802">
          <w:rPr>
            <w:rStyle w:val="a3"/>
            <w:rFonts w:ascii="Times New Roman" w:hAnsi="Times New Roman"/>
            <w:sz w:val="24"/>
            <w:szCs w:val="24"/>
            <w:lang w:val="en-US"/>
          </w:rPr>
          <w:t>kamchatka</w:t>
        </w:r>
        <w:r w:rsidR="00912981" w:rsidRPr="00332802">
          <w:rPr>
            <w:rStyle w:val="a3"/>
            <w:rFonts w:ascii="Times New Roman" w:hAnsi="Times New Roman"/>
            <w:sz w:val="24"/>
            <w:szCs w:val="24"/>
          </w:rPr>
          <w:t>@</w:t>
        </w:r>
        <w:r w:rsidR="00912981" w:rsidRPr="00332802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912981" w:rsidRPr="00332802">
          <w:rPr>
            <w:rStyle w:val="a3"/>
            <w:rFonts w:ascii="Times New Roman" w:hAnsi="Times New Roman"/>
            <w:sz w:val="24"/>
            <w:szCs w:val="24"/>
          </w:rPr>
          <w:t>.</w:t>
        </w:r>
        <w:r w:rsidR="00912981" w:rsidRPr="0033280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97C3D">
        <w:rPr>
          <w:rFonts w:ascii="Times New Roman" w:hAnsi="Times New Roman"/>
          <w:sz w:val="24"/>
          <w:szCs w:val="24"/>
        </w:rPr>
        <w:t>.</w:t>
      </w:r>
    </w:p>
    <w:p w:rsidR="00F1019F" w:rsidRPr="00C44522" w:rsidRDefault="00014F71" w:rsidP="00014F71">
      <w:pPr>
        <w:spacing w:after="0"/>
        <w:ind w:firstLine="708"/>
        <w:jc w:val="both"/>
        <w:rPr>
          <w:sz w:val="24"/>
          <w:szCs w:val="24"/>
        </w:rPr>
      </w:pPr>
      <w:r w:rsidRPr="00014F7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</w:t>
      </w:r>
      <w:r w:rsidRPr="00014F71">
        <w:rPr>
          <w:rFonts w:ascii="Times New Roman" w:hAnsi="Times New Roman"/>
          <w:sz w:val="24"/>
          <w:szCs w:val="24"/>
        </w:rPr>
        <w:t xml:space="preserve"> </w:t>
      </w:r>
      <w:r w:rsidR="008B4DD9" w:rsidRPr="00C44522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ам</w:t>
      </w:r>
      <w:r w:rsidR="008B4DD9" w:rsidRPr="00C44522">
        <w:rPr>
          <w:rFonts w:ascii="Times New Roman" w:hAnsi="Times New Roman"/>
          <w:sz w:val="24"/>
          <w:szCs w:val="24"/>
        </w:rPr>
        <w:t xml:space="preserve">: </w:t>
      </w:r>
      <w:r w:rsidR="00373895">
        <w:rPr>
          <w:rFonts w:ascii="Times New Roman" w:hAnsi="Times New Roman"/>
          <w:sz w:val="24"/>
          <w:szCs w:val="24"/>
        </w:rPr>
        <w:t>8-914-623-9231,</w:t>
      </w:r>
      <w:r w:rsidR="00877E2B" w:rsidRPr="00877E2B">
        <w:rPr>
          <w:rFonts w:ascii="Times New Roman" w:hAnsi="Times New Roman"/>
          <w:sz w:val="24"/>
          <w:szCs w:val="24"/>
        </w:rPr>
        <w:t>8-984-160-2985</w:t>
      </w:r>
      <w:r w:rsidR="006676BE">
        <w:rPr>
          <w:rFonts w:ascii="Times New Roman" w:hAnsi="Times New Roman"/>
          <w:sz w:val="24"/>
          <w:szCs w:val="24"/>
        </w:rPr>
        <w:t>.</w:t>
      </w:r>
    </w:p>
    <w:sectPr w:rsidR="00F1019F" w:rsidRPr="00C44522" w:rsidSect="00CF3C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99" w:rsidRDefault="00AF3199" w:rsidP="009336AA">
      <w:pPr>
        <w:spacing w:after="0" w:line="240" w:lineRule="auto"/>
      </w:pPr>
      <w:r>
        <w:separator/>
      </w:r>
    </w:p>
  </w:endnote>
  <w:endnote w:type="continuationSeparator" w:id="0">
    <w:p w:rsidR="00AF3199" w:rsidRDefault="00AF3199" w:rsidP="0093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99" w:rsidRDefault="00AF3199" w:rsidP="009336AA">
      <w:pPr>
        <w:spacing w:after="0" w:line="240" w:lineRule="auto"/>
      </w:pPr>
      <w:r>
        <w:separator/>
      </w:r>
    </w:p>
  </w:footnote>
  <w:footnote w:type="continuationSeparator" w:id="0">
    <w:p w:rsidR="00AF3199" w:rsidRDefault="00AF3199" w:rsidP="0093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Symbol" w:hAnsi="Symbol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Symbol" w:hAnsi="Symbol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Symbol" w:hAnsi="Symbol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Symbol" w:hAnsi="Symbol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Symbol" w:hAnsi="Symbol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Symbol" w:hAnsi="Symbol"/>
      </w:rPr>
    </w:lvl>
  </w:abstractNum>
  <w:abstractNum w:abstractNumId="1">
    <w:nsid w:val="0818252D"/>
    <w:multiLevelType w:val="hybridMultilevel"/>
    <w:tmpl w:val="F4AE4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83CBF"/>
    <w:multiLevelType w:val="hybridMultilevel"/>
    <w:tmpl w:val="6C046898"/>
    <w:lvl w:ilvl="0" w:tplc="E682A384">
      <w:numFmt w:val="bullet"/>
      <w:lvlText w:val="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543C6"/>
    <w:multiLevelType w:val="hybridMultilevel"/>
    <w:tmpl w:val="EB1C1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77610"/>
    <w:multiLevelType w:val="hybridMultilevel"/>
    <w:tmpl w:val="292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87DD1"/>
    <w:multiLevelType w:val="hybridMultilevel"/>
    <w:tmpl w:val="2C3A3290"/>
    <w:lvl w:ilvl="0" w:tplc="D9124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52A71"/>
    <w:multiLevelType w:val="hybridMultilevel"/>
    <w:tmpl w:val="D4C87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33DBB"/>
    <w:multiLevelType w:val="hybridMultilevel"/>
    <w:tmpl w:val="E9248C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DD9"/>
    <w:rsid w:val="00014F71"/>
    <w:rsid w:val="00027395"/>
    <w:rsid w:val="0005633A"/>
    <w:rsid w:val="00076AF9"/>
    <w:rsid w:val="000A5382"/>
    <w:rsid w:val="000B6965"/>
    <w:rsid w:val="00132749"/>
    <w:rsid w:val="001861AA"/>
    <w:rsid w:val="001901EC"/>
    <w:rsid w:val="001960B8"/>
    <w:rsid w:val="001E70D7"/>
    <w:rsid w:val="001F6A2B"/>
    <w:rsid w:val="002435AF"/>
    <w:rsid w:val="002C692D"/>
    <w:rsid w:val="00310572"/>
    <w:rsid w:val="00313BAF"/>
    <w:rsid w:val="00333C85"/>
    <w:rsid w:val="003520B9"/>
    <w:rsid w:val="00364104"/>
    <w:rsid w:val="00371148"/>
    <w:rsid w:val="00373895"/>
    <w:rsid w:val="003864DE"/>
    <w:rsid w:val="00392152"/>
    <w:rsid w:val="00394748"/>
    <w:rsid w:val="003B3546"/>
    <w:rsid w:val="003F2C22"/>
    <w:rsid w:val="003F61E2"/>
    <w:rsid w:val="00405F4D"/>
    <w:rsid w:val="00412E0A"/>
    <w:rsid w:val="004977C5"/>
    <w:rsid w:val="004B1E15"/>
    <w:rsid w:val="004E2393"/>
    <w:rsid w:val="004F3770"/>
    <w:rsid w:val="00516CDE"/>
    <w:rsid w:val="0054239A"/>
    <w:rsid w:val="00546E6C"/>
    <w:rsid w:val="005637D0"/>
    <w:rsid w:val="00581B6C"/>
    <w:rsid w:val="00587777"/>
    <w:rsid w:val="005D1EF1"/>
    <w:rsid w:val="005D3A65"/>
    <w:rsid w:val="005E2F0B"/>
    <w:rsid w:val="005E6336"/>
    <w:rsid w:val="00657BB9"/>
    <w:rsid w:val="006676BE"/>
    <w:rsid w:val="006D2600"/>
    <w:rsid w:val="006E1DA9"/>
    <w:rsid w:val="006F2AC4"/>
    <w:rsid w:val="00701722"/>
    <w:rsid w:val="00756A59"/>
    <w:rsid w:val="007577FE"/>
    <w:rsid w:val="00761B3D"/>
    <w:rsid w:val="00785F0E"/>
    <w:rsid w:val="0078650D"/>
    <w:rsid w:val="008105A3"/>
    <w:rsid w:val="0083510E"/>
    <w:rsid w:val="00836E09"/>
    <w:rsid w:val="00877E2B"/>
    <w:rsid w:val="008B4DD9"/>
    <w:rsid w:val="008B5056"/>
    <w:rsid w:val="008E02B6"/>
    <w:rsid w:val="008E6CD5"/>
    <w:rsid w:val="008E7B06"/>
    <w:rsid w:val="00911E1B"/>
    <w:rsid w:val="00912981"/>
    <w:rsid w:val="009336AA"/>
    <w:rsid w:val="009438A3"/>
    <w:rsid w:val="00944381"/>
    <w:rsid w:val="00950828"/>
    <w:rsid w:val="00955036"/>
    <w:rsid w:val="00966F6A"/>
    <w:rsid w:val="0096741D"/>
    <w:rsid w:val="00983AB8"/>
    <w:rsid w:val="00987E28"/>
    <w:rsid w:val="00996F3D"/>
    <w:rsid w:val="00997C3D"/>
    <w:rsid w:val="009D348A"/>
    <w:rsid w:val="00A11539"/>
    <w:rsid w:val="00A50ADA"/>
    <w:rsid w:val="00A80EEC"/>
    <w:rsid w:val="00AA583F"/>
    <w:rsid w:val="00AF3199"/>
    <w:rsid w:val="00B5747A"/>
    <w:rsid w:val="00B8351E"/>
    <w:rsid w:val="00B92225"/>
    <w:rsid w:val="00BA5527"/>
    <w:rsid w:val="00BB69AD"/>
    <w:rsid w:val="00BD0373"/>
    <w:rsid w:val="00BD77CD"/>
    <w:rsid w:val="00BF303E"/>
    <w:rsid w:val="00BF5A6F"/>
    <w:rsid w:val="00BF5ADE"/>
    <w:rsid w:val="00C30973"/>
    <w:rsid w:val="00C31B98"/>
    <w:rsid w:val="00C353E3"/>
    <w:rsid w:val="00C44522"/>
    <w:rsid w:val="00C5440F"/>
    <w:rsid w:val="00C60F53"/>
    <w:rsid w:val="00C64C1A"/>
    <w:rsid w:val="00C70BB6"/>
    <w:rsid w:val="00C71361"/>
    <w:rsid w:val="00C73B7E"/>
    <w:rsid w:val="00C94ED6"/>
    <w:rsid w:val="00CA755B"/>
    <w:rsid w:val="00CD3A20"/>
    <w:rsid w:val="00CF3CE9"/>
    <w:rsid w:val="00D22860"/>
    <w:rsid w:val="00D36978"/>
    <w:rsid w:val="00D43054"/>
    <w:rsid w:val="00D82B1D"/>
    <w:rsid w:val="00D92DC9"/>
    <w:rsid w:val="00E11F2C"/>
    <w:rsid w:val="00E76E22"/>
    <w:rsid w:val="00EC1BE2"/>
    <w:rsid w:val="00EC7BE5"/>
    <w:rsid w:val="00ED4719"/>
    <w:rsid w:val="00ED6F1B"/>
    <w:rsid w:val="00F4479F"/>
    <w:rsid w:val="00FC0BAC"/>
    <w:rsid w:val="00FD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7607-6766-4570-82D8-ADB5BAFD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D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6AA"/>
  </w:style>
  <w:style w:type="paragraph" w:styleId="a6">
    <w:name w:val="footer"/>
    <w:basedOn w:val="a"/>
    <w:link w:val="a7"/>
    <w:uiPriority w:val="99"/>
    <w:unhideWhenUsed/>
    <w:rsid w:val="0093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6AA"/>
  </w:style>
  <w:style w:type="paragraph" w:styleId="a8">
    <w:name w:val="Balloon Text"/>
    <w:basedOn w:val="a"/>
    <w:link w:val="a9"/>
    <w:uiPriority w:val="99"/>
    <w:semiHidden/>
    <w:unhideWhenUsed/>
    <w:rsid w:val="0093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1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F4479F"/>
    <w:pPr>
      <w:ind w:left="720"/>
      <w:contextualSpacing/>
    </w:pPr>
  </w:style>
  <w:style w:type="table" w:styleId="ab">
    <w:name w:val="Table Grid"/>
    <w:basedOn w:val="a1"/>
    <w:uiPriority w:val="59"/>
    <w:rsid w:val="00C9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ko-kamchat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main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ArtemenkoSI</dc:creator>
  <cp:keywords/>
  <dc:description/>
  <cp:lastModifiedBy>Артеменко Светлана Ивановна</cp:lastModifiedBy>
  <cp:revision>39</cp:revision>
  <cp:lastPrinted>2016-04-10T22:53:00Z</cp:lastPrinted>
  <dcterms:created xsi:type="dcterms:W3CDTF">2015-11-17T03:55:00Z</dcterms:created>
  <dcterms:modified xsi:type="dcterms:W3CDTF">2019-03-12T02:23:00Z</dcterms:modified>
</cp:coreProperties>
</file>