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7836DE" w:rsidP="00C5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</w:t>
            </w:r>
            <w:r w:rsidR="008B3833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C57BF2">
              <w:rPr>
                <w:rFonts w:ascii="Times New Roman" w:hAnsi="Times New Roman"/>
                <w:bCs/>
                <w:sz w:val="28"/>
                <w:szCs w:val="28"/>
              </w:rPr>
              <w:t>приложение к постановлению</w:t>
            </w:r>
            <w:r w:rsidR="008B3833">
              <w:rPr>
                <w:rFonts w:ascii="Times New Roman" w:hAnsi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C57BF2">
              <w:rPr>
                <w:rFonts w:ascii="Times New Roman" w:hAnsi="Times New Roman"/>
                <w:bCs/>
                <w:sz w:val="28"/>
                <w:szCs w:val="28"/>
              </w:rPr>
              <w:t>01.04.2019 № 152</w:t>
            </w:r>
            <w:r w:rsidR="008B3833">
              <w:rPr>
                <w:rFonts w:ascii="Times New Roman" w:hAnsi="Times New Roman"/>
                <w:bCs/>
                <w:sz w:val="28"/>
                <w:szCs w:val="28"/>
              </w:rPr>
              <w:t>-П «</w:t>
            </w:r>
            <w:r w:rsidR="00C57BF2" w:rsidRPr="00FA462F">
              <w:rPr>
                <w:rFonts w:ascii="Times New Roman" w:hAnsi="Times New Roman"/>
                <w:bCs/>
                <w:sz w:val="28"/>
                <w:szCs w:val="28"/>
              </w:rPr>
              <w:t xml:space="preserve">Об </w:t>
            </w:r>
            <w:r w:rsidR="00C57BF2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утверждении </w:t>
            </w:r>
            <w:r w:rsidR="00C57BF2"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="00C57BF2" w:rsidRPr="00513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BF2" w:rsidRPr="00FA462F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C57BF2">
              <w:rPr>
                <w:rFonts w:ascii="Times New Roman" w:hAnsi="Times New Roman"/>
                <w:bCs/>
                <w:sz w:val="28"/>
                <w:szCs w:val="28"/>
              </w:rPr>
              <w:t xml:space="preserve">из краевого бюджета </w:t>
            </w:r>
            <w:r w:rsidR="00C57BF2" w:rsidRPr="00FA462F">
              <w:rPr>
                <w:rFonts w:ascii="Times New Roman" w:hAnsi="Times New Roman"/>
                <w:bCs/>
                <w:sz w:val="28"/>
                <w:szCs w:val="28"/>
              </w:rPr>
              <w:t>субсидий социально ориентированным некоммерческим организациям</w:t>
            </w:r>
            <w:r w:rsidR="00C57BF2">
              <w:rPr>
                <w:rFonts w:ascii="Times New Roman" w:hAnsi="Times New Roman"/>
                <w:bCs/>
                <w:sz w:val="28"/>
                <w:szCs w:val="28"/>
              </w:rPr>
              <w:t xml:space="preserve"> в Камчатском </w:t>
            </w:r>
            <w:r w:rsidR="00C57BF2" w:rsidRPr="005C720B">
              <w:rPr>
                <w:rFonts w:ascii="Times New Roman" w:hAnsi="Times New Roman"/>
                <w:bCs/>
                <w:sz w:val="28"/>
                <w:szCs w:val="28"/>
              </w:rPr>
              <w:t xml:space="preserve">крае в целях финансового обеспечения затрат, </w:t>
            </w:r>
            <w:r w:rsidR="00C57BF2" w:rsidRPr="00AA708D">
              <w:rPr>
                <w:rFonts w:ascii="Times New Roman" w:hAnsi="Times New Roman"/>
                <w:bCs/>
                <w:sz w:val="28"/>
                <w:szCs w:val="28"/>
              </w:rPr>
              <w:t>связанных с осуществлением ими представительства на всероссийских и межрегиональных мероприятиях</w:t>
            </w:r>
            <w:r w:rsidR="00AC620F" w:rsidRPr="004D07BE">
              <w:rPr>
                <w:rFonts w:ascii="Times New Roman" w:hAnsi="Times New Roman"/>
                <w:sz w:val="28"/>
                <w:szCs w:val="28"/>
              </w:rPr>
              <w:t>»</w:t>
            </w:r>
            <w:r w:rsidR="00211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57BF2" w:rsidRPr="00C57BF2" w:rsidRDefault="008B3833" w:rsidP="00C57BF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5A6F7F">
        <w:rPr>
          <w:rFonts w:ascii="Times New Roman" w:hAnsi="Times New Roman"/>
          <w:sz w:val="28"/>
          <w:szCs w:val="28"/>
        </w:rPr>
        <w:t xml:space="preserve">Внести </w:t>
      </w:r>
      <w:r w:rsidR="00C57BF2">
        <w:rPr>
          <w:rFonts w:ascii="Times New Roman" w:hAnsi="Times New Roman"/>
          <w:sz w:val="28"/>
          <w:szCs w:val="28"/>
        </w:rPr>
        <w:t xml:space="preserve">изменение в приложение к </w:t>
      </w:r>
      <w:r w:rsidR="00C57BF2">
        <w:rPr>
          <w:rFonts w:ascii="Times New Roman" w:hAnsi="Times New Roman"/>
          <w:bCs/>
          <w:sz w:val="28"/>
          <w:szCs w:val="28"/>
        </w:rPr>
        <w:t>постановлению</w:t>
      </w:r>
      <w:r w:rsidR="005A6F7F" w:rsidRPr="005A6F7F"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</w:t>
      </w:r>
      <w:r w:rsidR="00C57BF2">
        <w:rPr>
          <w:rFonts w:ascii="Times New Roman" w:hAnsi="Times New Roman"/>
          <w:bCs/>
          <w:sz w:val="28"/>
          <w:szCs w:val="28"/>
        </w:rPr>
        <w:t xml:space="preserve"> </w:t>
      </w:r>
      <w:r w:rsidR="00C57BF2">
        <w:rPr>
          <w:rFonts w:ascii="Times New Roman" w:hAnsi="Times New Roman"/>
          <w:bCs/>
          <w:sz w:val="28"/>
          <w:szCs w:val="28"/>
        </w:rPr>
        <w:t>от 01.04.2019 № 152-П «</w:t>
      </w:r>
      <w:r w:rsidR="00C57BF2" w:rsidRPr="00FA462F">
        <w:rPr>
          <w:rFonts w:ascii="Times New Roman" w:hAnsi="Times New Roman"/>
          <w:bCs/>
          <w:sz w:val="28"/>
          <w:szCs w:val="28"/>
        </w:rPr>
        <w:t xml:space="preserve">Об </w:t>
      </w:r>
      <w:r w:rsidR="00C57BF2"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="00C57BF2">
        <w:rPr>
          <w:rFonts w:ascii="Times New Roman" w:hAnsi="Times New Roman"/>
          <w:sz w:val="28"/>
          <w:szCs w:val="28"/>
        </w:rPr>
        <w:t>Порядка</w:t>
      </w:r>
      <w:r w:rsidR="00C57BF2" w:rsidRPr="00513BE5">
        <w:rPr>
          <w:rFonts w:ascii="Times New Roman" w:hAnsi="Times New Roman"/>
          <w:sz w:val="28"/>
          <w:szCs w:val="28"/>
        </w:rPr>
        <w:t xml:space="preserve"> </w:t>
      </w:r>
      <w:r w:rsidR="00C57BF2" w:rsidRPr="00FA462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C57BF2">
        <w:rPr>
          <w:rFonts w:ascii="Times New Roman" w:hAnsi="Times New Roman"/>
          <w:bCs/>
          <w:sz w:val="28"/>
          <w:szCs w:val="28"/>
        </w:rPr>
        <w:t xml:space="preserve">из краевого бюджета </w:t>
      </w:r>
      <w:r w:rsidR="00C57BF2" w:rsidRPr="00FA462F">
        <w:rPr>
          <w:rFonts w:ascii="Times New Roman" w:hAnsi="Times New Roman"/>
          <w:bCs/>
          <w:sz w:val="28"/>
          <w:szCs w:val="28"/>
        </w:rPr>
        <w:t>субсидий социально ориентированным некоммерческим организациям</w:t>
      </w:r>
      <w:r w:rsidR="00C57BF2">
        <w:rPr>
          <w:rFonts w:ascii="Times New Roman" w:hAnsi="Times New Roman"/>
          <w:bCs/>
          <w:sz w:val="28"/>
          <w:szCs w:val="28"/>
        </w:rPr>
        <w:t xml:space="preserve"> в Камчатском </w:t>
      </w:r>
      <w:r w:rsidR="00C57BF2" w:rsidRPr="005C720B">
        <w:rPr>
          <w:rFonts w:ascii="Times New Roman" w:hAnsi="Times New Roman"/>
          <w:bCs/>
          <w:sz w:val="28"/>
          <w:szCs w:val="28"/>
        </w:rPr>
        <w:t xml:space="preserve">крае в целях финансового обеспечения затрат, </w:t>
      </w:r>
      <w:r w:rsidR="00C57BF2" w:rsidRPr="00AA708D">
        <w:rPr>
          <w:rFonts w:ascii="Times New Roman" w:hAnsi="Times New Roman"/>
          <w:bCs/>
          <w:sz w:val="28"/>
          <w:szCs w:val="28"/>
        </w:rPr>
        <w:t>связанных с осуществлением ими представительства на всероссийских и межрегиональных мероприятиях</w:t>
      </w:r>
      <w:r w:rsidR="00C57BF2" w:rsidRPr="004D07BE">
        <w:rPr>
          <w:rFonts w:ascii="Times New Roman" w:hAnsi="Times New Roman"/>
          <w:sz w:val="28"/>
          <w:szCs w:val="28"/>
        </w:rPr>
        <w:t>»</w:t>
      </w:r>
      <w:r w:rsidR="00C57BF2">
        <w:rPr>
          <w:rFonts w:ascii="Times New Roman" w:hAnsi="Times New Roman"/>
          <w:sz w:val="28"/>
          <w:szCs w:val="28"/>
        </w:rPr>
        <w:t xml:space="preserve">, </w:t>
      </w:r>
      <w:r w:rsidR="005E613E">
        <w:rPr>
          <w:rFonts w:ascii="Times New Roman" w:hAnsi="Times New Roman"/>
          <w:sz w:val="28"/>
          <w:szCs w:val="28"/>
        </w:rPr>
        <w:t>из</w:t>
      </w:r>
      <w:bookmarkStart w:id="0" w:name="_GoBack"/>
      <w:bookmarkEnd w:id="0"/>
      <w:r w:rsidR="005E613E">
        <w:rPr>
          <w:rFonts w:ascii="Times New Roman" w:hAnsi="Times New Roman"/>
          <w:sz w:val="28"/>
          <w:szCs w:val="28"/>
        </w:rPr>
        <w:t>лож</w:t>
      </w:r>
      <w:r w:rsidR="00C57BF2">
        <w:rPr>
          <w:rFonts w:ascii="Times New Roman" w:hAnsi="Times New Roman"/>
          <w:sz w:val="28"/>
          <w:szCs w:val="28"/>
        </w:rPr>
        <w:t>ив часть 15 в следующей редакции:</w:t>
      </w:r>
    </w:p>
    <w:p w:rsidR="00BF3C82" w:rsidRDefault="00C57BF2" w:rsidP="00C57BF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«15. Размер субсидии определяется Агентством на основании заявки, но не может превышать 50 тысяч рублей для каждой СОНКО».</w:t>
      </w:r>
    </w:p>
    <w:p w:rsidR="002F4899" w:rsidRPr="00737B93" w:rsidRDefault="002F4899" w:rsidP="00CA43E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37B9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через 10 дней после </w:t>
      </w:r>
      <w:r w:rsidR="00866CFE" w:rsidRPr="00737B93">
        <w:rPr>
          <w:rFonts w:ascii="Times New Roman" w:hAnsi="Times New Roman"/>
          <w:sz w:val="28"/>
          <w:szCs w:val="28"/>
        </w:rPr>
        <w:t xml:space="preserve">дня </w:t>
      </w:r>
      <w:r w:rsidR="00C57BF2">
        <w:rPr>
          <w:rFonts w:ascii="Times New Roman" w:hAnsi="Times New Roman"/>
          <w:sz w:val="28"/>
          <w:szCs w:val="28"/>
        </w:rPr>
        <w:t>его официального опубликования и распространяется на правоотношения, возникшие с 01.09.2019.</w:t>
      </w:r>
    </w:p>
    <w:p w:rsidR="00FA3914" w:rsidRDefault="00FA3914" w:rsidP="00CA43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3684" w:rsidRDefault="004C3684" w:rsidP="00737B9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13E" w:rsidRDefault="005E613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Правительства=</w:t>
      </w:r>
    </w:p>
    <w:p w:rsidR="005E613E" w:rsidRDefault="005E613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вице-губернатор</w:t>
      </w:r>
    </w:p>
    <w:p w:rsidR="00356987" w:rsidRDefault="00356987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Камчатского края             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E613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E613E">
        <w:rPr>
          <w:rFonts w:ascii="Times New Roman" w:hAnsi="Times New Roman"/>
          <w:sz w:val="28"/>
          <w:szCs w:val="28"/>
        </w:rPr>
        <w:t>Р.С. Василевский</w:t>
      </w:r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BB771D">
          <w:pgSz w:w="11906" w:h="16838"/>
          <w:pgMar w:top="851" w:right="566" w:bottom="1276" w:left="1701" w:header="708" w:footer="708" w:gutter="0"/>
          <w:cols w:space="708"/>
          <w:docGrid w:linePitch="360"/>
        </w:sectPr>
      </w:pPr>
    </w:p>
    <w:p w:rsidR="002E5FB1" w:rsidRPr="00E17D8A" w:rsidRDefault="00996A6A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5E613E" w:rsidP="005E61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приложение к постановлению Правительства Камчатского края от 01.04.2019 № 152-П «</w:t>
      </w:r>
      <w:r w:rsidRPr="00FA462F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>Порядка</w:t>
      </w:r>
      <w:r w:rsidRPr="00513BE5">
        <w:rPr>
          <w:rFonts w:ascii="Times New Roman" w:hAnsi="Times New Roman"/>
          <w:sz w:val="28"/>
          <w:szCs w:val="28"/>
        </w:rPr>
        <w:t xml:space="preserve"> </w:t>
      </w:r>
      <w:r w:rsidRPr="00FA462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из краевого бюджета </w:t>
      </w:r>
      <w:r w:rsidRPr="00FA462F">
        <w:rPr>
          <w:rFonts w:ascii="Times New Roman" w:hAnsi="Times New Roman"/>
          <w:bCs/>
          <w:sz w:val="28"/>
          <w:szCs w:val="28"/>
        </w:rPr>
        <w:t>субсидий социально ориентированным некоммерческим организациям</w:t>
      </w:r>
      <w:r>
        <w:rPr>
          <w:rFonts w:ascii="Times New Roman" w:hAnsi="Times New Roman"/>
          <w:bCs/>
          <w:sz w:val="28"/>
          <w:szCs w:val="28"/>
        </w:rPr>
        <w:t xml:space="preserve"> в Камчатском </w:t>
      </w:r>
      <w:r w:rsidRPr="005C720B">
        <w:rPr>
          <w:rFonts w:ascii="Times New Roman" w:hAnsi="Times New Roman"/>
          <w:bCs/>
          <w:sz w:val="28"/>
          <w:szCs w:val="28"/>
        </w:rPr>
        <w:t xml:space="preserve">крае в целях финансового обеспечения затрат, </w:t>
      </w:r>
      <w:r w:rsidRPr="00AA708D">
        <w:rPr>
          <w:rFonts w:ascii="Times New Roman" w:hAnsi="Times New Roman"/>
          <w:bCs/>
          <w:sz w:val="28"/>
          <w:szCs w:val="28"/>
        </w:rPr>
        <w:t>связанных с осуществлением ими представительства на всероссийских и межрегиональных мероприятиях</w:t>
      </w:r>
      <w:r w:rsidRPr="004D07BE">
        <w:rPr>
          <w:rFonts w:ascii="Times New Roman" w:hAnsi="Times New Roman"/>
          <w:sz w:val="28"/>
          <w:szCs w:val="28"/>
        </w:rPr>
        <w:t>»</w:t>
      </w:r>
    </w:p>
    <w:p w:rsidR="005E613E" w:rsidRDefault="005E613E" w:rsidP="005E61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586" w:rsidRPr="004C3684" w:rsidRDefault="002E5FB1" w:rsidP="005E61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684">
        <w:rPr>
          <w:rFonts w:ascii="Times New Roman" w:hAnsi="Times New Roman"/>
          <w:sz w:val="28"/>
          <w:szCs w:val="28"/>
        </w:rPr>
        <w:t>Проект постановления Правительства Камчатского края разработан</w:t>
      </w:r>
      <w:r w:rsidR="00D05010" w:rsidRPr="004C3684">
        <w:rPr>
          <w:rFonts w:ascii="Times New Roman" w:hAnsi="Times New Roman"/>
          <w:sz w:val="28"/>
          <w:szCs w:val="28"/>
        </w:rPr>
        <w:t xml:space="preserve"> </w:t>
      </w:r>
      <w:r w:rsidR="00CF7586" w:rsidRPr="004C3684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CA43E8">
        <w:rPr>
          <w:rFonts w:ascii="Times New Roman" w:eastAsia="Times New Roman" w:hAnsi="Times New Roman"/>
          <w:sz w:val="28"/>
          <w:szCs w:val="28"/>
        </w:rPr>
        <w:t xml:space="preserve">уточнения </w:t>
      </w:r>
      <w:r w:rsidR="005E613E">
        <w:rPr>
          <w:rFonts w:ascii="Times New Roman" w:eastAsia="Times New Roman" w:hAnsi="Times New Roman"/>
          <w:sz w:val="28"/>
          <w:szCs w:val="28"/>
        </w:rPr>
        <w:t xml:space="preserve">части 15 приложения к </w:t>
      </w:r>
      <w:proofErr w:type="gramStart"/>
      <w:r w:rsidR="005E613E">
        <w:rPr>
          <w:rFonts w:ascii="Times New Roman" w:eastAsia="Times New Roman" w:hAnsi="Times New Roman"/>
          <w:sz w:val="28"/>
          <w:szCs w:val="28"/>
        </w:rPr>
        <w:t>постановлению</w:t>
      </w:r>
      <w:r w:rsidR="00CA43E8">
        <w:rPr>
          <w:rFonts w:ascii="Times New Roman" w:eastAsia="Times New Roman" w:hAnsi="Times New Roman"/>
          <w:sz w:val="28"/>
          <w:szCs w:val="28"/>
        </w:rPr>
        <w:t xml:space="preserve">  </w:t>
      </w:r>
      <w:r w:rsidR="00CA43E8">
        <w:rPr>
          <w:rFonts w:ascii="Times New Roman" w:hAnsi="Times New Roman"/>
          <w:bCs/>
          <w:sz w:val="28"/>
          <w:szCs w:val="28"/>
        </w:rPr>
        <w:t>Правительства</w:t>
      </w:r>
      <w:proofErr w:type="gramEnd"/>
      <w:r w:rsidR="00CA43E8">
        <w:rPr>
          <w:rFonts w:ascii="Times New Roman" w:hAnsi="Times New Roman"/>
          <w:bCs/>
          <w:sz w:val="28"/>
          <w:szCs w:val="28"/>
        </w:rPr>
        <w:t xml:space="preserve"> Камчатского края </w:t>
      </w:r>
      <w:r w:rsidR="005E613E">
        <w:rPr>
          <w:rFonts w:ascii="Times New Roman" w:hAnsi="Times New Roman"/>
          <w:bCs/>
          <w:sz w:val="28"/>
          <w:szCs w:val="28"/>
        </w:rPr>
        <w:t>от 01.04.2019 № 152-П «</w:t>
      </w:r>
      <w:r w:rsidR="005E613E" w:rsidRPr="00FA462F">
        <w:rPr>
          <w:rFonts w:ascii="Times New Roman" w:hAnsi="Times New Roman"/>
          <w:bCs/>
          <w:sz w:val="28"/>
          <w:szCs w:val="28"/>
        </w:rPr>
        <w:t xml:space="preserve">Об </w:t>
      </w:r>
      <w:r w:rsidR="005E613E"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="005E613E">
        <w:rPr>
          <w:rFonts w:ascii="Times New Roman" w:hAnsi="Times New Roman"/>
          <w:sz w:val="28"/>
          <w:szCs w:val="28"/>
        </w:rPr>
        <w:t>Порядка</w:t>
      </w:r>
      <w:r w:rsidR="005E613E" w:rsidRPr="00513BE5">
        <w:rPr>
          <w:rFonts w:ascii="Times New Roman" w:hAnsi="Times New Roman"/>
          <w:sz w:val="28"/>
          <w:szCs w:val="28"/>
        </w:rPr>
        <w:t xml:space="preserve"> </w:t>
      </w:r>
      <w:r w:rsidR="005E613E" w:rsidRPr="00FA462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5E613E">
        <w:rPr>
          <w:rFonts w:ascii="Times New Roman" w:hAnsi="Times New Roman"/>
          <w:bCs/>
          <w:sz w:val="28"/>
          <w:szCs w:val="28"/>
        </w:rPr>
        <w:t xml:space="preserve">из краевого бюджета </w:t>
      </w:r>
      <w:r w:rsidR="005E613E" w:rsidRPr="00FA462F">
        <w:rPr>
          <w:rFonts w:ascii="Times New Roman" w:hAnsi="Times New Roman"/>
          <w:bCs/>
          <w:sz w:val="28"/>
          <w:szCs w:val="28"/>
        </w:rPr>
        <w:t>субсидий социально ориентированным некоммерческим организациям</w:t>
      </w:r>
      <w:r w:rsidR="005E613E">
        <w:rPr>
          <w:rFonts w:ascii="Times New Roman" w:hAnsi="Times New Roman"/>
          <w:bCs/>
          <w:sz w:val="28"/>
          <w:szCs w:val="28"/>
        </w:rPr>
        <w:t xml:space="preserve"> в Камчатском </w:t>
      </w:r>
      <w:r w:rsidR="005E613E" w:rsidRPr="005C720B">
        <w:rPr>
          <w:rFonts w:ascii="Times New Roman" w:hAnsi="Times New Roman"/>
          <w:bCs/>
          <w:sz w:val="28"/>
          <w:szCs w:val="28"/>
        </w:rPr>
        <w:t xml:space="preserve">крае в целях финансового обеспечения затрат, </w:t>
      </w:r>
      <w:r w:rsidR="005E613E" w:rsidRPr="00AA708D">
        <w:rPr>
          <w:rFonts w:ascii="Times New Roman" w:hAnsi="Times New Roman"/>
          <w:bCs/>
          <w:sz w:val="28"/>
          <w:szCs w:val="28"/>
        </w:rPr>
        <w:t>связанных с осуществлением ими представительства на всероссийских и межрегиональных мероприятиях</w:t>
      </w:r>
      <w:r w:rsidR="005E613E" w:rsidRPr="004D07BE">
        <w:rPr>
          <w:rFonts w:ascii="Times New Roman" w:hAnsi="Times New Roman"/>
          <w:sz w:val="28"/>
          <w:szCs w:val="28"/>
        </w:rPr>
        <w:t>»</w:t>
      </w:r>
      <w:r w:rsidR="005E613E">
        <w:rPr>
          <w:rFonts w:ascii="Times New Roman" w:hAnsi="Times New Roman"/>
          <w:sz w:val="28"/>
          <w:szCs w:val="28"/>
        </w:rPr>
        <w:t>.</w:t>
      </w:r>
    </w:p>
    <w:p w:rsidR="00CF7586" w:rsidRPr="004C3684" w:rsidRDefault="00CF7586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684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 w:rsidR="00D70E31" w:rsidRPr="004C3684"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4C3684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4C3684">
        <w:rPr>
          <w:rFonts w:ascii="Times New Roman" w:hAnsi="Times New Roman"/>
          <w:sz w:val="28"/>
          <w:szCs w:val="28"/>
        </w:rPr>
        <w:t>потребуется выделения дополнительных денежных средств из краевого бюджета.</w:t>
      </w:r>
    </w:p>
    <w:p w:rsidR="00CF7586" w:rsidRPr="004C3684" w:rsidRDefault="00CF7586" w:rsidP="00EA44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3684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5E613E">
        <w:rPr>
          <w:rFonts w:ascii="Times New Roman" w:hAnsi="Times New Roman"/>
          <w:sz w:val="28"/>
          <w:szCs w:val="28"/>
        </w:rPr>
        <w:t>06.12.2019</w:t>
      </w:r>
      <w:r w:rsidRPr="004C3684">
        <w:rPr>
          <w:rFonts w:ascii="Times New Roman" w:hAnsi="Times New Roman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5E613E">
        <w:rPr>
          <w:rFonts w:ascii="Times New Roman" w:hAnsi="Times New Roman"/>
          <w:sz w:val="28"/>
          <w:szCs w:val="28"/>
        </w:rPr>
        <w:t>16.12.2019</w:t>
      </w:r>
      <w:r w:rsidRPr="004C3684"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</w:t>
      </w:r>
      <w:r w:rsidR="00D70E31" w:rsidRPr="004C3684">
        <w:rPr>
          <w:rFonts w:ascii="Times New Roman" w:hAnsi="Times New Roman"/>
          <w:bCs/>
          <w:sz w:val="28"/>
          <w:szCs w:val="28"/>
        </w:rPr>
        <w:t>, по окончании указанного срока экспертных заключений не поступило.</w:t>
      </w:r>
    </w:p>
    <w:p w:rsidR="00315BE2" w:rsidRPr="00315BE2" w:rsidRDefault="00315BE2" w:rsidP="00EA44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3684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</w:t>
      </w:r>
      <w:r w:rsidR="004C3684">
        <w:rPr>
          <w:rFonts w:ascii="Times New Roman" w:eastAsia="Times New Roman" w:hAnsi="Times New Roman"/>
          <w:iCs/>
          <w:color w:val="000000"/>
          <w:sz w:val="28"/>
          <w:szCs w:val="28"/>
        </w:rPr>
        <w:t>р</w:t>
      </w:r>
      <w:r w:rsidRPr="004C3684">
        <w:rPr>
          <w:rFonts w:ascii="Times New Roman" w:eastAsia="Times New Roman" w:hAnsi="Times New Roman"/>
          <w:iCs/>
          <w:color w:val="000000"/>
          <w:sz w:val="28"/>
          <w:szCs w:val="28"/>
        </w:rPr>
        <w:t>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315BE2" w:rsidRPr="00CF7586" w:rsidRDefault="00315BE2" w:rsidP="00EA445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5FB1" w:rsidRPr="00CF7586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FB1" w:rsidRDefault="002E5FB1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E5FB1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5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0" w15:restartNumberingAfterBreak="0">
    <w:nsid w:val="635C16B3"/>
    <w:multiLevelType w:val="hybridMultilevel"/>
    <w:tmpl w:val="9822D6FC"/>
    <w:lvl w:ilvl="0" w:tplc="9F16822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1008A"/>
    <w:multiLevelType w:val="hybridMultilevel"/>
    <w:tmpl w:val="D25457C2"/>
    <w:lvl w:ilvl="0" w:tplc="AB68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A5302D3"/>
    <w:multiLevelType w:val="hybridMultilevel"/>
    <w:tmpl w:val="D834D12A"/>
    <w:lvl w:ilvl="0" w:tplc="3EE89C7C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31846"/>
    <w:rsid w:val="00035C14"/>
    <w:rsid w:val="0005036A"/>
    <w:rsid w:val="0005378F"/>
    <w:rsid w:val="00060A9E"/>
    <w:rsid w:val="000769B7"/>
    <w:rsid w:val="00086C6A"/>
    <w:rsid w:val="00087B39"/>
    <w:rsid w:val="000951CE"/>
    <w:rsid w:val="000A0525"/>
    <w:rsid w:val="000A27C2"/>
    <w:rsid w:val="000A3B80"/>
    <w:rsid w:val="000A5EC2"/>
    <w:rsid w:val="000C25F5"/>
    <w:rsid w:val="000D7287"/>
    <w:rsid w:val="000E795A"/>
    <w:rsid w:val="000F4FAD"/>
    <w:rsid w:val="0010319D"/>
    <w:rsid w:val="001069B0"/>
    <w:rsid w:val="001229CD"/>
    <w:rsid w:val="00124F62"/>
    <w:rsid w:val="00126288"/>
    <w:rsid w:val="001379E8"/>
    <w:rsid w:val="00140B4B"/>
    <w:rsid w:val="00173AD2"/>
    <w:rsid w:val="00180408"/>
    <w:rsid w:val="001833B0"/>
    <w:rsid w:val="00183E5E"/>
    <w:rsid w:val="00192F96"/>
    <w:rsid w:val="00197EFF"/>
    <w:rsid w:val="001A065B"/>
    <w:rsid w:val="001A1C36"/>
    <w:rsid w:val="001A3FA2"/>
    <w:rsid w:val="001B3B82"/>
    <w:rsid w:val="001E178C"/>
    <w:rsid w:val="001E2DD1"/>
    <w:rsid w:val="001F4779"/>
    <w:rsid w:val="002028B4"/>
    <w:rsid w:val="00204571"/>
    <w:rsid w:val="00211A3B"/>
    <w:rsid w:val="00214167"/>
    <w:rsid w:val="002141E4"/>
    <w:rsid w:val="0022209B"/>
    <w:rsid w:val="00230D0F"/>
    <w:rsid w:val="00232B8C"/>
    <w:rsid w:val="00235EBA"/>
    <w:rsid w:val="00236D9A"/>
    <w:rsid w:val="00236EB1"/>
    <w:rsid w:val="00237F6F"/>
    <w:rsid w:val="002410FF"/>
    <w:rsid w:val="0025565B"/>
    <w:rsid w:val="002556C3"/>
    <w:rsid w:val="0025747B"/>
    <w:rsid w:val="00276372"/>
    <w:rsid w:val="00280460"/>
    <w:rsid w:val="002B2BF2"/>
    <w:rsid w:val="002D602E"/>
    <w:rsid w:val="002E3820"/>
    <w:rsid w:val="002E5FB1"/>
    <w:rsid w:val="002F0899"/>
    <w:rsid w:val="002F4899"/>
    <w:rsid w:val="00306324"/>
    <w:rsid w:val="0031428C"/>
    <w:rsid w:val="00315AF9"/>
    <w:rsid w:val="00315BE2"/>
    <w:rsid w:val="0032259F"/>
    <w:rsid w:val="003240DF"/>
    <w:rsid w:val="00341A91"/>
    <w:rsid w:val="00347D4A"/>
    <w:rsid w:val="00356987"/>
    <w:rsid w:val="00361FF7"/>
    <w:rsid w:val="0036273F"/>
    <w:rsid w:val="00365646"/>
    <w:rsid w:val="00370007"/>
    <w:rsid w:val="00377FAE"/>
    <w:rsid w:val="00386014"/>
    <w:rsid w:val="003915F6"/>
    <w:rsid w:val="00394717"/>
    <w:rsid w:val="003A562A"/>
    <w:rsid w:val="003A56A2"/>
    <w:rsid w:val="003B14DB"/>
    <w:rsid w:val="003B21CF"/>
    <w:rsid w:val="003B77CF"/>
    <w:rsid w:val="003C5209"/>
    <w:rsid w:val="003D4618"/>
    <w:rsid w:val="003F3C17"/>
    <w:rsid w:val="003F5906"/>
    <w:rsid w:val="003F5F04"/>
    <w:rsid w:val="00414CBB"/>
    <w:rsid w:val="004365C6"/>
    <w:rsid w:val="00444881"/>
    <w:rsid w:val="00444DDA"/>
    <w:rsid w:val="004501C5"/>
    <w:rsid w:val="00451E54"/>
    <w:rsid w:val="00457B2C"/>
    <w:rsid w:val="004625BB"/>
    <w:rsid w:val="004712B1"/>
    <w:rsid w:val="0048664D"/>
    <w:rsid w:val="0048665C"/>
    <w:rsid w:val="004A3E31"/>
    <w:rsid w:val="004B195F"/>
    <w:rsid w:val="004C193F"/>
    <w:rsid w:val="004C3684"/>
    <w:rsid w:val="004C6C6B"/>
    <w:rsid w:val="004D2C7C"/>
    <w:rsid w:val="004D5B26"/>
    <w:rsid w:val="004E5ACD"/>
    <w:rsid w:val="004F5580"/>
    <w:rsid w:val="00502A27"/>
    <w:rsid w:val="00514C09"/>
    <w:rsid w:val="005237E8"/>
    <w:rsid w:val="00524227"/>
    <w:rsid w:val="00527E32"/>
    <w:rsid w:val="00553D29"/>
    <w:rsid w:val="00557959"/>
    <w:rsid w:val="00566F58"/>
    <w:rsid w:val="005818E0"/>
    <w:rsid w:val="005A19B0"/>
    <w:rsid w:val="005A3922"/>
    <w:rsid w:val="005A6319"/>
    <w:rsid w:val="005A6F7F"/>
    <w:rsid w:val="005B4FDE"/>
    <w:rsid w:val="005C146E"/>
    <w:rsid w:val="005C648D"/>
    <w:rsid w:val="005C73CB"/>
    <w:rsid w:val="005D7EE7"/>
    <w:rsid w:val="005E613E"/>
    <w:rsid w:val="005E72F0"/>
    <w:rsid w:val="005F2D12"/>
    <w:rsid w:val="006027F3"/>
    <w:rsid w:val="006057B0"/>
    <w:rsid w:val="00611FA9"/>
    <w:rsid w:val="0062158F"/>
    <w:rsid w:val="00645899"/>
    <w:rsid w:val="00647802"/>
    <w:rsid w:val="006547FB"/>
    <w:rsid w:val="006602CF"/>
    <w:rsid w:val="00664664"/>
    <w:rsid w:val="006765EA"/>
    <w:rsid w:val="00681678"/>
    <w:rsid w:val="006922F5"/>
    <w:rsid w:val="006A2713"/>
    <w:rsid w:val="006A64D4"/>
    <w:rsid w:val="006B6E06"/>
    <w:rsid w:val="006C0191"/>
    <w:rsid w:val="006C70BF"/>
    <w:rsid w:val="006D01D4"/>
    <w:rsid w:val="006E0D68"/>
    <w:rsid w:val="006E2939"/>
    <w:rsid w:val="007351A6"/>
    <w:rsid w:val="00735DB4"/>
    <w:rsid w:val="00737B93"/>
    <w:rsid w:val="007428A7"/>
    <w:rsid w:val="00743162"/>
    <w:rsid w:val="00753076"/>
    <w:rsid w:val="0076432F"/>
    <w:rsid w:val="00777546"/>
    <w:rsid w:val="007836DE"/>
    <w:rsid w:val="007A2C19"/>
    <w:rsid w:val="007A4000"/>
    <w:rsid w:val="007B0BC7"/>
    <w:rsid w:val="007C2267"/>
    <w:rsid w:val="007F2C98"/>
    <w:rsid w:val="007F4E42"/>
    <w:rsid w:val="007F5E0A"/>
    <w:rsid w:val="0080733B"/>
    <w:rsid w:val="008277EA"/>
    <w:rsid w:val="0084063C"/>
    <w:rsid w:val="00842AE7"/>
    <w:rsid w:val="00866CFE"/>
    <w:rsid w:val="0086717A"/>
    <w:rsid w:val="00867279"/>
    <w:rsid w:val="00875124"/>
    <w:rsid w:val="008848D5"/>
    <w:rsid w:val="00885819"/>
    <w:rsid w:val="008A0F3C"/>
    <w:rsid w:val="008A5B70"/>
    <w:rsid w:val="008A78AA"/>
    <w:rsid w:val="008B2D0E"/>
    <w:rsid w:val="008B3833"/>
    <w:rsid w:val="008C4FD4"/>
    <w:rsid w:val="008C7E2F"/>
    <w:rsid w:val="008E0D5A"/>
    <w:rsid w:val="00902FAC"/>
    <w:rsid w:val="0090439A"/>
    <w:rsid w:val="00914B3B"/>
    <w:rsid w:val="009334B3"/>
    <w:rsid w:val="00961E7D"/>
    <w:rsid w:val="00964CEF"/>
    <w:rsid w:val="009650B2"/>
    <w:rsid w:val="00972347"/>
    <w:rsid w:val="00983003"/>
    <w:rsid w:val="009933CE"/>
    <w:rsid w:val="00993836"/>
    <w:rsid w:val="009964C4"/>
    <w:rsid w:val="0099693F"/>
    <w:rsid w:val="00996A6A"/>
    <w:rsid w:val="009A0FEC"/>
    <w:rsid w:val="009C68DA"/>
    <w:rsid w:val="009D39C5"/>
    <w:rsid w:val="009D4379"/>
    <w:rsid w:val="009E1FF0"/>
    <w:rsid w:val="00A1373A"/>
    <w:rsid w:val="00A159EE"/>
    <w:rsid w:val="00A30C1C"/>
    <w:rsid w:val="00A34187"/>
    <w:rsid w:val="00A422DB"/>
    <w:rsid w:val="00A5285C"/>
    <w:rsid w:val="00A62AF5"/>
    <w:rsid w:val="00A82A47"/>
    <w:rsid w:val="00A85BCB"/>
    <w:rsid w:val="00A869E7"/>
    <w:rsid w:val="00A91FBE"/>
    <w:rsid w:val="00A9286C"/>
    <w:rsid w:val="00A97BDA"/>
    <w:rsid w:val="00AA715B"/>
    <w:rsid w:val="00AB4931"/>
    <w:rsid w:val="00AC620F"/>
    <w:rsid w:val="00AD385C"/>
    <w:rsid w:val="00AE0134"/>
    <w:rsid w:val="00AF1C8F"/>
    <w:rsid w:val="00B1423E"/>
    <w:rsid w:val="00B17723"/>
    <w:rsid w:val="00B21291"/>
    <w:rsid w:val="00B24538"/>
    <w:rsid w:val="00B26419"/>
    <w:rsid w:val="00B3092A"/>
    <w:rsid w:val="00B42C7F"/>
    <w:rsid w:val="00B43F0A"/>
    <w:rsid w:val="00B44719"/>
    <w:rsid w:val="00B65553"/>
    <w:rsid w:val="00B70B57"/>
    <w:rsid w:val="00B819B7"/>
    <w:rsid w:val="00B823E3"/>
    <w:rsid w:val="00B82E37"/>
    <w:rsid w:val="00BA153E"/>
    <w:rsid w:val="00BA487C"/>
    <w:rsid w:val="00BA708C"/>
    <w:rsid w:val="00BB3FC0"/>
    <w:rsid w:val="00BB771D"/>
    <w:rsid w:val="00BC0ED2"/>
    <w:rsid w:val="00BC50FB"/>
    <w:rsid w:val="00BC5807"/>
    <w:rsid w:val="00BD02AD"/>
    <w:rsid w:val="00BD4C3E"/>
    <w:rsid w:val="00BE290D"/>
    <w:rsid w:val="00BF3C82"/>
    <w:rsid w:val="00BF63AD"/>
    <w:rsid w:val="00C051A2"/>
    <w:rsid w:val="00C160F1"/>
    <w:rsid w:val="00C22749"/>
    <w:rsid w:val="00C22E8A"/>
    <w:rsid w:val="00C33241"/>
    <w:rsid w:val="00C420F1"/>
    <w:rsid w:val="00C42732"/>
    <w:rsid w:val="00C4506E"/>
    <w:rsid w:val="00C4593B"/>
    <w:rsid w:val="00C57BF2"/>
    <w:rsid w:val="00C57F2C"/>
    <w:rsid w:val="00C715B0"/>
    <w:rsid w:val="00C77A00"/>
    <w:rsid w:val="00C81A3D"/>
    <w:rsid w:val="00C8270A"/>
    <w:rsid w:val="00C92294"/>
    <w:rsid w:val="00CA2AAD"/>
    <w:rsid w:val="00CA43E8"/>
    <w:rsid w:val="00CB3386"/>
    <w:rsid w:val="00CD2B2F"/>
    <w:rsid w:val="00CE374D"/>
    <w:rsid w:val="00CF0CFE"/>
    <w:rsid w:val="00CF1D40"/>
    <w:rsid w:val="00CF1F2D"/>
    <w:rsid w:val="00CF7586"/>
    <w:rsid w:val="00D05010"/>
    <w:rsid w:val="00D07E86"/>
    <w:rsid w:val="00D251E8"/>
    <w:rsid w:val="00D32B84"/>
    <w:rsid w:val="00D455A3"/>
    <w:rsid w:val="00D61AAB"/>
    <w:rsid w:val="00D70E31"/>
    <w:rsid w:val="00D71631"/>
    <w:rsid w:val="00D77D71"/>
    <w:rsid w:val="00D903D2"/>
    <w:rsid w:val="00D9369B"/>
    <w:rsid w:val="00D9377B"/>
    <w:rsid w:val="00DA5BA7"/>
    <w:rsid w:val="00DB4970"/>
    <w:rsid w:val="00DE75FC"/>
    <w:rsid w:val="00DF35C3"/>
    <w:rsid w:val="00E102A2"/>
    <w:rsid w:val="00E17D8A"/>
    <w:rsid w:val="00E2479A"/>
    <w:rsid w:val="00E50A22"/>
    <w:rsid w:val="00E801B7"/>
    <w:rsid w:val="00E832C9"/>
    <w:rsid w:val="00E93E0C"/>
    <w:rsid w:val="00E95674"/>
    <w:rsid w:val="00EA4454"/>
    <w:rsid w:val="00EA4617"/>
    <w:rsid w:val="00EB090D"/>
    <w:rsid w:val="00EB7C00"/>
    <w:rsid w:val="00EC2408"/>
    <w:rsid w:val="00ED1567"/>
    <w:rsid w:val="00ED6ABE"/>
    <w:rsid w:val="00EF6646"/>
    <w:rsid w:val="00EF7334"/>
    <w:rsid w:val="00F074C4"/>
    <w:rsid w:val="00F167E2"/>
    <w:rsid w:val="00F21EFC"/>
    <w:rsid w:val="00F313E2"/>
    <w:rsid w:val="00F36431"/>
    <w:rsid w:val="00F42540"/>
    <w:rsid w:val="00F55E05"/>
    <w:rsid w:val="00F664CB"/>
    <w:rsid w:val="00F840C6"/>
    <w:rsid w:val="00F928F3"/>
    <w:rsid w:val="00F947AB"/>
    <w:rsid w:val="00F9752E"/>
    <w:rsid w:val="00FA3533"/>
    <w:rsid w:val="00FA3914"/>
    <w:rsid w:val="00FD625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21687A-BA10-450C-9CB4-14D75A51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37FB-9309-419D-898D-8D9DA812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2016-02-03T21:33:00Z</cp:lastPrinted>
  <dcterms:created xsi:type="dcterms:W3CDTF">2019-12-06T04:35:00Z</dcterms:created>
  <dcterms:modified xsi:type="dcterms:W3CDTF">2019-12-06T04:35:00Z</dcterms:modified>
</cp:coreProperties>
</file>