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E3B6" w14:textId="77777777" w:rsidR="009D4C22" w:rsidRDefault="0023363A" w:rsidP="00EC6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6901" w:rsidRPr="00EC6901">
        <w:rPr>
          <w:rFonts w:ascii="Times New Roman" w:hAnsi="Times New Roman" w:cs="Times New Roman"/>
          <w:sz w:val="28"/>
          <w:szCs w:val="28"/>
        </w:rPr>
        <w:t>оложение</w:t>
      </w:r>
    </w:p>
    <w:p w14:paraId="55FA02F2" w14:textId="75E6BBE4" w:rsidR="00EC6901" w:rsidRDefault="00EC6901" w:rsidP="00EC6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 xml:space="preserve"> </w:t>
      </w:r>
      <w:r w:rsidR="009D4C22">
        <w:rPr>
          <w:rFonts w:ascii="Times New Roman" w:hAnsi="Times New Roman" w:cs="Times New Roman"/>
          <w:sz w:val="28"/>
          <w:szCs w:val="28"/>
        </w:rPr>
        <w:t>о</w:t>
      </w:r>
      <w:r w:rsidRPr="00EC6901">
        <w:rPr>
          <w:rFonts w:ascii="Times New Roman" w:hAnsi="Times New Roman" w:cs="Times New Roman"/>
          <w:sz w:val="28"/>
          <w:szCs w:val="28"/>
        </w:rPr>
        <w:t>б</w:t>
      </w:r>
      <w:r w:rsidR="009D4C22">
        <w:rPr>
          <w:rFonts w:ascii="Times New Roman" w:hAnsi="Times New Roman" w:cs="Times New Roman"/>
          <w:sz w:val="28"/>
          <w:szCs w:val="28"/>
        </w:rPr>
        <w:t xml:space="preserve"> </w:t>
      </w:r>
      <w:r w:rsidRPr="00C24DF1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bookmarkStart w:id="0" w:name="_Hlk73116956"/>
      <w:r w:rsidR="006A6CEE" w:rsidRPr="00C24DF1">
        <w:rPr>
          <w:rFonts w:ascii="Times New Roman" w:hAnsi="Times New Roman" w:cs="Times New Roman"/>
          <w:sz w:val="28"/>
          <w:szCs w:val="28"/>
        </w:rPr>
        <w:t>экспертном</w:t>
      </w:r>
      <w:bookmarkEnd w:id="0"/>
      <w:r w:rsidR="006A6CEE" w:rsidRPr="00C24DF1">
        <w:rPr>
          <w:rFonts w:ascii="Times New Roman" w:hAnsi="Times New Roman" w:cs="Times New Roman"/>
          <w:sz w:val="28"/>
          <w:szCs w:val="28"/>
        </w:rPr>
        <w:t xml:space="preserve"> </w:t>
      </w:r>
      <w:r w:rsidRPr="00C24DF1">
        <w:rPr>
          <w:rFonts w:ascii="Times New Roman" w:hAnsi="Times New Roman" w:cs="Times New Roman"/>
          <w:sz w:val="28"/>
          <w:szCs w:val="28"/>
        </w:rPr>
        <w:t xml:space="preserve">совете </w:t>
      </w:r>
      <w:r w:rsidRPr="00C24DF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развитию туризма</w:t>
      </w:r>
      <w:r w:rsidR="009D4C22">
        <w:rPr>
          <w:rFonts w:ascii="Times New Roman" w:hAnsi="Times New Roman" w:cs="Times New Roman"/>
          <w:sz w:val="28"/>
          <w:szCs w:val="28"/>
        </w:rPr>
        <w:br/>
      </w:r>
      <w:r w:rsidRPr="00EC6901">
        <w:rPr>
          <w:rFonts w:ascii="Times New Roman" w:hAnsi="Times New Roman" w:cs="Times New Roman"/>
          <w:sz w:val="28"/>
          <w:szCs w:val="28"/>
        </w:rPr>
        <w:t>в Камчатском крае</w:t>
      </w:r>
    </w:p>
    <w:p w14:paraId="1787A80D" w14:textId="77777777" w:rsidR="00EC6901" w:rsidRPr="00EC6901" w:rsidRDefault="00EC6901" w:rsidP="00EC6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05A988" w14:textId="42E1E379" w:rsidR="00EC6901" w:rsidRPr="00EC6901" w:rsidRDefault="00EC6901" w:rsidP="00EC6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6901">
        <w:rPr>
          <w:rFonts w:ascii="Times New Roman" w:hAnsi="Times New Roman" w:cs="Times New Roman"/>
          <w:sz w:val="28"/>
          <w:szCs w:val="28"/>
        </w:rPr>
        <w:t xml:space="preserve">оложение об общественном </w:t>
      </w:r>
      <w:r w:rsidR="00C24DF1" w:rsidRPr="00C24DF1">
        <w:rPr>
          <w:rFonts w:ascii="Times New Roman" w:hAnsi="Times New Roman" w:cs="Times New Roman"/>
          <w:sz w:val="28"/>
          <w:szCs w:val="28"/>
        </w:rPr>
        <w:t xml:space="preserve">экспертном </w:t>
      </w:r>
      <w:r w:rsidRPr="00EC6901">
        <w:rPr>
          <w:rFonts w:ascii="Times New Roman" w:hAnsi="Times New Roman" w:cs="Times New Roman"/>
          <w:sz w:val="28"/>
          <w:szCs w:val="28"/>
        </w:rPr>
        <w:t xml:space="preserve">совете </w:t>
      </w:r>
      <w:r w:rsidRPr="00EC6901">
        <w:rPr>
          <w:rFonts w:ascii="Times New Roman" w:hAnsi="Times New Roman" w:cs="Times New Roman"/>
          <w:sz w:val="28"/>
          <w:szCs w:val="28"/>
        </w:rPr>
        <w:t xml:space="preserve">по развитию туризма </w:t>
      </w:r>
      <w:r w:rsidRPr="00EC6901">
        <w:rPr>
          <w:rFonts w:ascii="Times New Roman" w:hAnsi="Times New Roman" w:cs="Times New Roman"/>
          <w:sz w:val="28"/>
          <w:szCs w:val="28"/>
        </w:rPr>
        <w:t>в Камчатском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крае (далее – Положение) определяет порядок деятельности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6901">
        <w:rPr>
          <w:rFonts w:ascii="Times New Roman" w:hAnsi="Times New Roman" w:cs="Times New Roman"/>
          <w:sz w:val="28"/>
          <w:szCs w:val="28"/>
        </w:rPr>
        <w:t xml:space="preserve"> </w:t>
      </w:r>
      <w:r w:rsidR="00C24DF1" w:rsidRPr="00C24DF1">
        <w:rPr>
          <w:rFonts w:ascii="Times New Roman" w:hAnsi="Times New Roman" w:cs="Times New Roman"/>
          <w:sz w:val="28"/>
          <w:szCs w:val="28"/>
        </w:rPr>
        <w:t>экспертно</w:t>
      </w:r>
      <w:r w:rsidR="00C24DF1">
        <w:rPr>
          <w:rFonts w:ascii="Times New Roman" w:hAnsi="Times New Roman" w:cs="Times New Roman"/>
          <w:sz w:val="28"/>
          <w:szCs w:val="28"/>
        </w:rPr>
        <w:t>го</w:t>
      </w:r>
      <w:r w:rsidR="00C24DF1" w:rsidRPr="00C24DF1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6901">
        <w:rPr>
          <w:rFonts w:ascii="Times New Roman" w:hAnsi="Times New Roman" w:cs="Times New Roman"/>
          <w:sz w:val="28"/>
          <w:szCs w:val="28"/>
        </w:rPr>
        <w:t>по развитию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в Камчатском крае (далее – Совет).</w:t>
      </w:r>
    </w:p>
    <w:p w14:paraId="0A4575C4" w14:textId="4C3E9745" w:rsidR="00EC6901" w:rsidRPr="00EC6901" w:rsidRDefault="00EC6901" w:rsidP="00EC6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2. Совет является постоянно действующим коллегиальным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6901">
        <w:rPr>
          <w:rFonts w:ascii="Times New Roman" w:hAnsi="Times New Roman" w:cs="Times New Roman"/>
          <w:sz w:val="28"/>
          <w:szCs w:val="28"/>
        </w:rPr>
        <w:t>аналитическим, консультативно совещательным органом, образуемым в целях</w:t>
      </w:r>
    </w:p>
    <w:p w14:paraId="189846D3" w14:textId="4B34D90E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обеспечения эффективной коммуникации институтов гражданского общества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 по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Pr="00EC690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6901">
        <w:rPr>
          <w:rFonts w:ascii="Times New Roman" w:hAnsi="Times New Roman" w:cs="Times New Roman"/>
          <w:sz w:val="28"/>
          <w:szCs w:val="28"/>
        </w:rPr>
        <w:t xml:space="preserve"> туризма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6901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6901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901">
        <w:rPr>
          <w:rFonts w:ascii="Times New Roman" w:hAnsi="Times New Roman" w:cs="Times New Roman"/>
          <w:sz w:val="28"/>
          <w:szCs w:val="28"/>
        </w:rPr>
        <w:t>, содействия учету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общественных объединений, правозащитных, религиозных и иных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при общественной оценке деятельности исполнительных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власти Камчатского края.</w:t>
      </w:r>
    </w:p>
    <w:p w14:paraId="237CDE91" w14:textId="48512754" w:rsidR="00EC6901" w:rsidRPr="00EC6901" w:rsidRDefault="00EC6901" w:rsidP="00EC6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3. Совет в своей деятельности руководствуется Конституцией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Федерации, федеральными конституционными законами,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Федерации,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Камчатского края и иными нормативными правовыми актами Камчатского края,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также настоящим Положением.</w:t>
      </w:r>
    </w:p>
    <w:p w14:paraId="7DF4DE75" w14:textId="4BE157EC" w:rsidR="00EC6901" w:rsidRPr="00EC6901" w:rsidRDefault="00EC6901" w:rsidP="00EC6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4. Совет формируется на основе гласности, добровольного и безвозмездного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участия в его деятельности граждан, в том числе, выдвинутых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объединениями, некоммерческими неправительственными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зарегистрированными в установленном федеральным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и осуществляющими деятельность на территории Камчатского края.</w:t>
      </w:r>
    </w:p>
    <w:p w14:paraId="360731B4" w14:textId="77777777" w:rsidR="00EC6901" w:rsidRPr="00EC6901" w:rsidRDefault="00EC6901" w:rsidP="00EC6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5. Основными задачами Совета являются:</w:t>
      </w:r>
    </w:p>
    <w:p w14:paraId="6E307F22" w14:textId="5123198A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1) выдвижение и обсуждение общественных инициатив,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выявлением и решением наиболее актуальных проблем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е туризма</w:t>
      </w:r>
      <w:r w:rsidRPr="00EC6901">
        <w:rPr>
          <w:rFonts w:ascii="Times New Roman" w:hAnsi="Times New Roman" w:cs="Times New Roman"/>
          <w:sz w:val="28"/>
          <w:szCs w:val="28"/>
        </w:rPr>
        <w:t>;</w:t>
      </w:r>
    </w:p>
    <w:p w14:paraId="4C26F101" w14:textId="74D1CBC1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2) общественная экспертиза наиболее актуальных решений,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Камчатского края</w:t>
      </w:r>
      <w:r w:rsidR="007A1110">
        <w:rPr>
          <w:rFonts w:ascii="Times New Roman" w:hAnsi="Times New Roman" w:cs="Times New Roman"/>
          <w:sz w:val="28"/>
          <w:szCs w:val="28"/>
        </w:rPr>
        <w:t>,</w:t>
      </w:r>
      <w:r w:rsidRPr="00EC6901">
        <w:rPr>
          <w:rFonts w:ascii="Times New Roman" w:hAnsi="Times New Roman" w:cs="Times New Roman"/>
          <w:sz w:val="28"/>
          <w:szCs w:val="28"/>
        </w:rPr>
        <w:t xml:space="preserve"> </w:t>
      </w:r>
      <w:r w:rsidR="007A1110">
        <w:rPr>
          <w:rFonts w:ascii="Times New Roman" w:hAnsi="Times New Roman" w:cs="Times New Roman"/>
          <w:sz w:val="28"/>
          <w:szCs w:val="28"/>
        </w:rPr>
        <w:t>по вопросам развития</w:t>
      </w:r>
      <w:r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7A1110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EC6901">
        <w:rPr>
          <w:rFonts w:ascii="Times New Roman" w:hAnsi="Times New Roman" w:cs="Times New Roman"/>
          <w:sz w:val="28"/>
          <w:szCs w:val="28"/>
        </w:rPr>
        <w:t>;</w:t>
      </w:r>
    </w:p>
    <w:p w14:paraId="43B2BDE1" w14:textId="5F439008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3) осуществление общественного контроля за деятельностью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самоуправления,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муниципальных организаций в составе общественных наблюдательных 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общественных инспекций, групп общественного контроля, а также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организационных структур общественного контроля, созданных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общественного контроля в соответствии с Федеральным законом от 21.07.2014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Федерации»;</w:t>
      </w:r>
    </w:p>
    <w:p w14:paraId="3B2B4AFD" w14:textId="3DF96729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4) внесение предложений по созданию резерва отраслевых специалистов для</w:t>
      </w:r>
    </w:p>
    <w:p w14:paraId="37791C88" w14:textId="67F70671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lastRenderedPageBreak/>
        <w:t>развития кадрового потенциала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Камчатского края, органов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в Камчатском крае, Законодательного Собрания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представительных органов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в Камчатском крае;</w:t>
      </w:r>
    </w:p>
    <w:p w14:paraId="2CDA7B1E" w14:textId="4DABD13A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5) участие в информировании граждан о деятельности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органов государственной власти Камчатского края в сфер</w:t>
      </w:r>
      <w:r>
        <w:rPr>
          <w:rFonts w:ascii="Times New Roman" w:hAnsi="Times New Roman" w:cs="Times New Roman"/>
          <w:sz w:val="28"/>
          <w:szCs w:val="28"/>
        </w:rPr>
        <w:t>ах, связанных с развитием туризма на территории Камчатского края;</w:t>
      </w:r>
    </w:p>
    <w:p w14:paraId="54B20B42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6. Основными функциями Совета в сферах его деятельности являются:</w:t>
      </w:r>
    </w:p>
    <w:p w14:paraId="6B7CC3D2" w14:textId="773410DB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1) сбор, обобщение и анализ предложений по решению 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социально значимых проблем, поступающих от институтов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общества и граждан;</w:t>
      </w:r>
    </w:p>
    <w:p w14:paraId="2C71356B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2) принятие решений рекомендательного характера;</w:t>
      </w:r>
    </w:p>
    <w:p w14:paraId="3FC8EAB9" w14:textId="78404F5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 xml:space="preserve">3) подготовка предложений по совершенствованию </w:t>
      </w:r>
      <w:r w:rsidR="00177B45">
        <w:rPr>
          <w:rFonts w:ascii="Times New Roman" w:hAnsi="Times New Roman" w:cs="Times New Roman"/>
          <w:sz w:val="28"/>
          <w:szCs w:val="28"/>
        </w:rPr>
        <w:t xml:space="preserve">федерального и регионального </w:t>
      </w:r>
      <w:r w:rsidRPr="00EC6901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14:paraId="402138C8" w14:textId="1A8EF069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4) взаимодействие с исполнительными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Камчатского края, органами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образований в Камчатском крае, Законодательным Собранием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представительными органами местного самоуправления муниципальных</w:t>
      </w:r>
    </w:p>
    <w:p w14:paraId="558C2387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образований в Камчатском крае.</w:t>
      </w:r>
    </w:p>
    <w:p w14:paraId="7C3BC7D5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7. Совет для выполнения своих задач и функций имеет право:</w:t>
      </w:r>
    </w:p>
    <w:p w14:paraId="4B112539" w14:textId="1F6033CD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1) привлекать граждан, представителей заинтересованных общественных,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научных и других организаций, независимых экспертов (не вошедших в состав</w:t>
      </w:r>
    </w:p>
    <w:p w14:paraId="6BCDDC10" w14:textId="68836333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 xml:space="preserve">Совета) к обсуждению вопросов, </w:t>
      </w:r>
      <w:r w:rsidR="00673E39">
        <w:rPr>
          <w:rFonts w:ascii="Times New Roman" w:hAnsi="Times New Roman" w:cs="Times New Roman"/>
          <w:sz w:val="28"/>
          <w:szCs w:val="28"/>
        </w:rPr>
        <w:t>связанных с развитием туризма в Камчатском крае</w:t>
      </w:r>
      <w:r w:rsidRPr="00EC6901">
        <w:rPr>
          <w:rFonts w:ascii="Times New Roman" w:hAnsi="Times New Roman" w:cs="Times New Roman"/>
          <w:sz w:val="28"/>
          <w:szCs w:val="28"/>
        </w:rPr>
        <w:t>;</w:t>
      </w:r>
    </w:p>
    <w:p w14:paraId="715DE8D8" w14:textId="6A469462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2) запрашивать и получать от государственных органов материалы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информацию, необходимые для работы Совета, за исключением сведений,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составляющих государственную и иную охраняемую федеральным законом тайну;</w:t>
      </w:r>
    </w:p>
    <w:p w14:paraId="21B95700" w14:textId="777389F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3) вносить в пределах своей компетенции предложения Губернатору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Камчатского края по совершенствованию деятельности Правительства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Камчатского края и иных исполнительных органов государственной власти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Камчатского края;</w:t>
      </w:r>
    </w:p>
    <w:p w14:paraId="0BD1BBB1" w14:textId="152644BD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4) образовывать рабочие группы для подготовки и решения вопросов,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отнесенных к сфер</w:t>
      </w:r>
      <w:r w:rsidR="00673E39">
        <w:rPr>
          <w:rFonts w:ascii="Times New Roman" w:hAnsi="Times New Roman" w:cs="Times New Roman"/>
          <w:sz w:val="28"/>
          <w:szCs w:val="28"/>
        </w:rPr>
        <w:t>е</w:t>
      </w:r>
      <w:r w:rsidRPr="00EC6901">
        <w:rPr>
          <w:rFonts w:ascii="Times New Roman" w:hAnsi="Times New Roman" w:cs="Times New Roman"/>
          <w:sz w:val="28"/>
          <w:szCs w:val="28"/>
        </w:rPr>
        <w:t xml:space="preserve"> </w:t>
      </w:r>
      <w:r w:rsidR="00673E39">
        <w:rPr>
          <w:rFonts w:ascii="Times New Roman" w:hAnsi="Times New Roman" w:cs="Times New Roman"/>
          <w:sz w:val="28"/>
          <w:szCs w:val="28"/>
        </w:rPr>
        <w:t>туризма</w:t>
      </w:r>
      <w:r w:rsidRPr="00EC6901">
        <w:rPr>
          <w:rFonts w:ascii="Times New Roman" w:hAnsi="Times New Roman" w:cs="Times New Roman"/>
          <w:sz w:val="28"/>
          <w:szCs w:val="28"/>
        </w:rPr>
        <w:t>;</w:t>
      </w:r>
    </w:p>
    <w:p w14:paraId="0A0CAA7D" w14:textId="50D2E408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5) приглашать должностных лиц территориальных органов федеральных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органов исполнительной власти по Камчатскому краю, исполнительных органов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края, органов местного самоуправления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муниципальных образований в Камчатском крае, представителей общественных,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научных и других организаций, иных лиц на заседания Совета;</w:t>
      </w:r>
    </w:p>
    <w:p w14:paraId="3347674D" w14:textId="4B05B943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lastRenderedPageBreak/>
        <w:t>6) направлять своих представителей для работы в структурах общественного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контроля, указанных в пункте 3 части 5 настоящего Положения;</w:t>
      </w:r>
    </w:p>
    <w:p w14:paraId="5552CD16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7) направлять в установленном порядке запросы и обращения по вопросам в</w:t>
      </w:r>
    </w:p>
    <w:p w14:paraId="6492B635" w14:textId="35A121B9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сферах, являющихся предметом деятельности Совета.</w:t>
      </w:r>
    </w:p>
    <w:p w14:paraId="43B17D19" w14:textId="3A5B52D2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8. Основной формой деятельности Совета являются очные заседания, также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члены Совета могут участвовать в заседаниях посредством аудио-видеосвязи и не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вправе выдать другому члену Совета доверенность на участие в заседании.</w:t>
      </w:r>
    </w:p>
    <w:p w14:paraId="0B190898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9. Члены Совета исполняют свои обязанности на общественных началах.</w:t>
      </w:r>
    </w:p>
    <w:p w14:paraId="550847EC" w14:textId="6C034B02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10. Совет осуществляет свою деятельность в соответствии с планом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заседаний Совета на календарный год. План заседаний Совета принимается на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заседании Совета и утверждается председателем Совета.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План работы Совета формируется на основе плана заседаний Совета,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 xml:space="preserve">основываясь </w:t>
      </w:r>
      <w:r w:rsidRPr="00673E39">
        <w:rPr>
          <w:rFonts w:ascii="Times New Roman" w:hAnsi="Times New Roman" w:cs="Times New Roman"/>
          <w:sz w:val="28"/>
          <w:szCs w:val="28"/>
          <w:highlight w:val="yellow"/>
        </w:rPr>
        <w:t>на перечне обязательных к рассмотрению Советом вопросов,</w:t>
      </w:r>
      <w:r w:rsidR="00673E39" w:rsidRPr="00673E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73E39">
        <w:rPr>
          <w:rFonts w:ascii="Times New Roman" w:hAnsi="Times New Roman" w:cs="Times New Roman"/>
          <w:sz w:val="28"/>
          <w:szCs w:val="28"/>
          <w:highlight w:val="yellow"/>
        </w:rPr>
        <w:t>определенном Губернатором Камчатского края</w:t>
      </w:r>
      <w:r w:rsidRPr="00EC6901">
        <w:rPr>
          <w:rFonts w:ascii="Times New Roman" w:hAnsi="Times New Roman" w:cs="Times New Roman"/>
          <w:sz w:val="28"/>
          <w:szCs w:val="28"/>
        </w:rPr>
        <w:t>, и перечне вопросов,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предложенных членами Совета, и утверждается председателем Совета.</w:t>
      </w:r>
    </w:p>
    <w:p w14:paraId="39BBFDEE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</w:t>
      </w:r>
    </w:p>
    <w:p w14:paraId="0F89B3FA" w14:textId="10B98839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в квартал. Заседания Совета считаются правомочными при присутствии на них не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менее половины его состава, а также членов Совета, участвующих в заседании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посредством аудио-видеосвязи.</w:t>
      </w:r>
    </w:p>
    <w:p w14:paraId="30CA44B4" w14:textId="712A3836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11. Ответственные за рассмотрение вопросов члены Совета не позднее</w:t>
      </w:r>
      <w:r w:rsidR="00AC3CA6">
        <w:rPr>
          <w:rFonts w:ascii="Times New Roman" w:hAnsi="Times New Roman" w:cs="Times New Roman"/>
          <w:sz w:val="28"/>
          <w:szCs w:val="28"/>
        </w:rPr>
        <w:t>,</w:t>
      </w:r>
      <w:r w:rsidRPr="00EC6901">
        <w:rPr>
          <w:rFonts w:ascii="Times New Roman" w:hAnsi="Times New Roman" w:cs="Times New Roman"/>
          <w:sz w:val="28"/>
          <w:szCs w:val="28"/>
        </w:rPr>
        <w:t xml:space="preserve"> чем за</w:t>
      </w:r>
    </w:p>
    <w:p w14:paraId="73760650" w14:textId="748AFBAC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10 рабочих дней до даты проведения заседания Совета представляют секретарю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Совета информационные и иные материалы. Секретарь Совета за 5 рабочих дней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до дня заседания Совета представляет указанные материалы председателю Совета.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При необходимости осуществляется доработка материалов.</w:t>
      </w:r>
    </w:p>
    <w:p w14:paraId="6A1A00BF" w14:textId="72C6649A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12. Заседания Совета проводит председатель Совета, а в его отсутствие -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заместитель председателя Совета.</w:t>
      </w:r>
    </w:p>
    <w:p w14:paraId="5C0DB61F" w14:textId="1CDC79C6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13. Решения Совета принимаются большинством голосов от общего числа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членов Совета, присутствующих на заседании, путем отрытого голосования. При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равенстве голосов голос председателя Совета является решающим.</w:t>
      </w:r>
    </w:p>
    <w:p w14:paraId="450AFA4A" w14:textId="7BBB5EF5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 xml:space="preserve">Решения Совета, принятые на его заседаниях в форме </w:t>
      </w:r>
      <w:r w:rsidR="0092069C" w:rsidRPr="00EC6901">
        <w:rPr>
          <w:rFonts w:ascii="Times New Roman" w:hAnsi="Times New Roman" w:cs="Times New Roman"/>
          <w:sz w:val="28"/>
          <w:szCs w:val="28"/>
        </w:rPr>
        <w:t>заключений,</w:t>
      </w:r>
      <w:r w:rsidR="0092069C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EC6901">
        <w:rPr>
          <w:rFonts w:ascii="Times New Roman" w:hAnsi="Times New Roman" w:cs="Times New Roman"/>
          <w:sz w:val="28"/>
          <w:szCs w:val="28"/>
        </w:rPr>
        <w:t>, рекомендаций и обращений носят рекомендательный характер и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отражаются в протоколах заседаний, которые подписываются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председательствующим на заседании Совета и секретарем Совета.</w:t>
      </w:r>
    </w:p>
    <w:p w14:paraId="5130B5E9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Члены Совета, не согласные с решением Совета, вправе изложить свое особое</w:t>
      </w:r>
    </w:p>
    <w:p w14:paraId="54BF7AFE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мнение, которое в обязательном порядке вносится в протокол заседания Совета.</w:t>
      </w:r>
    </w:p>
    <w:p w14:paraId="7AC2FE89" w14:textId="3CDBE74C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14. Информация о решениях Совета, принятых на заседаниях Совета,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заключения и результаты экспертиз по рассмотренным проектам нормативных</w:t>
      </w:r>
    </w:p>
    <w:p w14:paraId="690EBBBB" w14:textId="683F7EF6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правовых актов и иным документам, план заседаний на календарный год, а также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 xml:space="preserve">ежегодный отчет об итогах деятельности Совета в обязательном </w:t>
      </w:r>
      <w:r w:rsidRPr="00EC6901">
        <w:rPr>
          <w:rFonts w:ascii="Times New Roman" w:hAnsi="Times New Roman" w:cs="Times New Roman"/>
          <w:sz w:val="28"/>
          <w:szCs w:val="28"/>
        </w:rPr>
        <w:lastRenderedPageBreak/>
        <w:t>порядке подлежат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публикации на официальном сайте исполнительных органов государственной</w:t>
      </w:r>
      <w:r w:rsidR="00673E39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власти Камчатского края в сети Интернет (далее – официальный сайт).</w:t>
      </w:r>
    </w:p>
    <w:p w14:paraId="6C6CABB6" w14:textId="2CD39BAC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15. Председатель Совета, а в его отсутствие заместитель председателя</w:t>
      </w:r>
      <w:r w:rsidR="008002DC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Совета:</w:t>
      </w:r>
    </w:p>
    <w:p w14:paraId="20044FBE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1) организует работу Совета и председательствует на его заседаниях;</w:t>
      </w:r>
    </w:p>
    <w:p w14:paraId="6073F1C8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2) подписывает протоколы заседаний и другие документы Совета;</w:t>
      </w:r>
    </w:p>
    <w:p w14:paraId="1A490A94" w14:textId="1983FC9D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3) формирует при участии членов Совета и утверждает план заседаний</w:t>
      </w:r>
      <w:r w:rsidR="001C157F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Совета, повестку заседания и состав экспертов и иных лиц, приглашаемых на</w:t>
      </w:r>
      <w:r w:rsidR="001C157F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заседание Совета;</w:t>
      </w:r>
    </w:p>
    <w:p w14:paraId="2B3BA3AE" w14:textId="516FA32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4) контролирует своевременное уведомление членов Совета о дате, месте и</w:t>
      </w:r>
      <w:r w:rsidR="00E756C6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повестке предстоящего заседания, а также об утвержденном плане заседаний</w:t>
      </w:r>
    </w:p>
    <w:p w14:paraId="2A030196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Совета;</w:t>
      </w:r>
    </w:p>
    <w:p w14:paraId="24162E61" w14:textId="314122FE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5) вносит предложения по проектам документов и иных материалов для</w:t>
      </w:r>
      <w:r w:rsidR="00E756C6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обсуждения на заседаниях Совета и согласует их;</w:t>
      </w:r>
    </w:p>
    <w:p w14:paraId="0782FA94" w14:textId="28E37CBB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6) контролирует своевременное направление членам Совета протоколов</w:t>
      </w:r>
      <w:r w:rsidR="00E756C6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заседаний и иных документов и материалов;</w:t>
      </w:r>
    </w:p>
    <w:p w14:paraId="40E3ED75" w14:textId="0D0F4CF0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7) вносит предложения и согласовывает состав информации о деятельности</w:t>
      </w:r>
      <w:r w:rsidR="003412D8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Совета, обязательной для размещения на официальном сайте;</w:t>
      </w:r>
    </w:p>
    <w:p w14:paraId="766B209E" w14:textId="2D4FA57E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8) взаимодействует с исполнительными органами государственной власти</w:t>
      </w:r>
      <w:r w:rsidR="003412D8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Камчатского края, органами местного самоуправления муниципальных</w:t>
      </w:r>
      <w:r w:rsidR="003412D8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образований в Камчатском крае, Законодательным Собранием Камчатского края,</w:t>
      </w:r>
      <w:r w:rsidR="003412D8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представительными органами местного самоуправления муниципальных</w:t>
      </w:r>
    </w:p>
    <w:p w14:paraId="06CF51C3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образований в Камчатском крае по вопросам реализации решений Совета;</w:t>
      </w:r>
    </w:p>
    <w:p w14:paraId="373D11B3" w14:textId="6C7542A5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8F5">
        <w:rPr>
          <w:rFonts w:ascii="Times New Roman" w:hAnsi="Times New Roman" w:cs="Times New Roman"/>
          <w:sz w:val="28"/>
          <w:szCs w:val="28"/>
          <w:highlight w:val="yellow"/>
        </w:rPr>
        <w:t>9) принимает меры по предотвращению и (или) урегулированию конфликта</w:t>
      </w:r>
      <w:r w:rsidR="003412D8" w:rsidRPr="001658F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658F5">
        <w:rPr>
          <w:rFonts w:ascii="Times New Roman" w:hAnsi="Times New Roman" w:cs="Times New Roman"/>
          <w:sz w:val="28"/>
          <w:szCs w:val="28"/>
          <w:highlight w:val="yellow"/>
        </w:rPr>
        <w:t>интересов у членов Совета, в том числе по досрочному прекращению полномочий</w:t>
      </w:r>
      <w:r w:rsidR="003412D8" w:rsidRPr="001658F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658F5">
        <w:rPr>
          <w:rFonts w:ascii="Times New Roman" w:hAnsi="Times New Roman" w:cs="Times New Roman"/>
          <w:sz w:val="28"/>
          <w:szCs w:val="28"/>
          <w:highlight w:val="yellow"/>
        </w:rPr>
        <w:t>члена Совета, являющегося стороной конфликта интересов.</w:t>
      </w:r>
    </w:p>
    <w:p w14:paraId="3CDCC8B5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16. Члены Совета имеют право:</w:t>
      </w:r>
    </w:p>
    <w:p w14:paraId="69B9C937" w14:textId="68AD71C4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1) вносить предложения по формированию повестки заседаний Совета и</w:t>
      </w:r>
      <w:r w:rsidR="009E1BB1" w:rsidRPr="009E1BB1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мероприятий плана работы Совета;</w:t>
      </w:r>
    </w:p>
    <w:p w14:paraId="17692E81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2) возглавлять комиссии и рабочие группы, формируемые Советом;</w:t>
      </w:r>
    </w:p>
    <w:p w14:paraId="3929D771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3) предлагать кандидатуры экспертов для участия в заседаниях Совета;</w:t>
      </w:r>
    </w:p>
    <w:p w14:paraId="153AD5F5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4) участвовать в подготовк</w:t>
      </w:r>
      <w:bookmarkStart w:id="1" w:name="_GoBack"/>
      <w:bookmarkEnd w:id="1"/>
      <w:r w:rsidRPr="00EC6901">
        <w:rPr>
          <w:rFonts w:ascii="Times New Roman" w:hAnsi="Times New Roman" w:cs="Times New Roman"/>
          <w:sz w:val="28"/>
          <w:szCs w:val="28"/>
        </w:rPr>
        <w:t>е материалов по рассматриваемым вопросам;</w:t>
      </w:r>
    </w:p>
    <w:p w14:paraId="5743DF3A" w14:textId="181D9FF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5) представлять свою позицию по результатам рассмотренных материалов</w:t>
      </w:r>
      <w:r w:rsidR="000B346A" w:rsidRPr="000B346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при проведении заседания Совета путем опроса в срок не позднее 10 рабочих дней</w:t>
      </w:r>
    </w:p>
    <w:p w14:paraId="61D78956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с даты направления им материалов;</w:t>
      </w:r>
    </w:p>
    <w:p w14:paraId="72E7C27B" w14:textId="503763C8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6) входить в составы аттестационных, конкурсных комиссий и иных</w:t>
      </w:r>
      <w:r w:rsidR="000B346A" w:rsidRPr="000B346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коллегиальных и совещательных органов, образованных при исполнительных</w:t>
      </w:r>
    </w:p>
    <w:p w14:paraId="30B4977D" w14:textId="126513B1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органах государственной власти Камчатского края, а также рабочих групп и</w:t>
      </w:r>
      <w:r w:rsidR="000B346A" w:rsidRPr="000B346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комиссий, образованных Общественной палатой Камчатского края;</w:t>
      </w:r>
    </w:p>
    <w:p w14:paraId="1B24604B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7) свободно выйти из состава Совета по собственному желанию.</w:t>
      </w:r>
    </w:p>
    <w:p w14:paraId="4B79D46A" w14:textId="3289FD36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17. Члены Совета обладают равными правами при обсуждении вопросов и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голосовании.</w:t>
      </w:r>
    </w:p>
    <w:p w14:paraId="1BD6B1AA" w14:textId="7777777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lastRenderedPageBreak/>
        <w:t>18. Секретарь Совета:</w:t>
      </w:r>
    </w:p>
    <w:p w14:paraId="0EF13530" w14:textId="5E3ED092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1) уведомляет членов Совета о дате, месте и повестке предстоящего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заседания, а также об утвержденном плане работы Совета;</w:t>
      </w:r>
    </w:p>
    <w:p w14:paraId="3E864209" w14:textId="30F840FE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2) готовит и согласует с председателем Совета проекты документов и иных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материалов для обсуждения на заседаниях Совета;</w:t>
      </w:r>
    </w:p>
    <w:p w14:paraId="7E6E02A9" w14:textId="040C3C82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3) ведет, оформляет, согласует с председателем Совета и рассылает членам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 xml:space="preserve">Совета протоколы заседаний и </w:t>
      </w:r>
      <w:proofErr w:type="gramStart"/>
      <w:r w:rsidRPr="00EC6901">
        <w:rPr>
          <w:rFonts w:ascii="Times New Roman" w:hAnsi="Times New Roman" w:cs="Times New Roman"/>
          <w:sz w:val="28"/>
          <w:szCs w:val="28"/>
        </w:rPr>
        <w:t>иные документы</w:t>
      </w:r>
      <w:proofErr w:type="gramEnd"/>
      <w:r w:rsidRPr="00EC6901">
        <w:rPr>
          <w:rFonts w:ascii="Times New Roman" w:hAnsi="Times New Roman" w:cs="Times New Roman"/>
          <w:sz w:val="28"/>
          <w:szCs w:val="28"/>
        </w:rPr>
        <w:t xml:space="preserve"> и материалы;</w:t>
      </w:r>
    </w:p>
    <w:p w14:paraId="70D48522" w14:textId="22DF1CE4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4) готовит в установленном порядке документы для архивного хранения и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уничтожения для передачи в исполнительный орган государственной власти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Камчатского края, осуществляющий функции по организационному обеспечению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 xml:space="preserve">деятельности Советов (далее </w:t>
      </w:r>
      <w:r w:rsidRPr="00DA4C2C">
        <w:rPr>
          <w:rFonts w:ascii="Times New Roman" w:hAnsi="Times New Roman" w:cs="Times New Roman"/>
          <w:sz w:val="28"/>
          <w:szCs w:val="28"/>
        </w:rPr>
        <w:t>– уполномоченный орган)</w:t>
      </w:r>
      <w:r w:rsidRPr="00EC6901">
        <w:rPr>
          <w:rFonts w:ascii="Times New Roman" w:hAnsi="Times New Roman" w:cs="Times New Roman"/>
          <w:sz w:val="28"/>
          <w:szCs w:val="28"/>
        </w:rPr>
        <w:t>;</w:t>
      </w:r>
    </w:p>
    <w:p w14:paraId="623E5E21" w14:textId="6CC0FB87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5) готовит и согласовывает с председателем Совета состав информации о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деятельности Совета для передачи в уполномоченный орган для размещения на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14:paraId="67397608" w14:textId="5D39479D" w:rsidR="00EC6901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19. Заседания Совета являются открытыми для представителей средств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массовой информации с учетом требований законодательства Российской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Федерации о защите государственной и иной охраняемой федеральным законом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тайны, а также соблюдения прав граждан и юридических лиц.</w:t>
      </w:r>
    </w:p>
    <w:p w14:paraId="7DB78433" w14:textId="07093104" w:rsidR="006C4C44" w:rsidRPr="00EC6901" w:rsidRDefault="00EC6901" w:rsidP="00EC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901">
        <w:rPr>
          <w:rFonts w:ascii="Times New Roman" w:hAnsi="Times New Roman" w:cs="Times New Roman"/>
          <w:sz w:val="28"/>
          <w:szCs w:val="28"/>
        </w:rPr>
        <w:t>20. Ежегодно не позднее 1 февраля года, следующего за отчетным, Совет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Pr="00DA4C2C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EC6901">
        <w:rPr>
          <w:rFonts w:ascii="Times New Roman" w:hAnsi="Times New Roman" w:cs="Times New Roman"/>
          <w:sz w:val="28"/>
          <w:szCs w:val="28"/>
        </w:rPr>
        <w:t xml:space="preserve"> общественный экспертный совет, утверждаемый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постановлением Губернатора Камчатского края, отчет о своей деятельности, а</w:t>
      </w:r>
      <w:r w:rsidR="005D5F1A" w:rsidRPr="005D5F1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также направляет его в исполнительный орган государственной власти</w:t>
      </w:r>
      <w:r w:rsidR="005D5F1A" w:rsidRPr="0023363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Камчатского края, осуществляющий функции по организационному обеспечению</w:t>
      </w:r>
      <w:r w:rsidR="005D5F1A" w:rsidRPr="0023363A">
        <w:rPr>
          <w:rFonts w:ascii="Times New Roman" w:hAnsi="Times New Roman" w:cs="Times New Roman"/>
          <w:sz w:val="28"/>
          <w:szCs w:val="28"/>
        </w:rPr>
        <w:t xml:space="preserve"> </w:t>
      </w:r>
      <w:r w:rsidRPr="00EC6901">
        <w:rPr>
          <w:rFonts w:ascii="Times New Roman" w:hAnsi="Times New Roman" w:cs="Times New Roman"/>
          <w:sz w:val="28"/>
          <w:szCs w:val="28"/>
        </w:rPr>
        <w:t>деятельности Советов, для размещения на официальном сайте</w:t>
      </w:r>
      <w:r w:rsidR="00DA4C2C">
        <w:rPr>
          <w:rFonts w:ascii="Times New Roman" w:hAnsi="Times New Roman" w:cs="Times New Roman"/>
          <w:sz w:val="28"/>
          <w:szCs w:val="28"/>
        </w:rPr>
        <w:t>.</w:t>
      </w:r>
    </w:p>
    <w:sectPr w:rsidR="006C4C44" w:rsidRPr="00EC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0D"/>
    <w:rsid w:val="00075A73"/>
    <w:rsid w:val="000B346A"/>
    <w:rsid w:val="001658F5"/>
    <w:rsid w:val="00177B45"/>
    <w:rsid w:val="001C157F"/>
    <w:rsid w:val="0023363A"/>
    <w:rsid w:val="003412D8"/>
    <w:rsid w:val="00572F0D"/>
    <w:rsid w:val="005D5F1A"/>
    <w:rsid w:val="00673E39"/>
    <w:rsid w:val="006A6CEE"/>
    <w:rsid w:val="006C4C44"/>
    <w:rsid w:val="007A1110"/>
    <w:rsid w:val="008002DC"/>
    <w:rsid w:val="008348E6"/>
    <w:rsid w:val="0092069C"/>
    <w:rsid w:val="009D4C22"/>
    <w:rsid w:val="009E1BB1"/>
    <w:rsid w:val="00AC3CA6"/>
    <w:rsid w:val="00C24DF1"/>
    <w:rsid w:val="00C54319"/>
    <w:rsid w:val="00DA4C2C"/>
    <w:rsid w:val="00E756C6"/>
    <w:rsid w:val="00EC6901"/>
    <w:rsid w:val="00F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BCA7"/>
  <w15:chartTrackingRefBased/>
  <w15:docId w15:val="{5396B658-103B-47FC-AC99-D5F01131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2021-05-28T03:21:00Z</dcterms:created>
  <dcterms:modified xsi:type="dcterms:W3CDTF">2021-05-28T06:06:00Z</dcterms:modified>
</cp:coreProperties>
</file>